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D1A" w:rsidRPr="00750B0D" w:rsidRDefault="00C91D1A" w:rsidP="00C91D1A">
      <w:pPr>
        <w:pStyle w:val="a4"/>
        <w:ind w:left="-426" w:firstLine="426"/>
        <w:rPr>
          <w:rFonts w:ascii="Tahoma" w:hAnsi="Tahoma" w:cs="Tahoma"/>
          <w:sz w:val="20"/>
          <w:u w:val="single"/>
        </w:rPr>
      </w:pPr>
      <w:r w:rsidRPr="00750B0D">
        <w:rPr>
          <w:rFonts w:ascii="Tahoma" w:hAnsi="Tahoma" w:cs="Tahoma"/>
          <w:sz w:val="20"/>
          <w:u w:val="single"/>
        </w:rPr>
        <w:t>ΥΠΟΔΕΙΓΜΑ  2</w:t>
      </w:r>
    </w:p>
    <w:p w:rsidR="00C91D1A" w:rsidRPr="00750B0D" w:rsidRDefault="00C91D1A" w:rsidP="00C91D1A">
      <w:pPr>
        <w:jc w:val="center"/>
        <w:rPr>
          <w:rFonts w:ascii="Tahoma" w:hAnsi="Tahoma" w:cs="Tahoma"/>
          <w:b/>
          <w:sz w:val="20"/>
          <w:szCs w:val="20"/>
        </w:rPr>
      </w:pPr>
    </w:p>
    <w:p w:rsidR="00C91D1A" w:rsidRPr="00750B0D" w:rsidRDefault="00C91D1A" w:rsidP="00C91D1A">
      <w:pPr>
        <w:rPr>
          <w:rFonts w:ascii="Tahoma" w:hAnsi="Tahoma" w:cs="Tahoma"/>
          <w:b/>
          <w:sz w:val="20"/>
          <w:szCs w:val="20"/>
        </w:rPr>
      </w:pPr>
      <w:r w:rsidRPr="00750B0D">
        <w:rPr>
          <w:rFonts w:ascii="Tahoma" w:hAnsi="Tahoma" w:cs="Tahoma"/>
          <w:b/>
          <w:sz w:val="20"/>
          <w:szCs w:val="20"/>
        </w:rPr>
        <w:t xml:space="preserve">ΣΥΓΧΡΗΜΑΤΟΔΟΤΟΥΜΕΝΟ ΠΡΟΓΡΑΜΜΑ ΔΩΡΕΑΝ ΔΙΑΝΟΜΗΣ ΤΡΟΦΙΜΩΝ </w:t>
      </w:r>
    </w:p>
    <w:p w:rsidR="00C91D1A" w:rsidRPr="00750B0D" w:rsidRDefault="00C91D1A" w:rsidP="00C91D1A">
      <w:pPr>
        <w:rPr>
          <w:rFonts w:ascii="Tahoma" w:hAnsi="Tahoma" w:cs="Tahoma"/>
          <w:b/>
          <w:sz w:val="20"/>
          <w:szCs w:val="20"/>
        </w:rPr>
      </w:pPr>
      <w:r w:rsidRPr="00750B0D">
        <w:rPr>
          <w:rFonts w:ascii="Tahoma" w:hAnsi="Tahoma" w:cs="Tahoma"/>
          <w:b/>
          <w:sz w:val="20"/>
          <w:szCs w:val="20"/>
        </w:rPr>
        <w:t>ΣΕ ΑΠΟΡΟΥΣ ΕΤΟΥΣ…..</w:t>
      </w:r>
    </w:p>
    <w:p w:rsidR="00C91D1A" w:rsidRPr="00750B0D" w:rsidRDefault="00C91D1A" w:rsidP="00C91D1A">
      <w:pPr>
        <w:jc w:val="both"/>
        <w:rPr>
          <w:rFonts w:ascii="Tahoma" w:hAnsi="Tahoma" w:cs="Tahoma"/>
          <w:b/>
          <w:sz w:val="20"/>
          <w:szCs w:val="20"/>
        </w:rPr>
      </w:pPr>
      <w:r w:rsidRPr="00750B0D">
        <w:rPr>
          <w:rFonts w:ascii="Tahoma" w:hAnsi="Tahoma" w:cs="Tahoma"/>
          <w:b/>
          <w:sz w:val="20"/>
          <w:szCs w:val="20"/>
        </w:rPr>
        <w:t>Περιφέρεια:…………………………………..………….</w:t>
      </w:r>
    </w:p>
    <w:p w:rsidR="00C91D1A" w:rsidRPr="00750B0D" w:rsidRDefault="00C91D1A" w:rsidP="00C91D1A">
      <w:pPr>
        <w:jc w:val="both"/>
        <w:rPr>
          <w:rFonts w:ascii="Tahoma" w:hAnsi="Tahoma" w:cs="Tahoma"/>
          <w:b/>
          <w:sz w:val="20"/>
          <w:szCs w:val="20"/>
        </w:rPr>
      </w:pPr>
      <w:r w:rsidRPr="00750B0D">
        <w:rPr>
          <w:rFonts w:ascii="Tahoma" w:hAnsi="Tahoma" w:cs="Tahoma"/>
          <w:b/>
          <w:sz w:val="20"/>
          <w:szCs w:val="20"/>
        </w:rPr>
        <w:t>Περιφερειακή Ενότητα: ……………………………………</w:t>
      </w:r>
    </w:p>
    <w:p w:rsidR="00C91D1A" w:rsidRPr="00750B0D" w:rsidRDefault="00C91D1A" w:rsidP="00C91D1A">
      <w:pPr>
        <w:jc w:val="both"/>
        <w:rPr>
          <w:rFonts w:ascii="Tahoma" w:hAnsi="Tahoma" w:cs="Tahoma"/>
          <w:b/>
          <w:sz w:val="20"/>
          <w:szCs w:val="20"/>
        </w:rPr>
      </w:pPr>
      <w:r w:rsidRPr="00750B0D">
        <w:rPr>
          <w:rFonts w:ascii="Tahoma" w:hAnsi="Tahoma" w:cs="Tahoma"/>
          <w:b/>
          <w:sz w:val="20"/>
          <w:szCs w:val="20"/>
        </w:rPr>
        <w:t>Γ/Δ:………………………………………………………….</w:t>
      </w:r>
    </w:p>
    <w:p w:rsidR="00C91D1A" w:rsidRPr="00750B0D" w:rsidRDefault="00C91D1A" w:rsidP="00C91D1A">
      <w:pPr>
        <w:jc w:val="both"/>
        <w:rPr>
          <w:rFonts w:ascii="Tahoma" w:hAnsi="Tahoma" w:cs="Tahoma"/>
          <w:b/>
          <w:sz w:val="20"/>
          <w:szCs w:val="20"/>
        </w:rPr>
      </w:pPr>
      <w:r w:rsidRPr="00750B0D">
        <w:rPr>
          <w:rFonts w:ascii="Tahoma" w:hAnsi="Tahoma" w:cs="Tahoma"/>
          <w:b/>
          <w:sz w:val="20"/>
          <w:szCs w:val="20"/>
        </w:rPr>
        <w:t>Δ/</w:t>
      </w:r>
      <w:proofErr w:type="spellStart"/>
      <w:r w:rsidRPr="00750B0D">
        <w:rPr>
          <w:rFonts w:ascii="Tahoma" w:hAnsi="Tahoma" w:cs="Tahoma"/>
          <w:b/>
          <w:sz w:val="20"/>
          <w:szCs w:val="20"/>
        </w:rPr>
        <w:t>νση.</w:t>
      </w:r>
      <w:proofErr w:type="spellEnd"/>
      <w:r w:rsidRPr="00750B0D">
        <w:rPr>
          <w:rFonts w:ascii="Tahoma" w:hAnsi="Tahoma" w:cs="Tahoma"/>
          <w:b/>
          <w:sz w:val="20"/>
          <w:szCs w:val="20"/>
        </w:rPr>
        <w:t>:………………………..…………………………….</w:t>
      </w:r>
    </w:p>
    <w:p w:rsidR="00C91D1A" w:rsidRPr="00750B0D" w:rsidRDefault="00C91D1A" w:rsidP="00C91D1A">
      <w:pPr>
        <w:jc w:val="both"/>
        <w:rPr>
          <w:rFonts w:ascii="Tahoma" w:hAnsi="Tahoma" w:cs="Tahoma"/>
          <w:b/>
          <w:sz w:val="20"/>
          <w:szCs w:val="20"/>
        </w:rPr>
      </w:pPr>
    </w:p>
    <w:p w:rsidR="00C91D1A" w:rsidRPr="00750B0D" w:rsidRDefault="00C91D1A" w:rsidP="00C91D1A">
      <w:pPr>
        <w:pStyle w:val="6"/>
        <w:jc w:val="center"/>
        <w:rPr>
          <w:rFonts w:ascii="Tahoma" w:hAnsi="Tahoma" w:cs="Tahoma"/>
          <w:sz w:val="20"/>
          <w:szCs w:val="20"/>
        </w:rPr>
      </w:pPr>
      <w:r w:rsidRPr="00750B0D">
        <w:rPr>
          <w:rFonts w:ascii="Tahoma" w:hAnsi="Tahoma" w:cs="Tahoma"/>
          <w:sz w:val="20"/>
          <w:szCs w:val="20"/>
        </w:rPr>
        <w:t xml:space="preserve">ΕΚΘΕΣΗ ΤΑΚΤΙΚΟΥ ΔΙΟΙΚΗΤΙΚΟΥ ΕΛΕΓΧΟΥ </w:t>
      </w:r>
    </w:p>
    <w:p w:rsidR="00C91D1A" w:rsidRPr="00750B0D" w:rsidRDefault="00C91D1A" w:rsidP="00C91D1A">
      <w:pPr>
        <w:pStyle w:val="a3"/>
        <w:spacing w:line="360" w:lineRule="auto"/>
        <w:ind w:left="0"/>
        <w:jc w:val="center"/>
        <w:rPr>
          <w:rFonts w:ascii="Tahoma" w:hAnsi="Tahoma" w:cs="Tahoma"/>
          <w:b/>
          <w:bCs/>
          <w:sz w:val="20"/>
          <w:szCs w:val="20"/>
          <w:u w:val="single"/>
        </w:rPr>
      </w:pPr>
      <w:r w:rsidRPr="00750B0D">
        <w:rPr>
          <w:rFonts w:ascii="Tahoma" w:hAnsi="Tahoma" w:cs="Tahoma"/>
          <w:b/>
          <w:bCs/>
          <w:sz w:val="20"/>
          <w:szCs w:val="20"/>
          <w:u w:val="single"/>
        </w:rPr>
        <w:t>ΤΩΝ ΑΙΤΗΣΕΩΝ ΤΩΝ ΥΠΟΨΗΦΙΩΝ ΤΕΛΙΚΩΝ ΔΙΚΑΙΟΥΧΩΝ</w:t>
      </w:r>
    </w:p>
    <w:p w:rsidR="00C91D1A" w:rsidRPr="00750B0D" w:rsidRDefault="00C91D1A" w:rsidP="00C91D1A">
      <w:pPr>
        <w:spacing w:line="360" w:lineRule="auto"/>
        <w:jc w:val="both"/>
        <w:rPr>
          <w:rFonts w:ascii="Tahoma" w:hAnsi="Tahoma" w:cs="Tahoma"/>
          <w:sz w:val="20"/>
          <w:szCs w:val="20"/>
        </w:rPr>
      </w:pPr>
      <w:r w:rsidRPr="00750B0D">
        <w:rPr>
          <w:rFonts w:ascii="Tahoma" w:hAnsi="Tahoma" w:cs="Tahoma"/>
          <w:sz w:val="20"/>
          <w:szCs w:val="20"/>
        </w:rPr>
        <w:t xml:space="preserve">Στις ………………………….. </w:t>
      </w:r>
      <w:r w:rsidRPr="00750B0D">
        <w:rPr>
          <w:rFonts w:ascii="Tahoma" w:hAnsi="Tahoma" w:cs="Tahoma"/>
          <w:i/>
          <w:sz w:val="20"/>
          <w:szCs w:val="20"/>
        </w:rPr>
        <w:t xml:space="preserve">(αριθμός) </w:t>
      </w:r>
      <w:r w:rsidRPr="00750B0D">
        <w:rPr>
          <w:rFonts w:ascii="Tahoma" w:hAnsi="Tahoma" w:cs="Tahoma"/>
          <w:sz w:val="20"/>
          <w:szCs w:val="20"/>
        </w:rPr>
        <w:t xml:space="preserve">αιτήσεις συμμετοχής υποψήφιων τελικών δικαιούχων στο συγχρηματοδοτούμενο από την ΕΕ πρόγραμμα Δωρεάν Διανομής τροφίμων στους απόρους της χώρας έτους ………. που υποβλήθηκαν στην περιφέρεια αρμοδιότητάς μας, μέσω των επιλέξιμων φορέων εκπροσώπησης, </w:t>
      </w:r>
      <w:r w:rsidRPr="00750B0D">
        <w:rPr>
          <w:rFonts w:ascii="Tahoma" w:hAnsi="Tahoma" w:cs="Tahoma"/>
          <w:bCs/>
          <w:sz w:val="20"/>
          <w:szCs w:val="20"/>
        </w:rPr>
        <w:t xml:space="preserve">πραγματοποιήθηκαν οι προβλεπόμενοι έλεγχοι και  </w:t>
      </w:r>
      <w:r w:rsidRPr="00750B0D">
        <w:rPr>
          <w:rFonts w:ascii="Tahoma" w:hAnsi="Tahoma" w:cs="Tahoma"/>
          <w:sz w:val="20"/>
          <w:szCs w:val="20"/>
        </w:rPr>
        <w:t xml:space="preserve">κρίθηκαν ως επιλέξιμες …………… </w:t>
      </w:r>
      <w:r w:rsidRPr="00750B0D">
        <w:rPr>
          <w:rFonts w:ascii="Tahoma" w:hAnsi="Tahoma" w:cs="Tahoma"/>
          <w:i/>
          <w:sz w:val="20"/>
          <w:szCs w:val="20"/>
        </w:rPr>
        <w:t xml:space="preserve">(αριθμός) </w:t>
      </w:r>
      <w:r w:rsidRPr="00750B0D">
        <w:rPr>
          <w:rFonts w:ascii="Tahoma" w:hAnsi="Tahoma" w:cs="Tahoma"/>
          <w:sz w:val="20"/>
          <w:szCs w:val="20"/>
        </w:rPr>
        <w:t xml:space="preserve">αιτήσεων. </w:t>
      </w:r>
    </w:p>
    <w:p w:rsidR="00C91D1A" w:rsidRPr="00750B0D" w:rsidRDefault="00C91D1A" w:rsidP="00C91D1A">
      <w:pPr>
        <w:spacing w:line="360" w:lineRule="auto"/>
        <w:jc w:val="both"/>
        <w:rPr>
          <w:rFonts w:ascii="Tahoma" w:hAnsi="Tahoma" w:cs="Tahoma"/>
          <w:bCs/>
          <w:sz w:val="20"/>
          <w:szCs w:val="20"/>
        </w:rPr>
      </w:pPr>
      <w:r w:rsidRPr="00750B0D">
        <w:rPr>
          <w:rFonts w:ascii="Tahoma" w:hAnsi="Tahoma" w:cs="Tahoma"/>
          <w:bCs/>
          <w:sz w:val="20"/>
          <w:szCs w:val="20"/>
        </w:rPr>
        <w:t xml:space="preserve">Ποσοστό έγκρισης </w:t>
      </w:r>
      <w:proofErr w:type="spellStart"/>
      <w:r w:rsidRPr="00750B0D">
        <w:rPr>
          <w:rFonts w:ascii="Tahoma" w:hAnsi="Tahoma" w:cs="Tahoma"/>
          <w:bCs/>
          <w:sz w:val="20"/>
          <w:szCs w:val="20"/>
        </w:rPr>
        <w:t>επιλεξιμότητας</w:t>
      </w:r>
      <w:proofErr w:type="spellEnd"/>
      <w:r w:rsidRPr="00750B0D">
        <w:rPr>
          <w:rFonts w:ascii="Tahoma" w:hAnsi="Tahoma" w:cs="Tahoma"/>
          <w:bCs/>
          <w:sz w:val="20"/>
          <w:szCs w:val="20"/>
        </w:rPr>
        <w:t xml:space="preserve"> αιτήσεων τελικών δικαιούχων: ………%. </w:t>
      </w:r>
    </w:p>
    <w:p w:rsidR="00C91D1A" w:rsidRPr="00750B0D" w:rsidRDefault="00C91D1A" w:rsidP="00C91D1A">
      <w:pPr>
        <w:spacing w:line="360" w:lineRule="auto"/>
        <w:jc w:val="both"/>
        <w:rPr>
          <w:rFonts w:ascii="Tahoma" w:hAnsi="Tahoma" w:cs="Tahoma"/>
          <w:bCs/>
          <w:sz w:val="20"/>
          <w:szCs w:val="20"/>
        </w:rPr>
      </w:pPr>
      <w:r w:rsidRPr="00750B0D">
        <w:rPr>
          <w:rFonts w:ascii="Tahoma" w:hAnsi="Tahoma" w:cs="Tahoma"/>
          <w:bCs/>
          <w:sz w:val="20"/>
          <w:szCs w:val="20"/>
        </w:rPr>
        <w:t xml:space="preserve">Κατά τον έλεγχο:   </w:t>
      </w:r>
    </w:p>
    <w:p w:rsidR="00C91D1A" w:rsidRPr="00750B0D" w:rsidRDefault="00C91D1A" w:rsidP="00C91D1A">
      <w:pPr>
        <w:numPr>
          <w:ilvl w:val="0"/>
          <w:numId w:val="1"/>
        </w:numPr>
        <w:tabs>
          <w:tab w:val="clear" w:pos="1440"/>
        </w:tabs>
        <w:spacing w:line="360" w:lineRule="auto"/>
        <w:ind w:left="720"/>
        <w:jc w:val="both"/>
        <w:rPr>
          <w:rFonts w:ascii="Tahoma" w:hAnsi="Tahoma" w:cs="Tahoma"/>
          <w:bCs/>
          <w:sz w:val="20"/>
          <w:szCs w:val="20"/>
        </w:rPr>
      </w:pPr>
      <w:r w:rsidRPr="00750B0D">
        <w:rPr>
          <w:rFonts w:ascii="Tahoma" w:hAnsi="Tahoma" w:cs="Tahoma"/>
          <w:bCs/>
          <w:sz w:val="20"/>
          <w:szCs w:val="20"/>
        </w:rPr>
        <w:t xml:space="preserve">πιστοποιήθηκε η ορθότητα, και πληρότητα των δικαιολογητικών των τελικών δικαιούχων επί του συνόλου των αιτήσεων συμμετοχής στην περιφέρεια αρμοδιότητας μας </w:t>
      </w:r>
    </w:p>
    <w:p w:rsidR="00C91D1A" w:rsidRPr="00750B0D" w:rsidRDefault="00C91D1A" w:rsidP="00C91D1A">
      <w:pPr>
        <w:spacing w:line="360" w:lineRule="auto"/>
        <w:ind w:left="360" w:firstLine="360"/>
        <w:jc w:val="both"/>
        <w:rPr>
          <w:rFonts w:ascii="Tahoma" w:hAnsi="Tahoma" w:cs="Tahoma"/>
          <w:bCs/>
          <w:sz w:val="20"/>
          <w:szCs w:val="20"/>
        </w:rPr>
      </w:pPr>
      <w:r w:rsidRPr="00750B0D">
        <w:rPr>
          <w:rFonts w:ascii="Tahoma" w:hAnsi="Tahoma" w:cs="Tahoma"/>
          <w:bCs/>
          <w:sz w:val="20"/>
          <w:szCs w:val="20"/>
        </w:rPr>
        <w:t xml:space="preserve">Ναι      </w:t>
      </w:r>
      <w:r w:rsidRPr="00750B0D">
        <w:rPr>
          <w:rFonts w:ascii="Tahoma" w:hAnsi="Tahoma" w:cs="Tahoma"/>
          <w:bCs/>
          <w:sz w:val="20"/>
          <w:szCs w:val="20"/>
        </w:rPr>
        <w:sym w:font="Wingdings 2" w:char="F0A3"/>
      </w:r>
      <w:r w:rsidRPr="00750B0D">
        <w:rPr>
          <w:rFonts w:ascii="Tahoma" w:hAnsi="Tahoma" w:cs="Tahoma"/>
          <w:bCs/>
          <w:sz w:val="20"/>
          <w:szCs w:val="20"/>
        </w:rPr>
        <w:t xml:space="preserve">  </w:t>
      </w:r>
      <w:r w:rsidRPr="00750B0D">
        <w:rPr>
          <w:rFonts w:ascii="Tahoma" w:hAnsi="Tahoma" w:cs="Tahoma"/>
          <w:bCs/>
          <w:sz w:val="20"/>
          <w:szCs w:val="20"/>
        </w:rPr>
        <w:tab/>
        <w:t xml:space="preserve">Όχι    </w:t>
      </w:r>
      <w:r w:rsidRPr="00750B0D">
        <w:rPr>
          <w:rFonts w:ascii="Tahoma" w:hAnsi="Tahoma" w:cs="Tahoma"/>
          <w:bCs/>
          <w:sz w:val="20"/>
          <w:szCs w:val="20"/>
        </w:rPr>
        <w:sym w:font="Wingdings 2" w:char="F0A3"/>
      </w:r>
      <w:r w:rsidRPr="00750B0D">
        <w:rPr>
          <w:rFonts w:ascii="Tahoma" w:hAnsi="Tahoma" w:cs="Tahoma"/>
          <w:bCs/>
          <w:sz w:val="20"/>
          <w:szCs w:val="20"/>
        </w:rPr>
        <w:t xml:space="preserve">      </w:t>
      </w:r>
    </w:p>
    <w:p w:rsidR="00C91D1A" w:rsidRPr="001B2092" w:rsidRDefault="00C91D1A" w:rsidP="00C91D1A">
      <w:pPr>
        <w:numPr>
          <w:ilvl w:val="0"/>
          <w:numId w:val="1"/>
        </w:numPr>
        <w:tabs>
          <w:tab w:val="clear" w:pos="1440"/>
        </w:tabs>
        <w:spacing w:line="360" w:lineRule="auto"/>
        <w:ind w:left="720"/>
        <w:jc w:val="both"/>
        <w:rPr>
          <w:rFonts w:ascii="Tahoma" w:hAnsi="Tahoma" w:cs="Tahoma"/>
          <w:bCs/>
          <w:sz w:val="20"/>
          <w:szCs w:val="20"/>
        </w:rPr>
      </w:pPr>
      <w:r w:rsidRPr="001B2092">
        <w:rPr>
          <w:rFonts w:ascii="Tahoma" w:hAnsi="Tahoma" w:cs="Tahoma"/>
          <w:bCs/>
          <w:sz w:val="20"/>
          <w:szCs w:val="20"/>
        </w:rPr>
        <w:t xml:space="preserve">πιστοποιήθηκε η πλήρωση του κριτηρίου </w:t>
      </w:r>
      <w:proofErr w:type="spellStart"/>
      <w:r w:rsidRPr="001B2092">
        <w:rPr>
          <w:rFonts w:ascii="Tahoma" w:hAnsi="Tahoma" w:cs="Tahoma"/>
          <w:bCs/>
          <w:sz w:val="20"/>
          <w:szCs w:val="20"/>
        </w:rPr>
        <w:t>επιλεξιμότητας</w:t>
      </w:r>
      <w:proofErr w:type="spellEnd"/>
      <w:r w:rsidRPr="001B2092">
        <w:rPr>
          <w:rFonts w:ascii="Tahoma" w:hAnsi="Tahoma" w:cs="Tahoma"/>
          <w:bCs/>
          <w:sz w:val="20"/>
          <w:szCs w:val="20"/>
        </w:rPr>
        <w:t xml:space="preserve"> των τελικών δικαιούχων, κατόπιν των αποτελεσμάτων του ελέγχου βάσει των οικονομικών στοιχείων που τηρούνται στο ΟΠΣ Φορολογίας Εισοδήματος Φυσικών Προσώπων (άρθρο 6, της υπ </w:t>
      </w:r>
      <w:proofErr w:type="spellStart"/>
      <w:r w:rsidRPr="001B2092">
        <w:rPr>
          <w:rFonts w:ascii="Tahoma" w:hAnsi="Tahoma" w:cs="Tahoma"/>
          <w:bCs/>
          <w:sz w:val="20"/>
          <w:szCs w:val="20"/>
        </w:rPr>
        <w:t>αριθμ…………………………..ΚΥΑ</w:t>
      </w:r>
      <w:proofErr w:type="spellEnd"/>
      <w:r w:rsidRPr="001B2092">
        <w:rPr>
          <w:rFonts w:ascii="Tahoma" w:hAnsi="Tahoma" w:cs="Tahoma"/>
          <w:bCs/>
          <w:sz w:val="20"/>
          <w:szCs w:val="20"/>
        </w:rPr>
        <w:t>)</w:t>
      </w:r>
    </w:p>
    <w:p w:rsidR="00C91D1A" w:rsidRPr="001B2092" w:rsidRDefault="00C91D1A" w:rsidP="00C91D1A">
      <w:pPr>
        <w:numPr>
          <w:ilvl w:val="0"/>
          <w:numId w:val="1"/>
        </w:numPr>
        <w:tabs>
          <w:tab w:val="clear" w:pos="1440"/>
        </w:tabs>
        <w:spacing w:line="360" w:lineRule="auto"/>
        <w:ind w:left="720"/>
        <w:jc w:val="both"/>
        <w:rPr>
          <w:rFonts w:ascii="Tahoma" w:hAnsi="Tahoma" w:cs="Tahoma"/>
          <w:bCs/>
          <w:sz w:val="20"/>
          <w:szCs w:val="20"/>
        </w:rPr>
      </w:pPr>
      <w:r w:rsidRPr="001B2092">
        <w:rPr>
          <w:rFonts w:ascii="Tahoma" w:hAnsi="Tahoma" w:cs="Tahoma"/>
          <w:bCs/>
          <w:sz w:val="20"/>
          <w:szCs w:val="20"/>
        </w:rPr>
        <w:t xml:space="preserve"> Ναι      </w:t>
      </w:r>
      <w:r w:rsidRPr="001B2092">
        <w:rPr>
          <w:rFonts w:ascii="Tahoma" w:hAnsi="Tahoma" w:cs="Tahoma"/>
          <w:bCs/>
          <w:sz w:val="20"/>
          <w:szCs w:val="20"/>
        </w:rPr>
        <w:sym w:font="Wingdings 2" w:char="F0A3"/>
      </w:r>
      <w:r w:rsidRPr="001B2092">
        <w:rPr>
          <w:rFonts w:ascii="Tahoma" w:hAnsi="Tahoma" w:cs="Tahoma"/>
          <w:bCs/>
          <w:sz w:val="20"/>
          <w:szCs w:val="20"/>
        </w:rPr>
        <w:t xml:space="preserve">  </w:t>
      </w:r>
      <w:r w:rsidRPr="001B2092">
        <w:rPr>
          <w:rFonts w:ascii="Tahoma" w:hAnsi="Tahoma" w:cs="Tahoma"/>
          <w:bCs/>
          <w:sz w:val="20"/>
          <w:szCs w:val="20"/>
        </w:rPr>
        <w:tab/>
        <w:t xml:space="preserve">Όχι    </w:t>
      </w:r>
      <w:r w:rsidRPr="001B2092">
        <w:rPr>
          <w:rFonts w:ascii="Tahoma" w:hAnsi="Tahoma" w:cs="Tahoma"/>
          <w:bCs/>
          <w:sz w:val="20"/>
          <w:szCs w:val="20"/>
        </w:rPr>
        <w:sym w:font="Wingdings 2" w:char="F0A3"/>
      </w:r>
      <w:r w:rsidRPr="001B2092">
        <w:rPr>
          <w:rFonts w:ascii="Tahoma" w:hAnsi="Tahoma" w:cs="Tahoma"/>
          <w:bCs/>
          <w:sz w:val="20"/>
          <w:szCs w:val="20"/>
        </w:rPr>
        <w:t xml:space="preserve">      </w:t>
      </w:r>
    </w:p>
    <w:p w:rsidR="00C91D1A" w:rsidRPr="00750B0D" w:rsidRDefault="00C91D1A" w:rsidP="00C91D1A">
      <w:pPr>
        <w:pStyle w:val="a3"/>
        <w:spacing w:line="360" w:lineRule="auto"/>
        <w:ind w:left="0"/>
        <w:rPr>
          <w:rFonts w:ascii="Tahoma" w:hAnsi="Tahoma" w:cs="Tahoma"/>
          <w:sz w:val="20"/>
          <w:szCs w:val="20"/>
        </w:rPr>
      </w:pPr>
      <w:r w:rsidRPr="00750B0D">
        <w:rPr>
          <w:rFonts w:ascii="Tahoma" w:hAnsi="Tahoma" w:cs="Tahoma"/>
          <w:sz w:val="20"/>
          <w:szCs w:val="20"/>
        </w:rPr>
        <w:t>Κύριοι λόγοι απόρριψης: ……………………………………………………………………………………………………………………………………………………………………..…………………………………………………………………………………………………</w:t>
      </w:r>
    </w:p>
    <w:p w:rsidR="00C91D1A" w:rsidRPr="00750B0D" w:rsidRDefault="00C91D1A" w:rsidP="00C91D1A">
      <w:pPr>
        <w:pStyle w:val="9"/>
        <w:rPr>
          <w:rFonts w:ascii="Tahoma" w:hAnsi="Tahoma" w:cs="Tahoma"/>
          <w:sz w:val="20"/>
          <w:szCs w:val="20"/>
        </w:rPr>
      </w:pPr>
      <w:r w:rsidRPr="00750B0D">
        <w:rPr>
          <w:rFonts w:ascii="Tahoma" w:hAnsi="Tahoma" w:cs="Tahoma"/>
          <w:sz w:val="20"/>
          <w:szCs w:val="20"/>
        </w:rPr>
        <w:t xml:space="preserve">Λοιπά στοιχεία και παρατηρήσεις της αρμόδιας υπηρεσίας/ επιτροπής ελέγχου:  </w:t>
      </w:r>
    </w:p>
    <w:p w:rsidR="00C91D1A" w:rsidRPr="00750B0D" w:rsidRDefault="00C91D1A" w:rsidP="00C91D1A">
      <w:pPr>
        <w:pStyle w:val="a3"/>
        <w:spacing w:line="360" w:lineRule="auto"/>
        <w:ind w:left="0"/>
        <w:rPr>
          <w:rFonts w:ascii="Tahoma" w:hAnsi="Tahoma" w:cs="Tahoma"/>
          <w:sz w:val="20"/>
          <w:szCs w:val="20"/>
        </w:rPr>
      </w:pPr>
      <w:r w:rsidRPr="00750B0D">
        <w:rPr>
          <w:rFonts w:ascii="Tahoma" w:hAnsi="Tahoma" w:cs="Tahoma"/>
          <w:sz w:val="20"/>
          <w:szCs w:val="20"/>
        </w:rPr>
        <w:t>……………………………………………………………………………………………………………………………………………………………………..…………………………………………………………………………………………………</w:t>
      </w:r>
    </w:p>
    <w:p w:rsidR="00C91D1A" w:rsidRPr="00750B0D" w:rsidRDefault="00C91D1A" w:rsidP="00C91D1A">
      <w:pPr>
        <w:spacing w:line="360" w:lineRule="auto"/>
        <w:jc w:val="both"/>
        <w:rPr>
          <w:rFonts w:ascii="Tahoma" w:hAnsi="Tahoma" w:cs="Tahoma"/>
          <w:sz w:val="20"/>
          <w:szCs w:val="20"/>
        </w:rPr>
      </w:pPr>
      <w:r w:rsidRPr="00750B0D">
        <w:rPr>
          <w:rFonts w:ascii="Tahoma" w:hAnsi="Tahoma" w:cs="Tahoma"/>
          <w:sz w:val="20"/>
          <w:szCs w:val="20"/>
        </w:rPr>
        <w:t xml:space="preserve">Συνημμένα σας διαβιβάζουμε τον οριστικό πίνακα τελικών δικαιούχων (έντυπη και ηλεκτρονική μορφή) της Περιφερειακής μας Ενότητας. </w:t>
      </w:r>
    </w:p>
    <w:p w:rsidR="00C91D1A" w:rsidRPr="00750B0D" w:rsidRDefault="00C91D1A" w:rsidP="00C91D1A">
      <w:pPr>
        <w:jc w:val="both"/>
        <w:rPr>
          <w:rFonts w:ascii="Tahoma" w:hAnsi="Tahoma" w:cs="Tahoma"/>
          <w:b/>
          <w:sz w:val="20"/>
          <w:szCs w:val="20"/>
        </w:rPr>
      </w:pPr>
    </w:p>
    <w:tbl>
      <w:tblPr>
        <w:tblW w:w="9108" w:type="dxa"/>
        <w:tblLook w:val="01E0"/>
      </w:tblPr>
      <w:tblGrid>
        <w:gridCol w:w="4248"/>
        <w:gridCol w:w="1800"/>
        <w:gridCol w:w="3060"/>
      </w:tblGrid>
      <w:tr w:rsidR="00C91D1A" w:rsidRPr="00750B0D" w:rsidTr="00C91D1A">
        <w:trPr>
          <w:trHeight w:val="358"/>
        </w:trPr>
        <w:tc>
          <w:tcPr>
            <w:tcW w:w="4248" w:type="dxa"/>
          </w:tcPr>
          <w:p w:rsidR="00C91D1A" w:rsidRPr="00750B0D" w:rsidRDefault="00C91D1A" w:rsidP="00507880">
            <w:pPr>
              <w:spacing w:line="360" w:lineRule="auto"/>
              <w:jc w:val="both"/>
              <w:rPr>
                <w:rFonts w:ascii="Tahoma" w:hAnsi="Tahoma" w:cs="Tahoma"/>
                <w:b/>
                <w:bCs/>
                <w:sz w:val="20"/>
                <w:szCs w:val="20"/>
              </w:rPr>
            </w:pPr>
            <w:r w:rsidRPr="00750B0D">
              <w:rPr>
                <w:rFonts w:ascii="Tahoma" w:hAnsi="Tahoma" w:cs="Tahoma"/>
                <w:b/>
                <w:bCs/>
                <w:sz w:val="20"/>
                <w:szCs w:val="20"/>
              </w:rPr>
              <w:t>Επιτροπή Ελεγκτές:</w:t>
            </w:r>
          </w:p>
        </w:tc>
        <w:tc>
          <w:tcPr>
            <w:tcW w:w="1800" w:type="dxa"/>
          </w:tcPr>
          <w:p w:rsidR="00C91D1A" w:rsidRPr="00750B0D" w:rsidRDefault="00C91D1A" w:rsidP="00507880">
            <w:pPr>
              <w:spacing w:line="360" w:lineRule="auto"/>
              <w:jc w:val="center"/>
              <w:rPr>
                <w:rFonts w:ascii="Tahoma" w:hAnsi="Tahoma" w:cs="Tahoma"/>
                <w:bCs/>
                <w:sz w:val="20"/>
                <w:szCs w:val="20"/>
              </w:rPr>
            </w:pPr>
            <w:r w:rsidRPr="00750B0D">
              <w:rPr>
                <w:rFonts w:ascii="Tahoma" w:hAnsi="Tahoma" w:cs="Tahoma"/>
                <w:bCs/>
                <w:sz w:val="20"/>
                <w:szCs w:val="20"/>
              </w:rPr>
              <w:t>Ημερομηνία</w:t>
            </w:r>
          </w:p>
        </w:tc>
        <w:tc>
          <w:tcPr>
            <w:tcW w:w="3060" w:type="dxa"/>
          </w:tcPr>
          <w:p w:rsidR="00C91D1A" w:rsidRPr="00750B0D" w:rsidRDefault="00C91D1A" w:rsidP="00507880">
            <w:pPr>
              <w:spacing w:line="360" w:lineRule="auto"/>
              <w:jc w:val="center"/>
              <w:rPr>
                <w:rFonts w:ascii="Tahoma" w:hAnsi="Tahoma" w:cs="Tahoma"/>
                <w:bCs/>
                <w:sz w:val="20"/>
                <w:szCs w:val="20"/>
              </w:rPr>
            </w:pPr>
            <w:r w:rsidRPr="00750B0D">
              <w:rPr>
                <w:rFonts w:ascii="Tahoma" w:hAnsi="Tahoma" w:cs="Tahoma"/>
                <w:b/>
                <w:sz w:val="20"/>
                <w:szCs w:val="20"/>
              </w:rPr>
              <w:t xml:space="preserve">Ο ΔΙΕΥΘΥΝΤΗΣ </w:t>
            </w:r>
          </w:p>
        </w:tc>
      </w:tr>
      <w:tr w:rsidR="00C91D1A" w:rsidRPr="00750B0D" w:rsidTr="00C91D1A">
        <w:tc>
          <w:tcPr>
            <w:tcW w:w="4248" w:type="dxa"/>
          </w:tcPr>
          <w:p w:rsidR="00C91D1A" w:rsidRPr="00750B0D" w:rsidRDefault="00C91D1A" w:rsidP="00507880">
            <w:pPr>
              <w:spacing w:line="360" w:lineRule="auto"/>
              <w:jc w:val="both"/>
              <w:rPr>
                <w:rFonts w:ascii="Tahoma" w:hAnsi="Tahoma" w:cs="Tahoma"/>
                <w:b/>
                <w:bCs/>
                <w:sz w:val="20"/>
                <w:szCs w:val="20"/>
              </w:rPr>
            </w:pPr>
            <w:r w:rsidRPr="00750B0D">
              <w:rPr>
                <w:rFonts w:ascii="Tahoma" w:hAnsi="Tahoma" w:cs="Tahoma"/>
                <w:b/>
                <w:bCs/>
                <w:sz w:val="20"/>
                <w:szCs w:val="20"/>
              </w:rPr>
              <w:t>1.</w:t>
            </w:r>
          </w:p>
        </w:tc>
        <w:tc>
          <w:tcPr>
            <w:tcW w:w="1800" w:type="dxa"/>
          </w:tcPr>
          <w:p w:rsidR="00C91D1A" w:rsidRPr="00750B0D" w:rsidRDefault="00C91D1A" w:rsidP="00507880">
            <w:pPr>
              <w:spacing w:line="360" w:lineRule="auto"/>
              <w:jc w:val="center"/>
              <w:rPr>
                <w:rFonts w:ascii="Tahoma" w:hAnsi="Tahoma" w:cs="Tahoma"/>
                <w:bCs/>
                <w:sz w:val="20"/>
                <w:szCs w:val="20"/>
              </w:rPr>
            </w:pPr>
            <w:r w:rsidRPr="00750B0D">
              <w:rPr>
                <w:rFonts w:ascii="Tahoma" w:hAnsi="Tahoma" w:cs="Tahoma"/>
                <w:bCs/>
                <w:sz w:val="20"/>
                <w:szCs w:val="20"/>
              </w:rPr>
              <w:t>…../…../……</w:t>
            </w:r>
          </w:p>
        </w:tc>
        <w:tc>
          <w:tcPr>
            <w:tcW w:w="3060" w:type="dxa"/>
          </w:tcPr>
          <w:p w:rsidR="00C91D1A" w:rsidRPr="00750B0D" w:rsidRDefault="00C91D1A" w:rsidP="00507880">
            <w:pPr>
              <w:spacing w:line="360" w:lineRule="auto"/>
              <w:jc w:val="center"/>
              <w:rPr>
                <w:rFonts w:ascii="Tahoma" w:hAnsi="Tahoma" w:cs="Tahoma"/>
                <w:bCs/>
                <w:sz w:val="20"/>
                <w:szCs w:val="20"/>
              </w:rPr>
            </w:pPr>
            <w:r w:rsidRPr="00750B0D">
              <w:rPr>
                <w:rFonts w:ascii="Tahoma" w:hAnsi="Tahoma" w:cs="Tahoma"/>
                <w:b/>
                <w:sz w:val="20"/>
                <w:szCs w:val="20"/>
              </w:rPr>
              <w:t>Θεωρήθηκε</w:t>
            </w:r>
          </w:p>
        </w:tc>
      </w:tr>
      <w:tr w:rsidR="00C91D1A" w:rsidRPr="00750B0D" w:rsidTr="00C91D1A">
        <w:tc>
          <w:tcPr>
            <w:tcW w:w="4248" w:type="dxa"/>
          </w:tcPr>
          <w:p w:rsidR="00C91D1A" w:rsidRPr="00750B0D" w:rsidRDefault="00C91D1A" w:rsidP="00507880">
            <w:pPr>
              <w:spacing w:line="360" w:lineRule="auto"/>
              <w:jc w:val="both"/>
              <w:rPr>
                <w:rFonts w:ascii="Tahoma" w:hAnsi="Tahoma" w:cs="Tahoma"/>
                <w:b/>
                <w:bCs/>
                <w:sz w:val="20"/>
                <w:szCs w:val="20"/>
              </w:rPr>
            </w:pPr>
            <w:r w:rsidRPr="00750B0D">
              <w:rPr>
                <w:rFonts w:ascii="Tahoma" w:hAnsi="Tahoma" w:cs="Tahoma"/>
                <w:b/>
                <w:bCs/>
                <w:sz w:val="20"/>
                <w:szCs w:val="20"/>
              </w:rPr>
              <w:t>2.</w:t>
            </w:r>
          </w:p>
        </w:tc>
        <w:tc>
          <w:tcPr>
            <w:tcW w:w="1800" w:type="dxa"/>
          </w:tcPr>
          <w:p w:rsidR="00C91D1A" w:rsidRPr="00750B0D" w:rsidRDefault="00C91D1A" w:rsidP="00507880">
            <w:pPr>
              <w:spacing w:line="360" w:lineRule="auto"/>
              <w:jc w:val="center"/>
              <w:rPr>
                <w:rFonts w:ascii="Tahoma" w:hAnsi="Tahoma" w:cs="Tahoma"/>
                <w:bCs/>
                <w:sz w:val="20"/>
                <w:szCs w:val="20"/>
              </w:rPr>
            </w:pPr>
          </w:p>
        </w:tc>
        <w:tc>
          <w:tcPr>
            <w:tcW w:w="3060" w:type="dxa"/>
          </w:tcPr>
          <w:p w:rsidR="00C91D1A" w:rsidRPr="00750B0D" w:rsidRDefault="00C91D1A" w:rsidP="00507880">
            <w:pPr>
              <w:spacing w:line="360" w:lineRule="auto"/>
              <w:jc w:val="center"/>
              <w:rPr>
                <w:rFonts w:ascii="Tahoma" w:hAnsi="Tahoma" w:cs="Tahoma"/>
                <w:bCs/>
                <w:sz w:val="20"/>
                <w:szCs w:val="20"/>
              </w:rPr>
            </w:pPr>
          </w:p>
        </w:tc>
      </w:tr>
      <w:tr w:rsidR="00C91D1A" w:rsidRPr="00750B0D" w:rsidTr="00C91D1A">
        <w:tc>
          <w:tcPr>
            <w:tcW w:w="4248" w:type="dxa"/>
          </w:tcPr>
          <w:p w:rsidR="00C91D1A" w:rsidRPr="00750B0D" w:rsidRDefault="00C91D1A" w:rsidP="00507880">
            <w:pPr>
              <w:spacing w:line="360" w:lineRule="auto"/>
              <w:jc w:val="both"/>
              <w:rPr>
                <w:rFonts w:ascii="Tahoma" w:hAnsi="Tahoma" w:cs="Tahoma"/>
                <w:b/>
                <w:bCs/>
                <w:sz w:val="20"/>
                <w:szCs w:val="20"/>
              </w:rPr>
            </w:pPr>
            <w:r w:rsidRPr="00750B0D">
              <w:rPr>
                <w:rFonts w:ascii="Tahoma" w:hAnsi="Tahoma" w:cs="Tahoma"/>
                <w:b/>
                <w:bCs/>
                <w:sz w:val="20"/>
                <w:szCs w:val="20"/>
              </w:rPr>
              <w:t>3.</w:t>
            </w:r>
          </w:p>
        </w:tc>
        <w:tc>
          <w:tcPr>
            <w:tcW w:w="1800" w:type="dxa"/>
          </w:tcPr>
          <w:p w:rsidR="00C91D1A" w:rsidRPr="00750B0D" w:rsidRDefault="00C91D1A" w:rsidP="00507880">
            <w:pPr>
              <w:spacing w:line="360" w:lineRule="auto"/>
              <w:jc w:val="center"/>
              <w:rPr>
                <w:rFonts w:ascii="Tahoma" w:hAnsi="Tahoma" w:cs="Tahoma"/>
                <w:bCs/>
                <w:sz w:val="20"/>
                <w:szCs w:val="20"/>
              </w:rPr>
            </w:pPr>
          </w:p>
        </w:tc>
        <w:tc>
          <w:tcPr>
            <w:tcW w:w="3060" w:type="dxa"/>
          </w:tcPr>
          <w:p w:rsidR="00C91D1A" w:rsidRPr="00750B0D" w:rsidRDefault="00C91D1A" w:rsidP="00507880">
            <w:pPr>
              <w:spacing w:line="360" w:lineRule="auto"/>
              <w:jc w:val="center"/>
              <w:rPr>
                <w:rFonts w:ascii="Tahoma" w:hAnsi="Tahoma" w:cs="Tahoma"/>
                <w:bCs/>
                <w:sz w:val="20"/>
                <w:szCs w:val="20"/>
              </w:rPr>
            </w:pPr>
          </w:p>
        </w:tc>
      </w:tr>
      <w:tr w:rsidR="00C91D1A" w:rsidRPr="00750B0D" w:rsidTr="00C91D1A">
        <w:tc>
          <w:tcPr>
            <w:tcW w:w="4248" w:type="dxa"/>
          </w:tcPr>
          <w:p w:rsidR="00C91D1A" w:rsidRPr="00750B0D" w:rsidRDefault="00C91D1A" w:rsidP="00507880">
            <w:pPr>
              <w:spacing w:line="360" w:lineRule="auto"/>
              <w:jc w:val="both"/>
              <w:rPr>
                <w:rFonts w:ascii="Tahoma" w:hAnsi="Tahoma" w:cs="Tahoma"/>
                <w:bCs/>
                <w:sz w:val="20"/>
                <w:szCs w:val="20"/>
              </w:rPr>
            </w:pPr>
            <w:r w:rsidRPr="00750B0D">
              <w:rPr>
                <w:rFonts w:ascii="Tahoma" w:hAnsi="Tahoma" w:cs="Tahoma"/>
                <w:b/>
                <w:sz w:val="20"/>
                <w:szCs w:val="20"/>
              </w:rPr>
              <w:t>(ΟΝΟΜΑΤΕΠΩΝΥΜΟ, ΥΠΟΓΡΑΦΗ)</w:t>
            </w:r>
          </w:p>
        </w:tc>
        <w:tc>
          <w:tcPr>
            <w:tcW w:w="1800" w:type="dxa"/>
          </w:tcPr>
          <w:p w:rsidR="00C91D1A" w:rsidRPr="00750B0D" w:rsidRDefault="00C91D1A" w:rsidP="00507880">
            <w:pPr>
              <w:spacing w:line="360" w:lineRule="auto"/>
              <w:jc w:val="center"/>
              <w:rPr>
                <w:rFonts w:ascii="Tahoma" w:hAnsi="Tahoma" w:cs="Tahoma"/>
                <w:bCs/>
                <w:sz w:val="20"/>
                <w:szCs w:val="20"/>
              </w:rPr>
            </w:pPr>
          </w:p>
        </w:tc>
        <w:tc>
          <w:tcPr>
            <w:tcW w:w="3060" w:type="dxa"/>
          </w:tcPr>
          <w:p w:rsidR="00C91D1A" w:rsidRPr="00750B0D" w:rsidRDefault="00C91D1A" w:rsidP="00507880">
            <w:pPr>
              <w:ind w:left="60"/>
              <w:jc w:val="center"/>
              <w:rPr>
                <w:rFonts w:ascii="Tahoma" w:hAnsi="Tahoma" w:cs="Tahoma"/>
                <w:sz w:val="20"/>
                <w:szCs w:val="20"/>
              </w:rPr>
            </w:pPr>
            <w:r w:rsidRPr="00750B0D">
              <w:rPr>
                <w:rFonts w:ascii="Tahoma" w:hAnsi="Tahoma" w:cs="Tahoma"/>
                <w:b/>
                <w:sz w:val="20"/>
                <w:szCs w:val="20"/>
              </w:rPr>
              <w:t>(ΟΝΟΜΑΤΕΠΩΝΥΜΟ, ΥΠΟΓΡΑΦΗ,</w:t>
            </w:r>
          </w:p>
          <w:p w:rsidR="00C91D1A" w:rsidRPr="00750B0D" w:rsidRDefault="00C91D1A" w:rsidP="00507880">
            <w:pPr>
              <w:spacing w:line="360" w:lineRule="auto"/>
              <w:jc w:val="center"/>
              <w:rPr>
                <w:rFonts w:ascii="Tahoma" w:hAnsi="Tahoma" w:cs="Tahoma"/>
                <w:bCs/>
                <w:sz w:val="20"/>
                <w:szCs w:val="20"/>
              </w:rPr>
            </w:pPr>
            <w:r w:rsidRPr="00750B0D">
              <w:rPr>
                <w:rFonts w:ascii="Tahoma" w:hAnsi="Tahoma" w:cs="Tahoma"/>
                <w:b/>
                <w:sz w:val="20"/>
                <w:szCs w:val="20"/>
              </w:rPr>
              <w:t>ΣΦΡΑΓΙΔΑ)</w:t>
            </w:r>
          </w:p>
        </w:tc>
      </w:tr>
    </w:tbl>
    <w:p w:rsidR="00F65BB1" w:rsidRDefault="00F65BB1"/>
    <w:sectPr w:rsidR="00F65BB1" w:rsidSect="00C91D1A">
      <w:pgSz w:w="11906" w:h="16838"/>
      <w:pgMar w:top="851" w:right="1800" w:bottom="1276"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B7130"/>
    <w:multiLevelType w:val="hybridMultilevel"/>
    <w:tmpl w:val="FC8AC932"/>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revisionView w:inkAnnotations="0"/>
  <w:defaultTabStop w:val="720"/>
  <w:characterSpacingControl w:val="doNotCompress"/>
  <w:compat/>
  <w:rsids>
    <w:rsidRoot w:val="00C91D1A"/>
    <w:rsid w:val="00490659"/>
    <w:rsid w:val="006B22BC"/>
    <w:rsid w:val="008E1E1B"/>
    <w:rsid w:val="008E4113"/>
    <w:rsid w:val="00C91D1A"/>
    <w:rsid w:val="00EA25BA"/>
    <w:rsid w:val="00F65BB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60" w:lineRule="auto"/>
        <w:ind w:left="896" w:hanging="53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D1A"/>
    <w:pPr>
      <w:spacing w:line="240" w:lineRule="auto"/>
      <w:ind w:left="0" w:firstLine="0"/>
      <w:jc w:val="left"/>
    </w:pPr>
    <w:rPr>
      <w:rFonts w:ascii="Times New Roman" w:eastAsia="Times New Roman" w:hAnsi="Times New Roman" w:cs="Times New Roman"/>
      <w:sz w:val="24"/>
      <w:szCs w:val="24"/>
      <w:lang w:eastAsia="el-GR"/>
    </w:rPr>
  </w:style>
  <w:style w:type="paragraph" w:styleId="6">
    <w:name w:val="heading 6"/>
    <w:basedOn w:val="a"/>
    <w:next w:val="a"/>
    <w:link w:val="6Char"/>
    <w:qFormat/>
    <w:rsid w:val="00C91D1A"/>
    <w:pPr>
      <w:spacing w:before="240" w:after="60"/>
      <w:outlineLvl w:val="5"/>
    </w:pPr>
    <w:rPr>
      <w:b/>
      <w:bCs/>
      <w:sz w:val="22"/>
      <w:szCs w:val="22"/>
    </w:rPr>
  </w:style>
  <w:style w:type="paragraph" w:styleId="9">
    <w:name w:val="heading 9"/>
    <w:basedOn w:val="a"/>
    <w:next w:val="a"/>
    <w:link w:val="9Char"/>
    <w:qFormat/>
    <w:rsid w:val="00C91D1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Επικεφαλίδα 6 Char"/>
    <w:basedOn w:val="a0"/>
    <w:link w:val="6"/>
    <w:rsid w:val="00C91D1A"/>
    <w:rPr>
      <w:rFonts w:ascii="Times New Roman" w:eastAsia="Times New Roman" w:hAnsi="Times New Roman" w:cs="Times New Roman"/>
      <w:b/>
      <w:bCs/>
      <w:lang w:eastAsia="el-GR"/>
    </w:rPr>
  </w:style>
  <w:style w:type="character" w:customStyle="1" w:styleId="9Char">
    <w:name w:val="Επικεφαλίδα 9 Char"/>
    <w:basedOn w:val="a0"/>
    <w:link w:val="9"/>
    <w:rsid w:val="00C91D1A"/>
    <w:rPr>
      <w:rFonts w:ascii="Arial" w:eastAsia="Times New Roman" w:hAnsi="Arial" w:cs="Arial"/>
      <w:lang w:eastAsia="el-GR"/>
    </w:rPr>
  </w:style>
  <w:style w:type="paragraph" w:styleId="a3">
    <w:name w:val="Body Text Indent"/>
    <w:basedOn w:val="a"/>
    <w:link w:val="Char"/>
    <w:rsid w:val="00C91D1A"/>
    <w:pPr>
      <w:spacing w:after="120"/>
      <w:ind w:left="283"/>
    </w:pPr>
  </w:style>
  <w:style w:type="character" w:customStyle="1" w:styleId="Char">
    <w:name w:val="Σώμα κείμενου με εσοχή Char"/>
    <w:basedOn w:val="a0"/>
    <w:link w:val="a3"/>
    <w:rsid w:val="00C91D1A"/>
    <w:rPr>
      <w:rFonts w:ascii="Times New Roman" w:eastAsia="Times New Roman" w:hAnsi="Times New Roman" w:cs="Times New Roman"/>
      <w:sz w:val="24"/>
      <w:szCs w:val="24"/>
      <w:lang w:eastAsia="el-GR"/>
    </w:rPr>
  </w:style>
  <w:style w:type="paragraph" w:styleId="a4">
    <w:name w:val="Title"/>
    <w:basedOn w:val="a"/>
    <w:link w:val="Char0"/>
    <w:qFormat/>
    <w:rsid w:val="00C91D1A"/>
    <w:pPr>
      <w:jc w:val="center"/>
    </w:pPr>
    <w:rPr>
      <w:b/>
      <w:szCs w:val="20"/>
    </w:rPr>
  </w:style>
  <w:style w:type="character" w:customStyle="1" w:styleId="Char0">
    <w:name w:val="Τίτλος Char"/>
    <w:basedOn w:val="a0"/>
    <w:link w:val="a4"/>
    <w:rsid w:val="00C91D1A"/>
    <w:rPr>
      <w:rFonts w:ascii="Times New Roman" w:eastAsia="Times New Roman" w:hAnsi="Times New Roman" w:cs="Times New Roman"/>
      <w:b/>
      <w:sz w:val="24"/>
      <w:szCs w:val="20"/>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282</Words>
  <Characters>1524</Characters>
  <Application>Microsoft Office Word</Application>
  <DocSecurity>0</DocSecurity>
  <Lines>12</Lines>
  <Paragraphs>3</Paragraphs>
  <ScaleCrop>false</ScaleCrop>
  <Company/>
  <LinksUpToDate>false</LinksUpToDate>
  <CharactersWithSpaces>1803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me22u153</dc:creator>
  <cp:keywords/>
  <dc:description/>
  <cp:lastModifiedBy>me22u153</cp:lastModifiedBy>
  <cp:revision>1</cp:revision>
  <dcterms:created xsi:type="dcterms:W3CDTF">2013-03-22T09:53:00Z</dcterms:created>
  <dcterms:modified xsi:type="dcterms:W3CDTF">2013-03-22T09:55:00Z</dcterms:modified>
</cp:coreProperties>
</file>