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902" w:rsidRDefault="00713902" w:rsidP="002B7B95">
      <w:pPr>
        <w:ind w:right="1" w:firstLine="720"/>
        <w:rPr>
          <w:rFonts w:ascii="Times New Roman" w:hAnsi="Times New Roman"/>
          <w:color w:val="000000"/>
          <w:sz w:val="16"/>
        </w:rPr>
      </w:pPr>
    </w:p>
    <w:p w:rsidR="002A6E85" w:rsidRPr="004238C6" w:rsidRDefault="00F21719" w:rsidP="002B7B95">
      <w:pPr>
        <w:ind w:right="1" w:firstLine="720"/>
        <w:jc w:val="center"/>
        <w:rPr>
          <w:color w:val="000000"/>
          <w:sz w:val="24"/>
        </w:rPr>
      </w:pPr>
      <w:r w:rsidRPr="00C977E2">
        <w:rPr>
          <w:color w:val="000000"/>
          <w:sz w:val="144"/>
          <w:szCs w:val="14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5pt;height:42.05pt" o:ole="">
            <v:imagedata r:id="rId8" o:title=""/>
          </v:shape>
          <o:OLEObject Type="Embed" ProgID="PBrush" ShapeID="_x0000_i1025" DrawAspect="Content" ObjectID="_1774949243" r:id="rId9"/>
        </w:object>
      </w:r>
    </w:p>
    <w:p w:rsidR="00F21719" w:rsidRPr="004238C6" w:rsidRDefault="00F21719" w:rsidP="002B7B95">
      <w:pPr>
        <w:ind w:right="1" w:firstLine="720"/>
        <w:jc w:val="center"/>
        <w:rPr>
          <w:rFonts w:ascii="Times New Roman" w:hAnsi="Times New Roman"/>
          <w:color w:val="000000"/>
          <w:sz w:val="16"/>
        </w:rPr>
      </w:pPr>
      <w:r w:rsidRPr="00F21719">
        <w:rPr>
          <w:rFonts w:ascii="Times New Roman" w:hAnsi="Times New Roman"/>
          <w:color w:val="000000"/>
          <w:sz w:val="16"/>
          <w:lang w:val="el-GR"/>
        </w:rPr>
        <w:t>ΕΛΛΗΝΙΚΗ</w:t>
      </w:r>
      <w:r w:rsidRPr="004238C6">
        <w:rPr>
          <w:rFonts w:ascii="Times New Roman" w:hAnsi="Times New Roman"/>
          <w:color w:val="000000"/>
          <w:sz w:val="16"/>
        </w:rPr>
        <w:t xml:space="preserve"> </w:t>
      </w:r>
      <w:r w:rsidRPr="00F21719">
        <w:rPr>
          <w:rFonts w:ascii="Times New Roman" w:hAnsi="Times New Roman"/>
          <w:color w:val="000000"/>
          <w:sz w:val="16"/>
          <w:lang w:val="el-GR"/>
        </w:rPr>
        <w:t>ΔΗΜΟΚΡΑΤΙΑ</w:t>
      </w:r>
      <w:r w:rsidRPr="004238C6">
        <w:rPr>
          <w:rFonts w:ascii="Times New Roman" w:hAnsi="Times New Roman"/>
          <w:color w:val="000000"/>
          <w:sz w:val="16"/>
        </w:rPr>
        <w:t xml:space="preserve"> / </w:t>
      </w:r>
      <w:r w:rsidRPr="00F21719">
        <w:rPr>
          <w:rFonts w:ascii="Times New Roman" w:hAnsi="Times New Roman"/>
          <w:color w:val="000000"/>
          <w:sz w:val="16"/>
          <w:lang w:val="el-GR"/>
        </w:rPr>
        <w:t>HELLENIC</w:t>
      </w:r>
      <w:r w:rsidRPr="004238C6">
        <w:rPr>
          <w:rFonts w:ascii="Times New Roman" w:hAnsi="Times New Roman"/>
          <w:color w:val="000000"/>
          <w:sz w:val="16"/>
        </w:rPr>
        <w:t xml:space="preserve"> </w:t>
      </w:r>
      <w:r w:rsidRPr="00F21719">
        <w:rPr>
          <w:rFonts w:ascii="Times New Roman" w:hAnsi="Times New Roman"/>
          <w:color w:val="000000"/>
          <w:sz w:val="16"/>
          <w:lang w:val="el-GR"/>
        </w:rPr>
        <w:t>REPUBLIC</w:t>
      </w:r>
      <w:r w:rsidRPr="004238C6">
        <w:rPr>
          <w:rFonts w:ascii="Times New Roman" w:hAnsi="Times New Roman"/>
          <w:color w:val="000000"/>
          <w:sz w:val="16"/>
        </w:rPr>
        <w:t xml:space="preserve">/ </w:t>
      </w:r>
      <w:r w:rsidRPr="004238C6">
        <w:rPr>
          <w:rFonts w:ascii="Times New Roman" w:hAnsi="Times New Roman" w:hint="eastAsia"/>
          <w:color w:val="000000"/>
          <w:sz w:val="16"/>
        </w:rPr>
        <w:t>ХЕЛЛЕНИЦ</w:t>
      </w:r>
      <w:r w:rsidRPr="004238C6">
        <w:rPr>
          <w:rFonts w:ascii="Times New Roman" w:hAnsi="Times New Roman"/>
          <w:color w:val="000000"/>
          <w:sz w:val="16"/>
        </w:rPr>
        <w:t xml:space="preserve"> </w:t>
      </w:r>
      <w:r w:rsidRPr="004238C6">
        <w:rPr>
          <w:rFonts w:ascii="Times New Roman" w:hAnsi="Times New Roman" w:hint="eastAsia"/>
          <w:color w:val="000000"/>
          <w:sz w:val="16"/>
        </w:rPr>
        <w:t>РЕПУБЛИЦ</w:t>
      </w:r>
    </w:p>
    <w:p w:rsidR="004749BA" w:rsidRPr="004238C6" w:rsidRDefault="004749BA" w:rsidP="002B7B95">
      <w:pPr>
        <w:ind w:right="1" w:firstLine="720"/>
        <w:jc w:val="center"/>
        <w:rPr>
          <w:rFonts w:ascii="Times New Roman" w:hAnsi="Times New Roman"/>
          <w:color w:val="000000"/>
          <w:sz w:val="16"/>
        </w:rPr>
      </w:pPr>
    </w:p>
    <w:p w:rsidR="009B34EE" w:rsidRPr="0064502C" w:rsidRDefault="00482A89" w:rsidP="002B7B95">
      <w:pPr>
        <w:ind w:right="1"/>
        <w:jc w:val="center"/>
        <w:rPr>
          <w:rFonts w:ascii="Times New Roman" w:hAnsi="Times New Roman"/>
          <w:bCs/>
          <w:sz w:val="18"/>
          <w:szCs w:val="18"/>
          <w:lang w:val="el-GR"/>
        </w:rPr>
      </w:pPr>
      <w:r>
        <w:rPr>
          <w:rFonts w:ascii="Times New Roman" w:hAnsi="Times New Roman"/>
          <w:bCs/>
          <w:sz w:val="18"/>
          <w:szCs w:val="18"/>
          <w:lang w:val="el-GR"/>
        </w:rPr>
        <w:t xml:space="preserve">Υγειονομικό </w:t>
      </w:r>
      <w:r w:rsidR="009B34EE" w:rsidRPr="0064502C">
        <w:rPr>
          <w:rFonts w:ascii="Times New Roman" w:hAnsi="Times New Roman"/>
          <w:bCs/>
          <w:sz w:val="18"/>
          <w:szCs w:val="18"/>
          <w:lang w:val="el-GR"/>
        </w:rPr>
        <w:t xml:space="preserve">Πιστοποιητικό για </w:t>
      </w:r>
      <w:r>
        <w:rPr>
          <w:rFonts w:ascii="Times New Roman" w:hAnsi="Times New Roman"/>
          <w:bCs/>
          <w:sz w:val="18"/>
          <w:szCs w:val="18"/>
          <w:lang w:val="el-GR"/>
        </w:rPr>
        <w:t xml:space="preserve">τα </w:t>
      </w:r>
      <w:r w:rsidR="009B34EE" w:rsidRPr="0064502C">
        <w:rPr>
          <w:rFonts w:ascii="Times New Roman" w:hAnsi="Times New Roman"/>
          <w:bCs/>
          <w:sz w:val="18"/>
          <w:szCs w:val="18"/>
          <w:lang w:val="el-GR"/>
        </w:rPr>
        <w:t>γαλακτοκομικά προϊόντα που προέρχονται από γάλα αγελάδων, προβατίνων, αιγών και βουβαλίδων για ανθρώπινη κατανάλωση πο</w:t>
      </w:r>
      <w:r w:rsidR="0073127A">
        <w:rPr>
          <w:rFonts w:ascii="Times New Roman" w:hAnsi="Times New Roman"/>
          <w:bCs/>
          <w:sz w:val="18"/>
          <w:szCs w:val="18"/>
          <w:lang w:val="el-GR"/>
        </w:rPr>
        <w:t>υ προορίζονται για εισαγωγή στη</w:t>
      </w:r>
      <w:r w:rsidR="009B34EE" w:rsidRPr="0064502C">
        <w:rPr>
          <w:rFonts w:ascii="Times New Roman" w:hAnsi="Times New Roman"/>
          <w:bCs/>
          <w:sz w:val="18"/>
          <w:szCs w:val="18"/>
          <w:lang w:val="el-GR"/>
        </w:rPr>
        <w:t xml:space="preserve"> Δημοκρατία της Σερβίας</w:t>
      </w:r>
    </w:p>
    <w:p w:rsidR="00C35774" w:rsidRPr="00685E25" w:rsidRDefault="00FD5B7F" w:rsidP="002B7B95">
      <w:pPr>
        <w:ind w:right="1"/>
        <w:jc w:val="center"/>
        <w:rPr>
          <w:rFonts w:ascii="Times New Roman" w:hAnsi="Times New Roman"/>
          <w:b/>
          <w:color w:val="000000"/>
          <w:sz w:val="18"/>
          <w:szCs w:val="18"/>
          <w:lang w:val="ru-RU"/>
        </w:rPr>
      </w:pPr>
      <w:r w:rsidRPr="00C2614D">
        <w:rPr>
          <w:rFonts w:ascii="Times New Roman" w:hAnsi="Times New Roman"/>
          <w:b/>
          <w:color w:val="000000"/>
          <w:sz w:val="18"/>
          <w:szCs w:val="18"/>
        </w:rPr>
        <w:t>Здравствено</w:t>
      </w:r>
      <w:r w:rsidR="00866293"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уверење</w:t>
      </w:r>
      <w:r w:rsidR="00866293" w:rsidRPr="00C2614D">
        <w:rPr>
          <w:rFonts w:ascii="Times New Roman" w:hAnsi="Times New Roman"/>
          <w:b/>
          <w:color w:val="000000"/>
          <w:sz w:val="18"/>
          <w:szCs w:val="18"/>
          <w:lang w:val="ru-RU"/>
        </w:rPr>
        <w:t xml:space="preserve"> </w:t>
      </w:r>
      <w:r w:rsidRPr="00C2614D">
        <w:rPr>
          <w:rFonts w:ascii="Times New Roman" w:hAnsi="Times New Roman"/>
          <w:b/>
          <w:color w:val="000000"/>
          <w:sz w:val="18"/>
          <w:szCs w:val="18"/>
        </w:rPr>
        <w:t>за</w:t>
      </w:r>
      <w:r w:rsidR="00713902"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производ</w:t>
      </w:r>
      <w:r w:rsidRPr="00C2614D">
        <w:rPr>
          <w:rFonts w:ascii="Times New Roman" w:hAnsi="Times New Roman"/>
          <w:b/>
          <w:color w:val="000000"/>
          <w:sz w:val="18"/>
          <w:szCs w:val="18"/>
          <w:lang w:val="ru-RU"/>
        </w:rPr>
        <w:t>е</w:t>
      </w:r>
      <w:r w:rsidR="00713902"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од</w:t>
      </w:r>
      <w:r w:rsidR="00713902"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млека</w:t>
      </w:r>
      <w:r w:rsidR="00713902"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произведене</w:t>
      </w:r>
      <w:r w:rsidR="00713902"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од</w:t>
      </w:r>
      <w:r w:rsidR="00713902"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млека</w:t>
      </w:r>
      <w:r w:rsidR="00713902"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крава</w:t>
      </w:r>
      <w:r w:rsidR="00866293"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оваца</w:t>
      </w:r>
      <w:r w:rsidR="00866293"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коза</w:t>
      </w:r>
      <w:r w:rsidR="00866293"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и</w:t>
      </w:r>
      <w:r w:rsidR="00866293"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буфала</w:t>
      </w:r>
      <w:r w:rsidR="00713902"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за</w:t>
      </w:r>
      <w:r w:rsidR="00866293"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људску</w:t>
      </w:r>
      <w:r w:rsidR="00866293" w:rsidRPr="00C2614D">
        <w:rPr>
          <w:rFonts w:ascii="Times New Roman" w:hAnsi="Times New Roman"/>
          <w:b/>
          <w:color w:val="000000"/>
          <w:sz w:val="18"/>
          <w:szCs w:val="18"/>
        </w:rPr>
        <w:t xml:space="preserve"> </w:t>
      </w:r>
      <w:r w:rsidRPr="00C2614D">
        <w:rPr>
          <w:rFonts w:ascii="Times New Roman" w:hAnsi="Times New Roman"/>
          <w:b/>
          <w:color w:val="000000"/>
          <w:sz w:val="18"/>
          <w:szCs w:val="18"/>
        </w:rPr>
        <w:t>потрошњу</w:t>
      </w:r>
      <w:r w:rsidR="00866293" w:rsidRPr="00C2614D">
        <w:rPr>
          <w:rFonts w:ascii="Times New Roman" w:hAnsi="Times New Roman"/>
          <w:b/>
          <w:color w:val="000000"/>
          <w:sz w:val="18"/>
          <w:szCs w:val="18"/>
        </w:rPr>
        <w:t xml:space="preserve"> </w:t>
      </w:r>
      <w:r w:rsidR="0030004E" w:rsidRPr="00685E25">
        <w:rPr>
          <w:rFonts w:ascii="Times New Roman" w:hAnsi="Times New Roman"/>
          <w:b/>
          <w:color w:val="000000"/>
          <w:sz w:val="18"/>
          <w:szCs w:val="18"/>
          <w:lang w:val="ru-RU"/>
        </w:rPr>
        <w:t xml:space="preserve">намењених за увоз </w:t>
      </w:r>
      <w:r w:rsidR="00C35774" w:rsidRPr="00685E25">
        <w:rPr>
          <w:rFonts w:ascii="Times New Roman" w:hAnsi="Times New Roman"/>
          <w:b/>
          <w:color w:val="000000"/>
          <w:sz w:val="18"/>
          <w:szCs w:val="18"/>
          <w:lang w:val="ru-RU"/>
        </w:rPr>
        <w:t>у Републику Србију</w:t>
      </w:r>
    </w:p>
    <w:p w:rsidR="0030004E" w:rsidRDefault="00866293" w:rsidP="002B7B95">
      <w:pPr>
        <w:ind w:right="1"/>
        <w:jc w:val="center"/>
        <w:rPr>
          <w:rFonts w:ascii="Times New Roman" w:hAnsi="Times New Roman"/>
          <w:bCs/>
          <w:sz w:val="18"/>
          <w:szCs w:val="18"/>
        </w:rPr>
      </w:pPr>
      <w:r w:rsidRPr="00C2614D">
        <w:rPr>
          <w:rFonts w:ascii="Times New Roman" w:hAnsi="Times New Roman"/>
          <w:color w:val="000000"/>
          <w:sz w:val="18"/>
          <w:szCs w:val="18"/>
          <w:lang w:val="sr-Latn-CS"/>
        </w:rPr>
        <w:t xml:space="preserve">Health </w:t>
      </w:r>
      <w:r w:rsidRPr="00C2614D">
        <w:rPr>
          <w:rFonts w:ascii="Times New Roman" w:hAnsi="Times New Roman"/>
          <w:color w:val="000000"/>
          <w:sz w:val="18"/>
          <w:szCs w:val="18"/>
        </w:rPr>
        <w:t>certificate</w:t>
      </w:r>
      <w:r w:rsidRPr="00C2614D">
        <w:rPr>
          <w:rFonts w:ascii="Times New Roman" w:hAnsi="Times New Roman"/>
          <w:b/>
          <w:color w:val="000000"/>
          <w:sz w:val="18"/>
          <w:szCs w:val="18"/>
          <w:lang w:val="en-US"/>
        </w:rPr>
        <w:t xml:space="preserve"> </w:t>
      </w:r>
      <w:r w:rsidRPr="00C2614D">
        <w:rPr>
          <w:rFonts w:ascii="Times New Roman" w:hAnsi="Times New Roman"/>
          <w:bCs/>
          <w:sz w:val="18"/>
          <w:szCs w:val="18"/>
        </w:rPr>
        <w:t xml:space="preserve">for dairy products derived from milk of cows, ewes, goats and buffaloes for human consumption </w:t>
      </w:r>
      <w:r w:rsidR="00D928C3" w:rsidRPr="00C2614D">
        <w:rPr>
          <w:rFonts w:ascii="Times New Roman" w:hAnsi="Times New Roman"/>
          <w:bCs/>
          <w:sz w:val="18"/>
          <w:szCs w:val="18"/>
        </w:rPr>
        <w:t>intended  for</w:t>
      </w:r>
    </w:p>
    <w:p w:rsidR="00713902" w:rsidRPr="00C46A36" w:rsidRDefault="0030004E" w:rsidP="002B7B95">
      <w:pPr>
        <w:ind w:right="1"/>
        <w:jc w:val="center"/>
        <w:rPr>
          <w:rFonts w:ascii="Times New Roman" w:hAnsi="Times New Roman"/>
          <w:bCs/>
          <w:sz w:val="18"/>
          <w:szCs w:val="18"/>
          <w:lang w:val="en-US"/>
        </w:rPr>
      </w:pPr>
      <w:r w:rsidRPr="00C2614D">
        <w:rPr>
          <w:rFonts w:ascii="Times New Roman" w:hAnsi="Times New Roman"/>
          <w:bCs/>
          <w:sz w:val="18"/>
          <w:szCs w:val="18"/>
        </w:rPr>
        <w:t xml:space="preserve">importation  </w:t>
      </w:r>
      <w:r w:rsidR="00A23B5A" w:rsidRPr="00C2614D">
        <w:rPr>
          <w:rFonts w:ascii="Times New Roman" w:hAnsi="Times New Roman"/>
          <w:bCs/>
          <w:sz w:val="18"/>
          <w:szCs w:val="18"/>
        </w:rPr>
        <w:t xml:space="preserve">into  the  </w:t>
      </w:r>
      <w:r>
        <w:rPr>
          <w:rFonts w:ascii="Times New Roman" w:hAnsi="Times New Roman"/>
          <w:bCs/>
          <w:sz w:val="18"/>
          <w:szCs w:val="18"/>
          <w:lang w:val="en-US"/>
        </w:rPr>
        <w:t>Republic of Serbia</w:t>
      </w:r>
    </w:p>
    <w:p w:rsidR="00077647" w:rsidRPr="0064502C" w:rsidRDefault="00077647" w:rsidP="002B7B95">
      <w:pPr>
        <w:ind w:right="1"/>
        <w:rPr>
          <w:rFonts w:ascii="Times New Roman" w:hAnsi="Times New Roman"/>
          <w:bCs/>
          <w:sz w:val="18"/>
          <w:szCs w:val="18"/>
          <w:lang w:val="en-US"/>
        </w:rPr>
      </w:pPr>
    </w:p>
    <w:p w:rsidR="007E7C36" w:rsidRPr="00C35774" w:rsidRDefault="004A765E" w:rsidP="002B7B95">
      <w:pPr>
        <w:shd w:val="clear" w:color="auto" w:fill="FFFFFF"/>
        <w:ind w:left="-360" w:right="1"/>
        <w:rPr>
          <w:rFonts w:ascii="Times New Roman" w:hAnsi="Times New Roman"/>
          <w:bCs/>
          <w:spacing w:val="-2"/>
          <w:sz w:val="16"/>
          <w:szCs w:val="16"/>
        </w:rPr>
      </w:pPr>
      <w:r w:rsidRPr="004A765E">
        <w:rPr>
          <w:rFonts w:ascii="Times New Roman" w:hAnsi="Times New Roman"/>
          <w:b/>
          <w:bCs/>
          <w:color w:val="000000"/>
          <w:spacing w:val="-1"/>
          <w:w w:val="108"/>
          <w:sz w:val="16"/>
          <w:szCs w:val="16"/>
          <w:lang w:val="el-GR"/>
        </w:rPr>
        <w:t>ΕΛΛΑΔΑ</w:t>
      </w:r>
      <w:r w:rsidRPr="00F11E55">
        <w:rPr>
          <w:rFonts w:ascii="Times New Roman" w:hAnsi="Times New Roman"/>
          <w:b/>
          <w:bCs/>
          <w:color w:val="000000"/>
          <w:spacing w:val="-1"/>
          <w:w w:val="108"/>
          <w:sz w:val="16"/>
          <w:szCs w:val="16"/>
          <w:lang w:val="en-US"/>
        </w:rPr>
        <w:t xml:space="preserve">/ </w:t>
      </w:r>
      <w:r w:rsidRPr="004A765E">
        <w:rPr>
          <w:rFonts w:ascii="Times New Roman" w:hAnsi="Times New Roman" w:hint="eastAsia"/>
          <w:b/>
          <w:bCs/>
          <w:color w:val="000000"/>
          <w:spacing w:val="-1"/>
          <w:w w:val="108"/>
          <w:sz w:val="16"/>
          <w:szCs w:val="16"/>
          <w:lang w:val="el-GR"/>
        </w:rPr>
        <w:t>ГРЧКА</w:t>
      </w:r>
      <w:r w:rsidRPr="005B143A">
        <w:rPr>
          <w:rFonts w:ascii="Times New Roman" w:hAnsi="Times New Roman"/>
          <w:b/>
          <w:bCs/>
          <w:color w:val="000000"/>
          <w:spacing w:val="-1"/>
          <w:w w:val="108"/>
          <w:sz w:val="16"/>
          <w:szCs w:val="16"/>
          <w:lang w:val="en-US"/>
        </w:rPr>
        <w:t>/ GREECE</w:t>
      </w:r>
      <w:r w:rsidR="00713902" w:rsidRPr="00C2614D">
        <w:rPr>
          <w:rFonts w:ascii="Times New Roman" w:hAnsi="Times New Roman"/>
          <w:b/>
          <w:bCs/>
          <w:color w:val="000000"/>
          <w:spacing w:val="-1"/>
          <w:w w:val="108"/>
          <w:sz w:val="16"/>
          <w:szCs w:val="16"/>
        </w:rPr>
        <w:t xml:space="preserve">                    </w:t>
      </w:r>
      <w:r w:rsidR="00713902" w:rsidRPr="00C2614D">
        <w:rPr>
          <w:rFonts w:ascii="Times New Roman" w:hAnsi="Times New Roman"/>
          <w:b/>
          <w:bCs/>
          <w:color w:val="000000"/>
          <w:spacing w:val="-1"/>
          <w:w w:val="108"/>
          <w:sz w:val="16"/>
          <w:szCs w:val="16"/>
          <w:lang w:val="sr-Latn-CS"/>
        </w:rPr>
        <w:t xml:space="preserve">                                    </w:t>
      </w:r>
      <w:r w:rsidR="00C35774">
        <w:rPr>
          <w:rFonts w:ascii="Times New Roman" w:hAnsi="Times New Roman"/>
          <w:b/>
          <w:bCs/>
          <w:color w:val="000000"/>
          <w:spacing w:val="-1"/>
          <w:w w:val="108"/>
          <w:sz w:val="16"/>
          <w:szCs w:val="16"/>
        </w:rPr>
        <w:t xml:space="preserve">  </w:t>
      </w:r>
      <w:r w:rsidR="001C2604" w:rsidRPr="00DD48FB">
        <w:rPr>
          <w:rFonts w:ascii="Times New Roman" w:hAnsi="Times New Roman"/>
          <w:b/>
          <w:bCs/>
          <w:spacing w:val="-2"/>
          <w:sz w:val="16"/>
          <w:szCs w:val="16"/>
        </w:rPr>
        <w:t>Κτηνιατρικό Πιστοποιητικό προς Δημοκρατία της Σερβίας</w:t>
      </w:r>
      <w:r w:rsidR="001C2604" w:rsidRPr="0064502C">
        <w:rPr>
          <w:b/>
          <w:bCs/>
          <w:sz w:val="16"/>
          <w:szCs w:val="16"/>
          <w:lang w:val="en-US"/>
        </w:rPr>
        <w:t xml:space="preserve"> </w:t>
      </w:r>
      <w:r w:rsidR="001C2604" w:rsidRPr="0064502C">
        <w:rPr>
          <w:rFonts w:ascii="Times New Roman" w:hAnsi="Times New Roman"/>
          <w:b/>
          <w:bCs/>
          <w:color w:val="000000"/>
          <w:spacing w:val="-1"/>
          <w:w w:val="108"/>
          <w:sz w:val="16"/>
          <w:szCs w:val="16"/>
          <w:lang w:val="en-US"/>
        </w:rPr>
        <w:t>/</w:t>
      </w:r>
      <w:r w:rsidR="00713902" w:rsidRPr="00C2614D">
        <w:rPr>
          <w:rFonts w:ascii="Times New Roman" w:hAnsi="Times New Roman"/>
          <w:b/>
          <w:bCs/>
          <w:spacing w:val="-2"/>
          <w:sz w:val="16"/>
          <w:szCs w:val="16"/>
        </w:rPr>
        <w:t>Ветеринарско уверење</w:t>
      </w:r>
      <w:r w:rsidR="007E7C36" w:rsidRPr="00C2614D">
        <w:rPr>
          <w:rFonts w:ascii="Times New Roman" w:hAnsi="Times New Roman"/>
          <w:b/>
          <w:bCs/>
          <w:spacing w:val="-2"/>
          <w:sz w:val="16"/>
          <w:szCs w:val="16"/>
        </w:rPr>
        <w:t xml:space="preserve"> за </w:t>
      </w:r>
      <w:r w:rsidR="009F28F5" w:rsidRPr="009F28F5">
        <w:rPr>
          <w:rFonts w:ascii="Times New Roman" w:hAnsi="Times New Roman"/>
          <w:b/>
          <w:bCs/>
          <w:spacing w:val="-2"/>
          <w:sz w:val="16"/>
          <w:szCs w:val="16"/>
          <w:lang w:val="en-US"/>
        </w:rPr>
        <w:tab/>
      </w:r>
      <w:r w:rsidR="009F28F5" w:rsidRPr="009F28F5">
        <w:rPr>
          <w:rFonts w:ascii="Times New Roman" w:hAnsi="Times New Roman"/>
          <w:b/>
          <w:bCs/>
          <w:spacing w:val="-2"/>
          <w:sz w:val="16"/>
          <w:szCs w:val="16"/>
          <w:lang w:val="en-US"/>
        </w:rPr>
        <w:tab/>
      </w:r>
      <w:r w:rsidR="009F28F5" w:rsidRPr="009F28F5">
        <w:rPr>
          <w:rFonts w:ascii="Times New Roman" w:hAnsi="Times New Roman"/>
          <w:b/>
          <w:bCs/>
          <w:spacing w:val="-2"/>
          <w:sz w:val="16"/>
          <w:szCs w:val="16"/>
          <w:lang w:val="en-US"/>
        </w:rPr>
        <w:tab/>
      </w:r>
      <w:r w:rsidR="009F28F5" w:rsidRPr="009F28F5">
        <w:rPr>
          <w:rFonts w:ascii="Times New Roman" w:hAnsi="Times New Roman"/>
          <w:b/>
          <w:bCs/>
          <w:spacing w:val="-2"/>
          <w:sz w:val="16"/>
          <w:szCs w:val="16"/>
          <w:lang w:val="en-US"/>
        </w:rPr>
        <w:tab/>
      </w:r>
      <w:r w:rsidR="009F28F5" w:rsidRPr="009F28F5">
        <w:rPr>
          <w:rFonts w:ascii="Times New Roman" w:hAnsi="Times New Roman"/>
          <w:b/>
          <w:bCs/>
          <w:spacing w:val="-2"/>
          <w:sz w:val="16"/>
          <w:szCs w:val="16"/>
          <w:lang w:val="en-US"/>
        </w:rPr>
        <w:tab/>
      </w:r>
      <w:r w:rsidR="009F28F5" w:rsidRPr="009F28F5">
        <w:rPr>
          <w:rFonts w:ascii="Times New Roman" w:hAnsi="Times New Roman"/>
          <w:b/>
          <w:bCs/>
          <w:spacing w:val="-2"/>
          <w:sz w:val="16"/>
          <w:szCs w:val="16"/>
          <w:lang w:val="en-US"/>
        </w:rPr>
        <w:tab/>
      </w:r>
      <w:r w:rsidR="009F28F5" w:rsidRPr="009F28F5">
        <w:rPr>
          <w:rFonts w:ascii="Times New Roman" w:hAnsi="Times New Roman"/>
          <w:b/>
          <w:bCs/>
          <w:spacing w:val="-2"/>
          <w:sz w:val="16"/>
          <w:szCs w:val="16"/>
          <w:lang w:val="en-US"/>
        </w:rPr>
        <w:tab/>
      </w:r>
      <w:r w:rsidR="00C35774">
        <w:rPr>
          <w:rFonts w:ascii="Times New Roman" w:hAnsi="Times New Roman"/>
          <w:b/>
          <w:bCs/>
          <w:spacing w:val="-2"/>
          <w:sz w:val="16"/>
          <w:szCs w:val="16"/>
        </w:rPr>
        <w:t>Републику Србију</w:t>
      </w:r>
      <w:r w:rsidR="00713902" w:rsidRPr="00C2614D">
        <w:rPr>
          <w:rFonts w:ascii="Times New Roman" w:hAnsi="Times New Roman"/>
          <w:sz w:val="16"/>
          <w:szCs w:val="16"/>
          <w:lang w:val="sr-Latn-CS"/>
        </w:rPr>
        <w:t>/</w:t>
      </w:r>
      <w:r w:rsidR="0065630B">
        <w:rPr>
          <w:rFonts w:ascii="Times New Roman" w:hAnsi="Times New Roman"/>
          <w:sz w:val="16"/>
          <w:szCs w:val="16"/>
          <w:lang w:val="sr-Latn-CS"/>
        </w:rPr>
        <w:t xml:space="preserve"> </w:t>
      </w:r>
      <w:r w:rsidR="00713902" w:rsidRPr="00C2614D">
        <w:rPr>
          <w:rFonts w:ascii="Times New Roman" w:hAnsi="Times New Roman"/>
          <w:bCs/>
          <w:spacing w:val="-2"/>
          <w:sz w:val="16"/>
          <w:szCs w:val="16"/>
          <w:lang w:val="sr-Latn-CS"/>
        </w:rPr>
        <w:t>Veterinary certificate</w:t>
      </w:r>
      <w:r w:rsidR="00C35774">
        <w:rPr>
          <w:rFonts w:ascii="Times New Roman" w:hAnsi="Times New Roman"/>
          <w:bCs/>
          <w:spacing w:val="-2"/>
          <w:sz w:val="16"/>
          <w:szCs w:val="16"/>
          <w:lang w:val="sr-Latn-CS"/>
        </w:rPr>
        <w:t xml:space="preserve"> to </w:t>
      </w:r>
      <w:r w:rsidR="00C35774">
        <w:rPr>
          <w:rFonts w:ascii="Times New Roman" w:hAnsi="Times New Roman"/>
          <w:bCs/>
          <w:spacing w:val="-2"/>
          <w:sz w:val="16"/>
          <w:szCs w:val="16"/>
        </w:rPr>
        <w:t>Republic of Serbia</w:t>
      </w:r>
    </w:p>
    <w:p w:rsidR="00C35774" w:rsidRPr="00C35774" w:rsidRDefault="00C35774" w:rsidP="002B7B95">
      <w:pPr>
        <w:shd w:val="clear" w:color="auto" w:fill="FFFFFF"/>
        <w:ind w:left="-360" w:right="1"/>
        <w:rPr>
          <w:rFonts w:ascii="Times New Roman" w:hAnsi="Times New Roman"/>
          <w:spacing w:val="-4"/>
          <w:sz w:val="16"/>
          <w:szCs w:val="16"/>
        </w:rPr>
      </w:pPr>
    </w:p>
    <w:tbl>
      <w:tblPr>
        <w:tblW w:w="10999" w:type="dxa"/>
        <w:tblInd w:w="-320" w:type="dxa"/>
        <w:tblLayout w:type="fixed"/>
        <w:tblCellMar>
          <w:left w:w="40" w:type="dxa"/>
          <w:right w:w="40" w:type="dxa"/>
        </w:tblCellMar>
        <w:tblLook w:val="0000" w:firstRow="0" w:lastRow="0" w:firstColumn="0" w:lastColumn="0" w:noHBand="0" w:noVBand="0"/>
      </w:tblPr>
      <w:tblGrid>
        <w:gridCol w:w="319"/>
        <w:gridCol w:w="444"/>
        <w:gridCol w:w="30"/>
        <w:gridCol w:w="1694"/>
        <w:gridCol w:w="850"/>
        <w:gridCol w:w="1559"/>
        <w:gridCol w:w="774"/>
        <w:gridCol w:w="9"/>
        <w:gridCol w:w="1154"/>
        <w:gridCol w:w="898"/>
        <w:gridCol w:w="562"/>
        <w:gridCol w:w="488"/>
        <w:gridCol w:w="225"/>
        <w:gridCol w:w="1754"/>
        <w:gridCol w:w="210"/>
        <w:gridCol w:w="29"/>
      </w:tblGrid>
      <w:tr w:rsidR="00187BE4" w:rsidRPr="00C2614D" w:rsidTr="00EF4325">
        <w:trPr>
          <w:gridAfter w:val="2"/>
          <w:wAfter w:w="239" w:type="dxa"/>
          <w:trHeight w:hRule="exact" w:val="925"/>
        </w:trPr>
        <w:tc>
          <w:tcPr>
            <w:tcW w:w="763" w:type="dxa"/>
            <w:gridSpan w:val="2"/>
            <w:tcBorders>
              <w:top w:val="single" w:sz="4" w:space="0" w:color="auto"/>
              <w:left w:val="single" w:sz="4" w:space="0" w:color="auto"/>
              <w:right w:val="single" w:sz="4" w:space="0" w:color="auto"/>
            </w:tcBorders>
            <w:shd w:val="clear" w:color="auto" w:fill="FFFFFF"/>
          </w:tcPr>
          <w:p w:rsidR="00187BE4" w:rsidRPr="00C2614D" w:rsidRDefault="007E7C36" w:rsidP="002B7B95">
            <w:pPr>
              <w:shd w:val="clear" w:color="auto" w:fill="FFFFFF"/>
              <w:ind w:right="1"/>
              <w:jc w:val="center"/>
              <w:rPr>
                <w:sz w:val="16"/>
                <w:szCs w:val="16"/>
                <w:lang w:val="sr-Latn-CS"/>
              </w:rPr>
            </w:pPr>
            <w:r w:rsidRPr="00C2614D">
              <w:rPr>
                <w:rFonts w:ascii="Times New Roman" w:hAnsi="Times New Roman"/>
                <w:b/>
                <w:bCs/>
                <w:color w:val="000000"/>
                <w:spacing w:val="-1"/>
                <w:w w:val="108"/>
                <w:sz w:val="16"/>
                <w:szCs w:val="16"/>
                <w:lang w:val="sr-Latn-CS"/>
              </w:rPr>
              <w:t xml:space="preserve">                                                                                                            </w:t>
            </w:r>
            <w:r w:rsidR="00A0549E" w:rsidRPr="00C2614D">
              <w:rPr>
                <w:rFonts w:ascii="Times New Roman" w:hAnsi="Times New Roman"/>
                <w:b/>
                <w:bCs/>
                <w:color w:val="000000"/>
                <w:spacing w:val="-1"/>
                <w:w w:val="108"/>
                <w:sz w:val="16"/>
                <w:szCs w:val="16"/>
                <w:lang w:val="sr-Latn-CS"/>
              </w:rPr>
              <w:t xml:space="preserve">            </w:t>
            </w:r>
            <w:r w:rsidR="0065630B">
              <w:rPr>
                <w:rFonts w:ascii="Times New Roman" w:hAnsi="Times New Roman"/>
                <w:b/>
                <w:bCs/>
                <w:color w:val="000000"/>
                <w:spacing w:val="-1"/>
                <w:w w:val="108"/>
                <w:sz w:val="16"/>
                <w:szCs w:val="16"/>
                <w:lang w:val="sr-Latn-CS"/>
              </w:rPr>
              <w:t xml:space="preserve">                  </w:t>
            </w:r>
            <w:r w:rsidR="00A0549E" w:rsidRPr="00C2614D">
              <w:rPr>
                <w:rFonts w:ascii="Times New Roman" w:hAnsi="Times New Roman"/>
                <w:b/>
                <w:bCs/>
                <w:color w:val="000000"/>
                <w:spacing w:val="-1"/>
                <w:w w:val="108"/>
                <w:sz w:val="16"/>
                <w:szCs w:val="16"/>
                <w:lang w:val="sr-Latn-CS"/>
              </w:rPr>
              <w:t xml:space="preserve"> </w:t>
            </w:r>
            <w:r w:rsidR="0065630B">
              <w:rPr>
                <w:rFonts w:ascii="Times New Roman" w:hAnsi="Times New Roman"/>
                <w:b/>
                <w:bCs/>
                <w:color w:val="000000"/>
                <w:spacing w:val="-1"/>
                <w:w w:val="108"/>
                <w:sz w:val="16"/>
                <w:szCs w:val="16"/>
                <w:lang w:val="sr-Latn-CS"/>
              </w:rPr>
              <w:t xml:space="preserve">                          </w:t>
            </w:r>
            <w:r w:rsidR="009B0B3C">
              <w:rPr>
                <w:rFonts w:ascii="Times New Roman" w:hAnsi="Times New Roman"/>
                <w:b/>
                <w:bCs/>
                <w:color w:val="000000"/>
                <w:spacing w:val="-1"/>
                <w:w w:val="108"/>
                <w:sz w:val="16"/>
                <w:szCs w:val="16"/>
                <w:lang w:val="sr-Latn-CS"/>
              </w:rPr>
              <w:t xml:space="preserve"> </w:t>
            </w:r>
            <w:r w:rsidR="00713902" w:rsidRPr="00C2614D">
              <w:rPr>
                <w:rFonts w:ascii="Times New Roman" w:hAnsi="Times New Roman"/>
                <w:b/>
                <w:bCs/>
                <w:color w:val="000000"/>
                <w:spacing w:val="-1"/>
                <w:w w:val="108"/>
                <w:sz w:val="16"/>
                <w:szCs w:val="16"/>
              </w:rPr>
              <w:t xml:space="preserve"> </w:t>
            </w:r>
          </w:p>
        </w:tc>
        <w:tc>
          <w:tcPr>
            <w:tcW w:w="4907" w:type="dxa"/>
            <w:gridSpan w:val="5"/>
            <w:tcBorders>
              <w:top w:val="single" w:sz="6" w:space="0" w:color="auto"/>
              <w:left w:val="single" w:sz="4" w:space="0" w:color="auto"/>
              <w:bottom w:val="nil"/>
              <w:right w:val="single" w:sz="6" w:space="0" w:color="auto"/>
            </w:tcBorders>
            <w:shd w:val="clear" w:color="auto" w:fill="FFFFFF"/>
          </w:tcPr>
          <w:p w:rsidR="00187BE4" w:rsidRPr="009F52E4" w:rsidRDefault="00187BE4" w:rsidP="002B7B95">
            <w:pPr>
              <w:shd w:val="clear" w:color="auto" w:fill="FFFFFF"/>
              <w:ind w:right="1"/>
              <w:rPr>
                <w:rFonts w:ascii="Times New Roman" w:hAnsi="Times New Roman"/>
                <w:color w:val="000000"/>
                <w:sz w:val="16"/>
                <w:szCs w:val="16"/>
              </w:rPr>
            </w:pPr>
            <w:r w:rsidRPr="00C2614D">
              <w:rPr>
                <w:rFonts w:ascii="Times New Roman" w:hAnsi="Times New Roman"/>
                <w:color w:val="000000"/>
                <w:sz w:val="16"/>
                <w:szCs w:val="16"/>
              </w:rPr>
              <w:t>I.1</w:t>
            </w:r>
            <w:r w:rsidRPr="00C2614D">
              <w:rPr>
                <w:rFonts w:ascii="Times New Roman" w:hAnsi="Times New Roman"/>
                <w:b/>
                <w:color w:val="000000"/>
                <w:sz w:val="16"/>
                <w:szCs w:val="16"/>
              </w:rPr>
              <w:t xml:space="preserve">. </w:t>
            </w:r>
            <w:r w:rsidR="0092523E" w:rsidRPr="00A7041E">
              <w:rPr>
                <w:rFonts w:ascii="Times New Roman" w:hAnsi="Times New Roman"/>
                <w:color w:val="000000"/>
                <w:sz w:val="16"/>
                <w:szCs w:val="16"/>
              </w:rPr>
              <w:t>Αποστολέας</w:t>
            </w:r>
            <w:r w:rsidR="0092523E" w:rsidRPr="00573EAC">
              <w:rPr>
                <w:sz w:val="16"/>
                <w:szCs w:val="16"/>
                <w:lang w:val="sr-Latn-CS"/>
              </w:rPr>
              <w:t>/</w:t>
            </w:r>
            <w:r w:rsidR="00D40428" w:rsidRPr="00573EAC">
              <w:rPr>
                <w:sz w:val="16"/>
                <w:szCs w:val="16"/>
                <w:lang w:val="sr-Latn-CS"/>
              </w:rPr>
              <w:t xml:space="preserve"> </w:t>
            </w:r>
            <w:r w:rsidRPr="00C2614D">
              <w:rPr>
                <w:rFonts w:ascii="Times New Roman" w:hAnsi="Times New Roman"/>
                <w:b/>
                <w:color w:val="000000"/>
                <w:sz w:val="16"/>
                <w:szCs w:val="16"/>
                <w:lang w:val="ru-RU"/>
              </w:rPr>
              <w:t>Пошиљалац</w:t>
            </w:r>
            <w:r w:rsidRPr="00C2614D">
              <w:rPr>
                <w:rFonts w:ascii="Times New Roman" w:hAnsi="Times New Roman"/>
                <w:color w:val="000000"/>
                <w:sz w:val="16"/>
                <w:szCs w:val="16"/>
              </w:rPr>
              <w:t>/</w:t>
            </w:r>
            <w:r w:rsidR="007C6C4B" w:rsidRPr="00C2614D">
              <w:rPr>
                <w:rFonts w:ascii="Times New Roman" w:hAnsi="Times New Roman"/>
                <w:color w:val="000000"/>
                <w:sz w:val="16"/>
                <w:szCs w:val="16"/>
                <w:lang w:val="sr-Latn-CS"/>
              </w:rPr>
              <w:t xml:space="preserve"> </w:t>
            </w:r>
            <w:r w:rsidRPr="00C2614D">
              <w:rPr>
                <w:rFonts w:ascii="Times New Roman" w:hAnsi="Times New Roman"/>
                <w:color w:val="000000"/>
                <w:sz w:val="16"/>
                <w:szCs w:val="16"/>
              </w:rPr>
              <w:t>Consignor</w:t>
            </w:r>
          </w:p>
          <w:p w:rsidR="009F52E4" w:rsidRDefault="00187BE4" w:rsidP="002B7B95">
            <w:pPr>
              <w:shd w:val="clear" w:color="auto" w:fill="FFFFFF"/>
              <w:spacing w:line="254" w:lineRule="exact"/>
              <w:ind w:right="1"/>
              <w:rPr>
                <w:rFonts w:ascii="Times New Roman" w:hAnsi="Times New Roman"/>
                <w:color w:val="000000"/>
                <w:sz w:val="18"/>
                <w:szCs w:val="18"/>
              </w:rPr>
            </w:pPr>
            <w:r w:rsidRPr="00C2614D">
              <w:rPr>
                <w:rFonts w:ascii="Times New Roman" w:hAnsi="Times New Roman"/>
                <w:color w:val="000000"/>
                <w:sz w:val="16"/>
                <w:szCs w:val="16"/>
              </w:rPr>
              <w:t xml:space="preserve"> </w:t>
            </w:r>
            <w:r w:rsidRPr="00C2614D">
              <w:rPr>
                <w:rFonts w:ascii="Times New Roman" w:hAnsi="Times New Roman"/>
                <w:color w:val="000000"/>
                <w:sz w:val="18"/>
                <w:szCs w:val="18"/>
              </w:rPr>
              <w:t xml:space="preserve">  </w:t>
            </w:r>
          </w:p>
          <w:p w:rsidR="00AD3192" w:rsidRDefault="0033144D" w:rsidP="002B7B95">
            <w:pPr>
              <w:shd w:val="clear" w:color="auto" w:fill="FFFFFF"/>
              <w:spacing w:line="254" w:lineRule="exact"/>
              <w:ind w:right="1"/>
              <w:rPr>
                <w:sz w:val="14"/>
                <w:szCs w:val="14"/>
                <w:lang w:val="ro-RO"/>
              </w:rPr>
            </w:pPr>
            <w:r w:rsidRPr="00A7374C">
              <w:rPr>
                <w:sz w:val="16"/>
                <w:szCs w:val="16"/>
                <w:lang w:val="el-GR"/>
              </w:rPr>
              <w:t>Όνομα</w:t>
            </w:r>
            <w:r w:rsidRPr="00A7374C">
              <w:rPr>
                <w:sz w:val="16"/>
                <w:szCs w:val="16"/>
                <w:lang w:val="mk-MK"/>
              </w:rPr>
              <w:t>/</w:t>
            </w:r>
            <w:r w:rsidRPr="00573EAC">
              <w:rPr>
                <w:sz w:val="16"/>
                <w:szCs w:val="16"/>
                <w:lang w:val="sr-Latn-CS"/>
              </w:rPr>
              <w:t xml:space="preserve"> </w:t>
            </w:r>
            <w:r w:rsidR="0065630B">
              <w:rPr>
                <w:rFonts w:ascii="Times New Roman" w:hAnsi="Times New Roman"/>
                <w:color w:val="000000"/>
                <w:sz w:val="16"/>
                <w:szCs w:val="16"/>
              </w:rPr>
              <w:t>Име / Name</w:t>
            </w:r>
          </w:p>
          <w:p w:rsidR="00187BE4" w:rsidRPr="00C2614D" w:rsidRDefault="00187BE4" w:rsidP="002B7B95">
            <w:pPr>
              <w:shd w:val="clear" w:color="auto" w:fill="FFFFFF"/>
              <w:ind w:right="1"/>
              <w:rPr>
                <w:rFonts w:ascii="Times New Roman" w:hAnsi="Times New Roman"/>
                <w:color w:val="000000"/>
                <w:sz w:val="16"/>
                <w:szCs w:val="16"/>
                <w:lang w:val="hu-HU"/>
              </w:rPr>
            </w:pPr>
          </w:p>
          <w:p w:rsidR="00187BE4" w:rsidRPr="00C2614D" w:rsidRDefault="00187BE4" w:rsidP="002B7B95">
            <w:pPr>
              <w:shd w:val="clear" w:color="auto" w:fill="FFFFFF"/>
              <w:ind w:right="1"/>
              <w:rPr>
                <w:rFonts w:ascii="Times New Roman" w:hAnsi="Times New Roman"/>
                <w:color w:val="000000"/>
                <w:sz w:val="16"/>
                <w:szCs w:val="16"/>
                <w:lang w:val="hu-HU"/>
              </w:rPr>
            </w:pPr>
          </w:p>
          <w:p w:rsidR="00187BE4" w:rsidRPr="00C2614D" w:rsidRDefault="00187BE4" w:rsidP="002B7B95">
            <w:pPr>
              <w:shd w:val="clear" w:color="auto" w:fill="FFFFFF"/>
              <w:ind w:right="1"/>
              <w:rPr>
                <w:rFonts w:ascii="Times New Roman" w:hAnsi="Times New Roman"/>
                <w:color w:val="000000"/>
                <w:sz w:val="16"/>
                <w:szCs w:val="16"/>
                <w:lang w:val="hu-HU"/>
              </w:rPr>
            </w:pPr>
          </w:p>
          <w:p w:rsidR="00187BE4" w:rsidRPr="00C2614D" w:rsidRDefault="00187BE4" w:rsidP="002B7B95">
            <w:pPr>
              <w:shd w:val="clear" w:color="auto" w:fill="FFFFFF"/>
              <w:ind w:right="1"/>
              <w:rPr>
                <w:rFonts w:ascii="Times New Roman" w:hAnsi="Times New Roman"/>
                <w:color w:val="000000"/>
                <w:sz w:val="16"/>
                <w:szCs w:val="16"/>
                <w:lang w:val="hu-HU"/>
              </w:rPr>
            </w:pPr>
          </w:p>
          <w:p w:rsidR="00187BE4" w:rsidRPr="00C2614D" w:rsidRDefault="00187BE4" w:rsidP="002B7B95">
            <w:pPr>
              <w:shd w:val="clear" w:color="auto" w:fill="FFFFFF"/>
              <w:ind w:right="1"/>
              <w:rPr>
                <w:rFonts w:ascii="Times New Roman" w:hAnsi="Times New Roman"/>
                <w:color w:val="000000"/>
                <w:sz w:val="16"/>
                <w:szCs w:val="16"/>
                <w:lang w:val="hu-HU"/>
              </w:rPr>
            </w:pPr>
          </w:p>
          <w:p w:rsidR="00187BE4" w:rsidRPr="00C2614D" w:rsidRDefault="00187BE4" w:rsidP="002B7B95">
            <w:pPr>
              <w:shd w:val="clear" w:color="auto" w:fill="FFFFFF"/>
              <w:ind w:right="1"/>
              <w:rPr>
                <w:rFonts w:ascii="Times New Roman" w:hAnsi="Times New Roman"/>
                <w:sz w:val="16"/>
                <w:szCs w:val="16"/>
              </w:rPr>
            </w:pPr>
          </w:p>
          <w:p w:rsidR="00187BE4" w:rsidRPr="00C2614D" w:rsidRDefault="00187BE4" w:rsidP="002B7B95">
            <w:pPr>
              <w:shd w:val="clear" w:color="auto" w:fill="FFFFFF"/>
              <w:ind w:right="1"/>
              <w:rPr>
                <w:rFonts w:ascii="Times New Roman" w:hAnsi="Times New Roman"/>
                <w:color w:val="000000"/>
                <w:sz w:val="16"/>
                <w:szCs w:val="16"/>
              </w:rPr>
            </w:pPr>
            <w:r w:rsidRPr="00C2614D">
              <w:rPr>
                <w:rFonts w:ascii="Times New Roman" w:hAnsi="Times New Roman"/>
                <w:color w:val="000000"/>
                <w:sz w:val="16"/>
                <w:szCs w:val="16"/>
              </w:rPr>
              <w:t xml:space="preserve"> Адреса/ Address/</w:t>
            </w:r>
            <w:r w:rsidRPr="00C2614D">
              <w:rPr>
                <w:rFonts w:ascii="Times New Roman" w:hAnsi="Times New Roman"/>
                <w:color w:val="000000"/>
                <w:spacing w:val="-3"/>
                <w:sz w:val="16"/>
                <w:szCs w:val="16"/>
                <w:lang w:val="hu-HU"/>
              </w:rPr>
              <w:t xml:space="preserve"> Cím  </w:t>
            </w:r>
          </w:p>
          <w:p w:rsidR="00187BE4" w:rsidRPr="00C2614D" w:rsidRDefault="00187BE4" w:rsidP="002B7B95">
            <w:pPr>
              <w:shd w:val="clear" w:color="auto" w:fill="FFFFFF"/>
              <w:ind w:right="1"/>
              <w:rPr>
                <w:rFonts w:ascii="Times New Roman" w:hAnsi="Times New Roman"/>
                <w:color w:val="000000"/>
                <w:sz w:val="16"/>
                <w:szCs w:val="16"/>
              </w:rPr>
            </w:pPr>
            <w:r w:rsidRPr="00C2614D">
              <w:rPr>
                <w:rFonts w:ascii="Times New Roman" w:hAnsi="Times New Roman"/>
                <w:color w:val="000000"/>
                <w:sz w:val="16"/>
                <w:szCs w:val="16"/>
              </w:rPr>
              <w:t xml:space="preserve">                             </w:t>
            </w:r>
          </w:p>
          <w:p w:rsidR="00187BE4" w:rsidRPr="00C2614D" w:rsidRDefault="00187BE4" w:rsidP="002B7B95">
            <w:pPr>
              <w:shd w:val="clear" w:color="auto" w:fill="FFFFFF"/>
              <w:ind w:right="1"/>
              <w:rPr>
                <w:rFonts w:ascii="Times New Roman" w:hAnsi="Times New Roman"/>
                <w:sz w:val="16"/>
                <w:szCs w:val="16"/>
              </w:rPr>
            </w:pPr>
            <w:r w:rsidRPr="00C2614D">
              <w:rPr>
                <w:rFonts w:ascii="Times New Roman" w:hAnsi="Times New Roman"/>
                <w:color w:val="000000"/>
                <w:sz w:val="16"/>
                <w:szCs w:val="16"/>
              </w:rPr>
              <w:t xml:space="preserve"> Поштански код/ </w:t>
            </w:r>
            <w:r w:rsidRPr="00C2614D">
              <w:rPr>
                <w:rFonts w:ascii="Times New Roman" w:hAnsi="Times New Roman"/>
                <w:color w:val="000000"/>
                <w:spacing w:val="-1"/>
                <w:sz w:val="16"/>
                <w:szCs w:val="16"/>
              </w:rPr>
              <w:t>Postal code/</w:t>
            </w:r>
            <w:r w:rsidRPr="00C2614D">
              <w:rPr>
                <w:rFonts w:ascii="Times New Roman" w:hAnsi="Times New Roman"/>
                <w:color w:val="000000"/>
                <w:spacing w:val="-2"/>
                <w:sz w:val="16"/>
                <w:szCs w:val="16"/>
                <w:lang w:val="hu-HU"/>
              </w:rPr>
              <w:t xml:space="preserve"> Irányítószám</w:t>
            </w:r>
          </w:p>
        </w:tc>
        <w:tc>
          <w:tcPr>
            <w:tcW w:w="3111" w:type="dxa"/>
            <w:gridSpan w:val="5"/>
            <w:tcBorders>
              <w:top w:val="single" w:sz="6" w:space="0" w:color="auto"/>
              <w:left w:val="single" w:sz="6" w:space="0" w:color="auto"/>
              <w:bottom w:val="single" w:sz="6" w:space="0" w:color="auto"/>
              <w:right w:val="single" w:sz="6" w:space="0" w:color="auto"/>
            </w:tcBorders>
            <w:shd w:val="clear" w:color="auto" w:fill="FFFFFF"/>
          </w:tcPr>
          <w:p w:rsidR="004831C5" w:rsidRPr="00F46045" w:rsidRDefault="00187BE4" w:rsidP="002B7B95">
            <w:pPr>
              <w:shd w:val="clear" w:color="auto" w:fill="FFFFFF"/>
              <w:ind w:right="1"/>
              <w:rPr>
                <w:sz w:val="16"/>
                <w:szCs w:val="16"/>
              </w:rPr>
            </w:pPr>
            <w:r w:rsidRPr="00C2614D">
              <w:rPr>
                <w:rFonts w:ascii="Times New Roman" w:hAnsi="Times New Roman"/>
                <w:color w:val="000000"/>
                <w:spacing w:val="-5"/>
                <w:sz w:val="16"/>
                <w:szCs w:val="16"/>
              </w:rPr>
              <w:t xml:space="preserve">I.2. </w:t>
            </w:r>
            <w:r w:rsidR="00573EAC" w:rsidRPr="00A7374C">
              <w:rPr>
                <w:sz w:val="16"/>
                <w:szCs w:val="16"/>
                <w:lang w:val="el-GR"/>
              </w:rPr>
              <w:t>Αριθμός</w:t>
            </w:r>
            <w:r w:rsidR="00573EAC" w:rsidRPr="00A7374C">
              <w:rPr>
                <w:sz w:val="16"/>
                <w:szCs w:val="16"/>
              </w:rPr>
              <w:t xml:space="preserve"> </w:t>
            </w:r>
            <w:r w:rsidR="00573EAC">
              <w:rPr>
                <w:sz w:val="16"/>
                <w:szCs w:val="16"/>
                <w:lang w:val="el-GR"/>
              </w:rPr>
              <w:t>π</w:t>
            </w:r>
            <w:r w:rsidR="00573EAC" w:rsidRPr="00A7374C">
              <w:rPr>
                <w:sz w:val="16"/>
                <w:szCs w:val="16"/>
                <w:lang w:val="el-GR"/>
              </w:rPr>
              <w:t>ιστοποιητικού</w:t>
            </w:r>
            <w:r w:rsidR="00573EAC" w:rsidRPr="00A7374C">
              <w:rPr>
                <w:sz w:val="16"/>
                <w:szCs w:val="16"/>
              </w:rPr>
              <w:t xml:space="preserve">/ </w:t>
            </w:r>
            <w:r w:rsidR="00573EAC" w:rsidRPr="00CA1F25">
              <w:rPr>
                <w:sz w:val="16"/>
                <w:szCs w:val="16"/>
              </w:rPr>
              <w:t xml:space="preserve"> </w:t>
            </w:r>
          </w:p>
          <w:p w:rsidR="00187BE4" w:rsidRPr="00F46045" w:rsidRDefault="00187BE4" w:rsidP="002B7B95">
            <w:pPr>
              <w:shd w:val="clear" w:color="auto" w:fill="FFFFFF"/>
              <w:ind w:right="1"/>
              <w:rPr>
                <w:rFonts w:ascii="Times New Roman" w:hAnsi="Times New Roman"/>
                <w:color w:val="000000"/>
                <w:spacing w:val="-5"/>
                <w:sz w:val="16"/>
                <w:szCs w:val="16"/>
              </w:rPr>
            </w:pPr>
            <w:r w:rsidRPr="00C2614D">
              <w:rPr>
                <w:rFonts w:ascii="Times New Roman" w:hAnsi="Times New Roman"/>
                <w:b/>
                <w:color w:val="000000"/>
                <w:spacing w:val="-5"/>
                <w:sz w:val="16"/>
                <w:szCs w:val="16"/>
              </w:rPr>
              <w:t xml:space="preserve">Серијски број </w:t>
            </w:r>
            <w:r w:rsidRPr="00C2614D">
              <w:rPr>
                <w:rFonts w:ascii="Times New Roman" w:hAnsi="Times New Roman"/>
                <w:b/>
                <w:bCs/>
                <w:color w:val="000000"/>
                <w:spacing w:val="-2"/>
                <w:sz w:val="16"/>
                <w:szCs w:val="16"/>
              </w:rPr>
              <w:t>уверењa</w:t>
            </w:r>
            <w:r w:rsidR="00055C59" w:rsidRPr="00F46045">
              <w:rPr>
                <w:rFonts w:ascii="Times New Roman" w:hAnsi="Times New Roman"/>
                <w:b/>
                <w:bCs/>
                <w:color w:val="000000"/>
                <w:spacing w:val="-2"/>
                <w:sz w:val="16"/>
                <w:szCs w:val="16"/>
              </w:rPr>
              <w:t>/</w:t>
            </w:r>
          </w:p>
          <w:p w:rsidR="00187BE4" w:rsidRPr="00196640" w:rsidRDefault="00187BE4" w:rsidP="002B7B95">
            <w:pPr>
              <w:shd w:val="clear" w:color="auto" w:fill="FFFFFF"/>
              <w:ind w:right="1"/>
              <w:rPr>
                <w:rFonts w:ascii="Times New Roman" w:hAnsi="Times New Roman"/>
                <w:color w:val="000000"/>
                <w:spacing w:val="-1"/>
                <w:sz w:val="16"/>
                <w:szCs w:val="16"/>
              </w:rPr>
            </w:pPr>
            <w:r w:rsidRPr="00C2614D">
              <w:rPr>
                <w:rFonts w:ascii="Times New Roman" w:hAnsi="Times New Roman"/>
                <w:color w:val="000000"/>
                <w:spacing w:val="-5"/>
                <w:sz w:val="16"/>
                <w:szCs w:val="16"/>
                <w:lang w:val="sr-Latn-CS"/>
              </w:rPr>
              <w:t>Certificate</w:t>
            </w:r>
            <w:r w:rsidR="00680BA1">
              <w:rPr>
                <w:rFonts w:ascii="Times New Roman" w:hAnsi="Times New Roman"/>
                <w:color w:val="000000"/>
                <w:spacing w:val="-5"/>
                <w:sz w:val="16"/>
                <w:szCs w:val="16"/>
                <w:lang w:val="sr-Latn-CS"/>
              </w:rPr>
              <w:t xml:space="preserve"> </w:t>
            </w:r>
            <w:r w:rsidR="0030004E">
              <w:rPr>
                <w:rFonts w:ascii="Times New Roman" w:hAnsi="Times New Roman"/>
                <w:color w:val="000000"/>
                <w:spacing w:val="-5"/>
                <w:sz w:val="16"/>
                <w:szCs w:val="16"/>
                <w:lang w:val="sr-Latn-CS"/>
              </w:rPr>
              <w:t>reference</w:t>
            </w:r>
            <w:r w:rsidR="0030004E">
              <w:rPr>
                <w:rFonts w:ascii="Times New Roman" w:hAnsi="Times New Roman"/>
                <w:color w:val="000000"/>
                <w:spacing w:val="-5"/>
                <w:sz w:val="16"/>
                <w:szCs w:val="16"/>
              </w:rPr>
              <w:t xml:space="preserve"> </w:t>
            </w:r>
            <w:r w:rsidRPr="00C2614D">
              <w:rPr>
                <w:rFonts w:ascii="Times New Roman" w:hAnsi="Times New Roman"/>
                <w:color w:val="000000"/>
                <w:spacing w:val="-5"/>
                <w:sz w:val="16"/>
                <w:szCs w:val="16"/>
                <w:lang w:val="sr-Latn-CS"/>
              </w:rPr>
              <w:t>number</w:t>
            </w:r>
          </w:p>
          <w:p w:rsidR="00187BE4" w:rsidRPr="00C2614D" w:rsidRDefault="00187BE4" w:rsidP="002B7B95">
            <w:pPr>
              <w:shd w:val="clear" w:color="auto" w:fill="FFFFFF"/>
              <w:ind w:right="1"/>
              <w:rPr>
                <w:rFonts w:ascii="Times New Roman" w:hAnsi="Times New Roman"/>
                <w:sz w:val="16"/>
                <w:szCs w:val="16"/>
                <w:lang w:val="hu-HU"/>
              </w:rPr>
            </w:pPr>
          </w:p>
        </w:tc>
        <w:tc>
          <w:tcPr>
            <w:tcW w:w="1979" w:type="dxa"/>
            <w:gridSpan w:val="2"/>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187BE4" w:rsidRPr="00C2614D" w:rsidRDefault="00187BE4" w:rsidP="002B7B95">
            <w:pPr>
              <w:shd w:val="clear" w:color="auto" w:fill="FFFFFF"/>
              <w:ind w:right="1"/>
              <w:rPr>
                <w:rFonts w:ascii="Times New Roman" w:hAnsi="Times New Roman"/>
                <w:sz w:val="16"/>
                <w:szCs w:val="16"/>
              </w:rPr>
            </w:pPr>
            <w:r w:rsidRPr="00C2614D">
              <w:rPr>
                <w:rFonts w:ascii="Times New Roman" w:hAnsi="Times New Roman"/>
                <w:color w:val="000000"/>
                <w:spacing w:val="-2"/>
                <w:sz w:val="16"/>
                <w:szCs w:val="16"/>
              </w:rPr>
              <w:t xml:space="preserve">I.2.a. </w:t>
            </w:r>
          </w:p>
        </w:tc>
      </w:tr>
      <w:tr w:rsidR="00187BE4" w:rsidRPr="00C2614D" w:rsidTr="00EF4325">
        <w:trPr>
          <w:gridAfter w:val="2"/>
          <w:wAfter w:w="239" w:type="dxa"/>
          <w:trHeight w:hRule="exact" w:val="875"/>
        </w:trPr>
        <w:tc>
          <w:tcPr>
            <w:tcW w:w="763" w:type="dxa"/>
            <w:gridSpan w:val="2"/>
            <w:vMerge w:val="restart"/>
            <w:tcBorders>
              <w:left w:val="single" w:sz="4" w:space="0" w:color="auto"/>
              <w:bottom w:val="single" w:sz="4" w:space="0" w:color="auto"/>
              <w:right w:val="single" w:sz="4" w:space="0" w:color="auto"/>
            </w:tcBorders>
            <w:shd w:val="clear" w:color="auto" w:fill="FFFFFF"/>
            <w:textDirection w:val="btLr"/>
          </w:tcPr>
          <w:p w:rsidR="001E0ABA" w:rsidRPr="006F01D3" w:rsidRDefault="001E0ABA" w:rsidP="002B7B95">
            <w:pPr>
              <w:ind w:right="1"/>
              <w:jc w:val="center"/>
              <w:rPr>
                <w:rFonts w:ascii="Times New Roman" w:hAnsi="Times New Roman"/>
                <w:b/>
                <w:color w:val="000000"/>
                <w:spacing w:val="-4"/>
                <w:sz w:val="16"/>
                <w:szCs w:val="16"/>
              </w:rPr>
            </w:pPr>
            <w:r w:rsidRPr="006F01D3">
              <w:rPr>
                <w:rFonts w:ascii="Times New Roman" w:hAnsi="Times New Roman"/>
                <w:b/>
                <w:color w:val="000000"/>
                <w:spacing w:val="-4"/>
                <w:sz w:val="16"/>
                <w:szCs w:val="16"/>
              </w:rPr>
              <w:t xml:space="preserve">Μέρος Ι: </w:t>
            </w:r>
            <w:r w:rsidR="00AD7F79">
              <w:rPr>
                <w:rFonts w:ascii="Times New Roman" w:hAnsi="Times New Roman"/>
                <w:b/>
                <w:color w:val="000000"/>
                <w:spacing w:val="-4"/>
                <w:sz w:val="16"/>
                <w:szCs w:val="16"/>
                <w:lang w:val="el-GR"/>
              </w:rPr>
              <w:t>Πληροφορίες για το φορτίο</w:t>
            </w:r>
            <w:r w:rsidRPr="006F01D3">
              <w:rPr>
                <w:rFonts w:ascii="Times New Roman" w:hAnsi="Times New Roman"/>
                <w:b/>
                <w:color w:val="000000"/>
                <w:spacing w:val="-4"/>
                <w:sz w:val="16"/>
                <w:szCs w:val="16"/>
              </w:rPr>
              <w:t>/</w:t>
            </w:r>
          </w:p>
          <w:p w:rsidR="00187BE4" w:rsidRPr="0064502C" w:rsidRDefault="00187BE4" w:rsidP="002B7B95">
            <w:pPr>
              <w:shd w:val="clear" w:color="auto" w:fill="FFFFFF"/>
              <w:ind w:left="14" w:right="1"/>
              <w:jc w:val="center"/>
              <w:rPr>
                <w:rFonts w:ascii="Times New Roman" w:hAnsi="Times New Roman"/>
                <w:b/>
                <w:color w:val="000000"/>
                <w:spacing w:val="-4"/>
                <w:sz w:val="16"/>
                <w:szCs w:val="16"/>
              </w:rPr>
            </w:pPr>
            <w:r w:rsidRPr="00560672">
              <w:rPr>
                <w:rFonts w:ascii="Times New Roman" w:hAnsi="Times New Roman"/>
                <w:b/>
                <w:color w:val="000000"/>
                <w:spacing w:val="-4"/>
                <w:sz w:val="16"/>
                <w:szCs w:val="16"/>
                <w:lang w:val="ru-RU"/>
              </w:rPr>
              <w:t xml:space="preserve">Део </w:t>
            </w:r>
            <w:r w:rsidRPr="00560672">
              <w:rPr>
                <w:rFonts w:ascii="Times New Roman" w:hAnsi="Times New Roman"/>
                <w:b/>
                <w:color w:val="000000"/>
                <w:spacing w:val="-4"/>
                <w:sz w:val="16"/>
                <w:szCs w:val="16"/>
              </w:rPr>
              <w:t>I</w:t>
            </w:r>
            <w:r w:rsidRPr="00560672">
              <w:rPr>
                <w:rFonts w:ascii="Times New Roman" w:hAnsi="Times New Roman"/>
                <w:b/>
                <w:color w:val="000000"/>
                <w:spacing w:val="-4"/>
                <w:sz w:val="16"/>
                <w:szCs w:val="16"/>
                <w:lang w:val="ru-RU"/>
              </w:rPr>
              <w:t>:</w:t>
            </w:r>
            <w:r w:rsidRPr="00560672">
              <w:rPr>
                <w:rFonts w:ascii="Times New Roman" w:hAnsi="Times New Roman"/>
                <w:b/>
                <w:color w:val="000000"/>
                <w:spacing w:val="-4"/>
                <w:sz w:val="16"/>
                <w:szCs w:val="16"/>
              </w:rPr>
              <w:t xml:space="preserve"> Појединости о отпремљеној пошиљци</w:t>
            </w:r>
            <w:r w:rsidR="00F1648B" w:rsidRPr="0064502C">
              <w:rPr>
                <w:rFonts w:ascii="Times New Roman" w:hAnsi="Times New Roman"/>
                <w:b/>
                <w:color w:val="000000"/>
                <w:spacing w:val="-4"/>
                <w:sz w:val="16"/>
                <w:szCs w:val="16"/>
              </w:rPr>
              <w:t>/</w:t>
            </w:r>
          </w:p>
          <w:p w:rsidR="00187BE4" w:rsidRPr="00560672" w:rsidRDefault="00187BE4" w:rsidP="002B7B95">
            <w:pPr>
              <w:shd w:val="clear" w:color="auto" w:fill="FFFFFF"/>
              <w:ind w:left="14" w:right="1"/>
              <w:jc w:val="center"/>
              <w:rPr>
                <w:rFonts w:ascii="Times New Roman" w:hAnsi="Times New Roman"/>
                <w:color w:val="000000"/>
                <w:spacing w:val="-4"/>
                <w:sz w:val="16"/>
                <w:szCs w:val="16"/>
              </w:rPr>
            </w:pPr>
            <w:r w:rsidRPr="00560672">
              <w:rPr>
                <w:rFonts w:ascii="Times New Roman" w:hAnsi="Times New Roman"/>
                <w:color w:val="000000"/>
                <w:spacing w:val="-4"/>
                <w:sz w:val="16"/>
                <w:szCs w:val="16"/>
              </w:rPr>
              <w:t>Part I: Details of dispatched consignment</w:t>
            </w:r>
          </w:p>
          <w:p w:rsidR="00187BE4" w:rsidRPr="00C2614D" w:rsidRDefault="00187BE4" w:rsidP="002B7B95">
            <w:pPr>
              <w:shd w:val="clear" w:color="auto" w:fill="FFFFFF"/>
              <w:ind w:left="14" w:right="1"/>
              <w:jc w:val="center"/>
              <w:rPr>
                <w:rFonts w:ascii="Times New Roman" w:hAnsi="Times New Roman"/>
                <w:sz w:val="16"/>
                <w:szCs w:val="16"/>
                <w:lang w:val="hu-HU"/>
              </w:rPr>
            </w:pPr>
          </w:p>
        </w:tc>
        <w:tc>
          <w:tcPr>
            <w:tcW w:w="4907" w:type="dxa"/>
            <w:gridSpan w:val="5"/>
            <w:tcBorders>
              <w:top w:val="nil"/>
              <w:left w:val="single" w:sz="4" w:space="0" w:color="auto"/>
              <w:bottom w:val="nil"/>
              <w:right w:val="single" w:sz="6" w:space="0" w:color="auto"/>
            </w:tcBorders>
            <w:shd w:val="clear" w:color="auto" w:fill="FFFFFF"/>
          </w:tcPr>
          <w:p w:rsidR="00187BE4" w:rsidRPr="009F52E4" w:rsidRDefault="00292A58" w:rsidP="002B7B95">
            <w:pPr>
              <w:shd w:val="clear" w:color="auto" w:fill="FFFFFF"/>
              <w:ind w:right="1"/>
              <w:rPr>
                <w:rFonts w:ascii="Calibri" w:hAnsi="Calibri"/>
                <w:color w:val="000000"/>
                <w:sz w:val="16"/>
                <w:szCs w:val="16"/>
              </w:rPr>
            </w:pPr>
            <w:r w:rsidRPr="00DD36D2">
              <w:rPr>
                <w:rFonts w:ascii="Times New Roman" w:hAnsi="Times New Roman"/>
                <w:color w:val="000000"/>
                <w:sz w:val="16"/>
                <w:szCs w:val="16"/>
              </w:rPr>
              <w:t>Διεύθυνση</w:t>
            </w:r>
            <w:r w:rsidRPr="00A7374C">
              <w:rPr>
                <w:sz w:val="16"/>
                <w:szCs w:val="16"/>
                <w:lang w:val="mk-MK"/>
              </w:rPr>
              <w:t xml:space="preserve">/ </w:t>
            </w:r>
            <w:r w:rsidR="00187BE4" w:rsidRPr="00C2614D">
              <w:rPr>
                <w:rFonts w:ascii="Times New Roman" w:hAnsi="Times New Roman"/>
                <w:color w:val="000000"/>
                <w:sz w:val="16"/>
                <w:szCs w:val="16"/>
              </w:rPr>
              <w:t>Адреса/</w:t>
            </w:r>
            <w:r w:rsidR="00940329">
              <w:rPr>
                <w:rFonts w:ascii="Times New Roman" w:hAnsi="Times New Roman"/>
                <w:color w:val="000000"/>
                <w:sz w:val="16"/>
                <w:szCs w:val="16"/>
              </w:rPr>
              <w:t xml:space="preserve"> </w:t>
            </w:r>
            <w:r w:rsidR="00187BE4" w:rsidRPr="00C2614D">
              <w:rPr>
                <w:rFonts w:ascii="Times New Roman" w:hAnsi="Times New Roman"/>
                <w:color w:val="000000"/>
                <w:sz w:val="16"/>
                <w:szCs w:val="16"/>
              </w:rPr>
              <w:t>Address</w:t>
            </w:r>
          </w:p>
          <w:p w:rsidR="00187BE4" w:rsidRPr="00F84AED" w:rsidRDefault="00187BE4" w:rsidP="002B7B95">
            <w:pPr>
              <w:shd w:val="clear" w:color="auto" w:fill="FFFFFF"/>
              <w:ind w:right="1"/>
              <w:rPr>
                <w:rFonts w:ascii="Times New Roman" w:hAnsi="Times New Roman"/>
                <w:sz w:val="16"/>
                <w:szCs w:val="16"/>
                <w:lang w:val="el-GR"/>
              </w:rPr>
            </w:pPr>
          </w:p>
        </w:tc>
        <w:tc>
          <w:tcPr>
            <w:tcW w:w="5090" w:type="dxa"/>
            <w:gridSpan w:val="7"/>
            <w:tcBorders>
              <w:top w:val="single" w:sz="6" w:space="0" w:color="auto"/>
              <w:left w:val="single" w:sz="6" w:space="0" w:color="auto"/>
              <w:bottom w:val="single" w:sz="6" w:space="0" w:color="auto"/>
              <w:right w:val="single" w:sz="6" w:space="0" w:color="auto"/>
            </w:tcBorders>
            <w:shd w:val="clear" w:color="auto" w:fill="FFFFFF"/>
          </w:tcPr>
          <w:p w:rsidR="00187BE4" w:rsidRDefault="00187BE4" w:rsidP="002B7B95">
            <w:pPr>
              <w:shd w:val="clear" w:color="auto" w:fill="FFFFFF"/>
              <w:ind w:right="1"/>
              <w:rPr>
                <w:rFonts w:ascii="Times New Roman" w:hAnsi="Times New Roman"/>
                <w:color w:val="000000"/>
                <w:sz w:val="16"/>
                <w:szCs w:val="16"/>
                <w:lang w:val="el-GR"/>
              </w:rPr>
            </w:pPr>
            <w:r w:rsidRPr="00C2614D">
              <w:rPr>
                <w:rFonts w:ascii="Times New Roman" w:hAnsi="Times New Roman"/>
                <w:color w:val="000000"/>
                <w:sz w:val="16"/>
                <w:szCs w:val="16"/>
              </w:rPr>
              <w:t>I.3.</w:t>
            </w:r>
            <w:r w:rsidR="004D57E0" w:rsidRPr="004D57E0">
              <w:rPr>
                <w:sz w:val="16"/>
                <w:szCs w:val="16"/>
              </w:rPr>
              <w:t xml:space="preserve"> </w:t>
            </w:r>
            <w:r w:rsidR="004D57E0" w:rsidRPr="00A7374C">
              <w:rPr>
                <w:sz w:val="16"/>
                <w:szCs w:val="16"/>
                <w:lang w:val="el-GR"/>
              </w:rPr>
              <w:t>Κεντρική</w:t>
            </w:r>
            <w:r w:rsidR="004D57E0" w:rsidRPr="00A7374C">
              <w:rPr>
                <w:sz w:val="16"/>
                <w:szCs w:val="16"/>
                <w:lang w:val="mk-MK"/>
              </w:rPr>
              <w:t xml:space="preserve"> </w:t>
            </w:r>
            <w:r w:rsidR="004D57E0" w:rsidRPr="00A7374C">
              <w:rPr>
                <w:sz w:val="16"/>
                <w:szCs w:val="16"/>
                <w:lang w:val="el-GR"/>
              </w:rPr>
              <w:t>Αρμόδια</w:t>
            </w:r>
            <w:r w:rsidR="004D57E0" w:rsidRPr="00A7374C">
              <w:rPr>
                <w:sz w:val="16"/>
                <w:szCs w:val="16"/>
                <w:lang w:val="mk-MK"/>
              </w:rPr>
              <w:t xml:space="preserve"> </w:t>
            </w:r>
            <w:r w:rsidR="004D57E0" w:rsidRPr="00A7374C">
              <w:rPr>
                <w:sz w:val="16"/>
                <w:szCs w:val="16"/>
                <w:lang w:val="el-GR"/>
              </w:rPr>
              <w:t>Αρχή</w:t>
            </w:r>
            <w:r w:rsidR="004D57E0" w:rsidRPr="00A7374C">
              <w:rPr>
                <w:sz w:val="16"/>
                <w:szCs w:val="16"/>
                <w:lang w:val="mk-MK"/>
              </w:rPr>
              <w:t xml:space="preserve">/ </w:t>
            </w:r>
            <w:r w:rsidRPr="00C2614D">
              <w:rPr>
                <w:rFonts w:ascii="Times New Roman" w:hAnsi="Times New Roman"/>
                <w:b/>
                <w:color w:val="000000"/>
                <w:sz w:val="16"/>
                <w:szCs w:val="16"/>
              </w:rPr>
              <w:t>Централни Надлежни орган</w:t>
            </w:r>
            <w:r w:rsidRPr="00C2614D">
              <w:rPr>
                <w:rFonts w:ascii="Times New Roman" w:hAnsi="Times New Roman"/>
                <w:color w:val="000000"/>
                <w:sz w:val="16"/>
                <w:szCs w:val="16"/>
              </w:rPr>
              <w:t>/ Central Competent Authority</w:t>
            </w:r>
          </w:p>
          <w:p w:rsidR="00AF682A" w:rsidRPr="00AF682A" w:rsidRDefault="00AF682A" w:rsidP="002B7B95">
            <w:pPr>
              <w:shd w:val="clear" w:color="auto" w:fill="FFFFFF"/>
              <w:ind w:right="1"/>
              <w:rPr>
                <w:rFonts w:ascii="Times New Roman" w:hAnsi="Times New Roman"/>
                <w:color w:val="000000"/>
                <w:spacing w:val="-1"/>
                <w:sz w:val="16"/>
                <w:szCs w:val="16"/>
                <w:lang w:val="en-US"/>
              </w:rPr>
            </w:pPr>
            <w:r w:rsidRPr="00AF682A">
              <w:rPr>
                <w:rFonts w:ascii="Times New Roman" w:hAnsi="Times New Roman"/>
                <w:color w:val="000000"/>
                <w:spacing w:val="-1"/>
                <w:sz w:val="16"/>
                <w:szCs w:val="16"/>
                <w:lang w:val="en-US"/>
              </w:rPr>
              <w:t>Ministry of Rural Development and Food of Greece</w:t>
            </w:r>
          </w:p>
          <w:p w:rsidR="00187BE4" w:rsidRPr="00C2614D" w:rsidRDefault="00AF682A" w:rsidP="002B7B95">
            <w:pPr>
              <w:shd w:val="clear" w:color="auto" w:fill="FFFFFF"/>
              <w:ind w:right="1"/>
              <w:rPr>
                <w:rFonts w:ascii="Times New Roman" w:hAnsi="Times New Roman"/>
                <w:sz w:val="16"/>
                <w:szCs w:val="16"/>
              </w:rPr>
            </w:pPr>
            <w:r w:rsidRPr="00AF682A">
              <w:rPr>
                <w:rFonts w:ascii="Times New Roman" w:hAnsi="Times New Roman"/>
                <w:color w:val="000000"/>
                <w:spacing w:val="-1"/>
                <w:sz w:val="16"/>
                <w:szCs w:val="16"/>
                <w:lang w:val="en-US"/>
              </w:rPr>
              <w:t>Directorate-General of Veterinary Services</w:t>
            </w:r>
            <w:r w:rsidR="005254FF">
              <w:rPr>
                <w:rFonts w:ascii="Times New Roman" w:hAnsi="Times New Roman"/>
                <w:sz w:val="16"/>
                <w:szCs w:val="16"/>
                <w:lang w:val="ro-RO"/>
              </w:rPr>
              <w:t xml:space="preserve">   </w:t>
            </w:r>
          </w:p>
        </w:tc>
      </w:tr>
      <w:tr w:rsidR="00187BE4" w:rsidRPr="00C2614D" w:rsidTr="00EF4325">
        <w:trPr>
          <w:gridAfter w:val="2"/>
          <w:wAfter w:w="239" w:type="dxa"/>
          <w:trHeight w:hRule="exact" w:val="1041"/>
        </w:trPr>
        <w:tc>
          <w:tcPr>
            <w:tcW w:w="763" w:type="dxa"/>
            <w:gridSpan w:val="2"/>
            <w:vMerge/>
            <w:tcBorders>
              <w:left w:val="single" w:sz="4" w:space="0" w:color="auto"/>
              <w:bottom w:val="single" w:sz="4" w:space="0" w:color="auto"/>
              <w:right w:val="single" w:sz="4" w:space="0" w:color="auto"/>
            </w:tcBorders>
            <w:shd w:val="clear" w:color="auto" w:fill="FFFFFF"/>
            <w:textDirection w:val="btLr"/>
          </w:tcPr>
          <w:p w:rsidR="00187BE4" w:rsidRPr="00C2614D" w:rsidRDefault="00187BE4" w:rsidP="002B7B95">
            <w:pPr>
              <w:shd w:val="clear" w:color="auto" w:fill="FFFFFF"/>
              <w:ind w:left="14" w:right="1"/>
              <w:jc w:val="center"/>
              <w:rPr>
                <w:sz w:val="16"/>
                <w:szCs w:val="16"/>
              </w:rPr>
            </w:pPr>
          </w:p>
        </w:tc>
        <w:tc>
          <w:tcPr>
            <w:tcW w:w="4907" w:type="dxa"/>
            <w:gridSpan w:val="5"/>
            <w:tcBorders>
              <w:top w:val="nil"/>
              <w:left w:val="single" w:sz="4" w:space="0" w:color="auto"/>
              <w:bottom w:val="single" w:sz="6" w:space="0" w:color="auto"/>
              <w:right w:val="single" w:sz="6" w:space="0" w:color="auto"/>
            </w:tcBorders>
            <w:shd w:val="clear" w:color="auto" w:fill="FFFFFF"/>
          </w:tcPr>
          <w:p w:rsidR="00AD3192" w:rsidRPr="00AD3192" w:rsidRDefault="0030197A" w:rsidP="002B7B95">
            <w:pPr>
              <w:shd w:val="clear" w:color="auto" w:fill="FFFFFF"/>
              <w:ind w:right="1"/>
              <w:rPr>
                <w:rFonts w:ascii="Times New Roman" w:hAnsi="Times New Roman"/>
                <w:sz w:val="16"/>
                <w:szCs w:val="16"/>
              </w:rPr>
            </w:pPr>
            <w:r w:rsidRPr="00D24AF3">
              <w:rPr>
                <w:rFonts w:ascii="Times New Roman" w:hAnsi="Times New Roman"/>
                <w:sz w:val="16"/>
                <w:szCs w:val="16"/>
                <w:lang w:val="sr-Latn-CS"/>
              </w:rPr>
              <w:t>Τηλέφωνο/</w:t>
            </w:r>
            <w:r w:rsidRPr="004D57E0">
              <w:rPr>
                <w:sz w:val="16"/>
                <w:szCs w:val="16"/>
              </w:rPr>
              <w:t xml:space="preserve"> </w:t>
            </w:r>
            <w:r w:rsidR="00187BE4" w:rsidRPr="00C2614D">
              <w:rPr>
                <w:rFonts w:ascii="Times New Roman" w:hAnsi="Times New Roman"/>
                <w:sz w:val="16"/>
                <w:szCs w:val="16"/>
              </w:rPr>
              <w:t>Тел.број/</w:t>
            </w:r>
            <w:r w:rsidR="0065630B">
              <w:rPr>
                <w:rFonts w:ascii="Times New Roman" w:hAnsi="Times New Roman"/>
                <w:sz w:val="16"/>
                <w:szCs w:val="16"/>
                <w:lang w:val="sr-Latn-CS"/>
              </w:rPr>
              <w:t xml:space="preserve"> </w:t>
            </w:r>
            <w:r w:rsidR="00187BE4" w:rsidRPr="00C2614D">
              <w:rPr>
                <w:rFonts w:ascii="Times New Roman" w:hAnsi="Times New Roman"/>
                <w:sz w:val="16"/>
                <w:szCs w:val="16"/>
                <w:lang w:val="sr-Latn-CS"/>
              </w:rPr>
              <w:t>Tel.No</w:t>
            </w:r>
            <w:r w:rsidR="00187BE4" w:rsidRPr="00C2614D">
              <w:rPr>
                <w:rFonts w:ascii="Times New Roman" w:hAnsi="Times New Roman"/>
                <w:color w:val="000000"/>
                <w:spacing w:val="-8"/>
                <w:sz w:val="16"/>
                <w:szCs w:val="16"/>
                <w:lang w:val="hu-HU"/>
              </w:rPr>
              <w:t xml:space="preserve"> </w:t>
            </w:r>
          </w:p>
          <w:p w:rsidR="00187BE4" w:rsidRPr="00C2614D" w:rsidRDefault="00187BE4" w:rsidP="002B7B95">
            <w:pPr>
              <w:shd w:val="clear" w:color="auto" w:fill="FFFFFF"/>
              <w:ind w:left="58" w:right="1"/>
              <w:rPr>
                <w:rFonts w:ascii="Times New Roman" w:hAnsi="Times New Roman"/>
                <w:sz w:val="16"/>
                <w:szCs w:val="16"/>
              </w:rPr>
            </w:pPr>
          </w:p>
        </w:tc>
        <w:tc>
          <w:tcPr>
            <w:tcW w:w="5090" w:type="dxa"/>
            <w:gridSpan w:val="7"/>
            <w:tcBorders>
              <w:top w:val="single" w:sz="6" w:space="0" w:color="auto"/>
              <w:left w:val="single" w:sz="6" w:space="0" w:color="auto"/>
              <w:bottom w:val="single" w:sz="6" w:space="0" w:color="auto"/>
              <w:right w:val="single" w:sz="6" w:space="0" w:color="auto"/>
            </w:tcBorders>
            <w:shd w:val="clear" w:color="auto" w:fill="FFFFFF"/>
          </w:tcPr>
          <w:p w:rsidR="00727456" w:rsidRDefault="00187BE4" w:rsidP="002B7B95">
            <w:pPr>
              <w:shd w:val="clear" w:color="auto" w:fill="FFFFFF"/>
              <w:ind w:right="1"/>
              <w:rPr>
                <w:rFonts w:ascii="Times New Roman" w:hAnsi="Times New Roman"/>
                <w:color w:val="000000"/>
                <w:spacing w:val="-1"/>
                <w:sz w:val="16"/>
                <w:szCs w:val="16"/>
                <w:lang w:val="hu-HU"/>
              </w:rPr>
            </w:pPr>
            <w:r w:rsidRPr="00C2614D">
              <w:rPr>
                <w:rFonts w:ascii="Times New Roman" w:hAnsi="Times New Roman"/>
                <w:color w:val="000000"/>
                <w:sz w:val="16"/>
                <w:szCs w:val="16"/>
              </w:rPr>
              <w:t>I.4</w:t>
            </w:r>
            <w:r w:rsidRPr="00C2614D">
              <w:rPr>
                <w:rFonts w:ascii="Times New Roman" w:hAnsi="Times New Roman"/>
                <w:b/>
                <w:color w:val="000000"/>
                <w:sz w:val="16"/>
                <w:szCs w:val="16"/>
              </w:rPr>
              <w:t xml:space="preserve">. </w:t>
            </w:r>
            <w:r w:rsidR="0066567C" w:rsidRPr="00FB0AC9">
              <w:rPr>
                <w:rFonts w:ascii="Times New Roman" w:hAnsi="Times New Roman"/>
                <w:color w:val="000000"/>
                <w:sz w:val="16"/>
                <w:szCs w:val="16"/>
              </w:rPr>
              <w:t>Τοπική Αρμόδια Αρχή/</w:t>
            </w:r>
            <w:r w:rsidR="0066567C" w:rsidRPr="00A7374C">
              <w:rPr>
                <w:sz w:val="16"/>
                <w:szCs w:val="16"/>
                <w:lang w:val="mk-MK"/>
              </w:rPr>
              <w:t xml:space="preserve"> </w:t>
            </w:r>
            <w:r w:rsidRPr="00C2614D">
              <w:rPr>
                <w:rFonts w:ascii="Times New Roman" w:hAnsi="Times New Roman"/>
                <w:b/>
                <w:color w:val="000000"/>
                <w:sz w:val="16"/>
                <w:szCs w:val="16"/>
              </w:rPr>
              <w:t>Локални Надлежни орган</w:t>
            </w:r>
            <w:r w:rsidRPr="00C2614D">
              <w:rPr>
                <w:rFonts w:ascii="Times New Roman" w:hAnsi="Times New Roman"/>
                <w:color w:val="000000"/>
                <w:sz w:val="16"/>
                <w:szCs w:val="16"/>
              </w:rPr>
              <w:t>/ Local Competent Authority</w:t>
            </w:r>
            <w:r w:rsidR="00727456">
              <w:rPr>
                <w:rFonts w:ascii="Times New Roman" w:hAnsi="Times New Roman"/>
                <w:color w:val="000000"/>
                <w:spacing w:val="-1"/>
                <w:sz w:val="16"/>
                <w:szCs w:val="16"/>
                <w:lang w:val="hu-HU"/>
              </w:rPr>
              <w:t xml:space="preserve"> </w:t>
            </w:r>
          </w:p>
          <w:p w:rsidR="00187BE4" w:rsidRPr="00C2614D" w:rsidRDefault="00187BE4" w:rsidP="002B7B95">
            <w:pPr>
              <w:shd w:val="clear" w:color="auto" w:fill="FFFFFF"/>
              <w:ind w:right="1"/>
              <w:rPr>
                <w:rFonts w:ascii="Times New Roman" w:hAnsi="Times New Roman"/>
                <w:color w:val="000000"/>
                <w:spacing w:val="-1"/>
                <w:sz w:val="16"/>
                <w:szCs w:val="16"/>
              </w:rPr>
            </w:pPr>
          </w:p>
          <w:p w:rsidR="00187BE4" w:rsidRPr="00C2614D" w:rsidRDefault="00187BE4" w:rsidP="002B7B95">
            <w:pPr>
              <w:shd w:val="clear" w:color="auto" w:fill="FFFFFF"/>
              <w:ind w:right="1"/>
              <w:rPr>
                <w:rFonts w:ascii="Times New Roman" w:hAnsi="Times New Roman"/>
                <w:color w:val="000000"/>
                <w:spacing w:val="-1"/>
                <w:sz w:val="16"/>
                <w:szCs w:val="16"/>
              </w:rPr>
            </w:pPr>
          </w:p>
          <w:p w:rsidR="00187BE4" w:rsidRPr="00C2614D" w:rsidRDefault="00187BE4" w:rsidP="002B7B95">
            <w:pPr>
              <w:shd w:val="clear" w:color="auto" w:fill="FFFFFF"/>
              <w:ind w:right="1"/>
              <w:rPr>
                <w:rFonts w:ascii="Times New Roman" w:hAnsi="Times New Roman"/>
                <w:sz w:val="16"/>
                <w:szCs w:val="16"/>
              </w:rPr>
            </w:pPr>
          </w:p>
        </w:tc>
      </w:tr>
      <w:tr w:rsidR="00187BE4" w:rsidRPr="00C2614D" w:rsidTr="006F2B08">
        <w:trPr>
          <w:gridAfter w:val="2"/>
          <w:wAfter w:w="239" w:type="dxa"/>
          <w:trHeight w:hRule="exact" w:val="2282"/>
        </w:trPr>
        <w:tc>
          <w:tcPr>
            <w:tcW w:w="763" w:type="dxa"/>
            <w:gridSpan w:val="2"/>
            <w:vMerge/>
            <w:tcBorders>
              <w:left w:val="single" w:sz="4" w:space="0" w:color="auto"/>
              <w:bottom w:val="single" w:sz="4" w:space="0" w:color="auto"/>
              <w:right w:val="single" w:sz="4" w:space="0" w:color="auto"/>
            </w:tcBorders>
            <w:shd w:val="clear" w:color="auto" w:fill="FFFFFF"/>
            <w:textDirection w:val="btLr"/>
          </w:tcPr>
          <w:p w:rsidR="00187BE4" w:rsidRPr="00C2614D" w:rsidRDefault="00187BE4" w:rsidP="002B7B95">
            <w:pPr>
              <w:shd w:val="clear" w:color="auto" w:fill="FFFFFF"/>
              <w:ind w:left="14" w:right="1"/>
              <w:jc w:val="center"/>
              <w:rPr>
                <w:sz w:val="16"/>
                <w:szCs w:val="16"/>
              </w:rPr>
            </w:pPr>
          </w:p>
        </w:tc>
        <w:tc>
          <w:tcPr>
            <w:tcW w:w="4907" w:type="dxa"/>
            <w:gridSpan w:val="5"/>
            <w:tcBorders>
              <w:top w:val="single" w:sz="6" w:space="0" w:color="auto"/>
              <w:left w:val="single" w:sz="4" w:space="0" w:color="auto"/>
              <w:bottom w:val="single" w:sz="6" w:space="0" w:color="auto"/>
              <w:right w:val="single" w:sz="6" w:space="0" w:color="auto"/>
            </w:tcBorders>
            <w:shd w:val="clear" w:color="auto" w:fill="FFFFFF"/>
          </w:tcPr>
          <w:p w:rsidR="00187BE4" w:rsidRDefault="00187BE4" w:rsidP="002B7B95">
            <w:pPr>
              <w:shd w:val="clear" w:color="auto" w:fill="FFFFFF"/>
              <w:ind w:right="1"/>
              <w:rPr>
                <w:rFonts w:ascii="Times New Roman" w:hAnsi="Times New Roman"/>
                <w:color w:val="000000"/>
                <w:spacing w:val="-1"/>
                <w:sz w:val="16"/>
                <w:szCs w:val="16"/>
              </w:rPr>
            </w:pPr>
            <w:r w:rsidRPr="00C2614D">
              <w:rPr>
                <w:rFonts w:ascii="Times New Roman" w:hAnsi="Times New Roman"/>
                <w:color w:val="000000"/>
                <w:spacing w:val="-1"/>
                <w:sz w:val="16"/>
                <w:szCs w:val="16"/>
              </w:rPr>
              <w:t xml:space="preserve">I.5. </w:t>
            </w:r>
            <w:r w:rsidR="00C4616D" w:rsidRPr="00D24AF3">
              <w:rPr>
                <w:rFonts w:ascii="Times New Roman" w:hAnsi="Times New Roman"/>
                <w:color w:val="000000"/>
                <w:spacing w:val="-1"/>
                <w:sz w:val="16"/>
                <w:szCs w:val="16"/>
              </w:rPr>
              <w:t>Παραλήπτης/</w:t>
            </w:r>
            <w:r w:rsidR="00C4616D" w:rsidRPr="00703978">
              <w:rPr>
                <w:sz w:val="16"/>
                <w:szCs w:val="16"/>
              </w:rPr>
              <w:t xml:space="preserve"> </w:t>
            </w:r>
            <w:r w:rsidRPr="00C2614D">
              <w:rPr>
                <w:rFonts w:ascii="Times New Roman" w:hAnsi="Times New Roman"/>
                <w:b/>
                <w:color w:val="000000"/>
                <w:spacing w:val="-1"/>
                <w:sz w:val="16"/>
                <w:szCs w:val="16"/>
              </w:rPr>
              <w:t>Прималац</w:t>
            </w:r>
            <w:r w:rsidRPr="00C2614D">
              <w:rPr>
                <w:rFonts w:ascii="Times New Roman" w:hAnsi="Times New Roman"/>
                <w:color w:val="000000"/>
                <w:spacing w:val="-1"/>
                <w:sz w:val="16"/>
                <w:szCs w:val="16"/>
              </w:rPr>
              <w:t>/</w:t>
            </w:r>
            <w:r w:rsidR="009F52E4">
              <w:rPr>
                <w:rFonts w:ascii="Times New Roman" w:hAnsi="Times New Roman"/>
                <w:color w:val="000000"/>
                <w:spacing w:val="-1"/>
                <w:sz w:val="16"/>
                <w:szCs w:val="16"/>
              </w:rPr>
              <w:t xml:space="preserve"> </w:t>
            </w:r>
            <w:r w:rsidRPr="00C2614D">
              <w:rPr>
                <w:rFonts w:ascii="Times New Roman" w:hAnsi="Times New Roman"/>
                <w:color w:val="000000"/>
                <w:spacing w:val="-1"/>
                <w:sz w:val="16"/>
                <w:szCs w:val="16"/>
              </w:rPr>
              <w:t xml:space="preserve">Consignee </w:t>
            </w:r>
          </w:p>
          <w:p w:rsidR="009F52E4" w:rsidRPr="009F52E4" w:rsidRDefault="009F52E4" w:rsidP="002B7B95">
            <w:pPr>
              <w:shd w:val="clear" w:color="auto" w:fill="FFFFFF"/>
              <w:ind w:right="1"/>
              <w:rPr>
                <w:rFonts w:ascii="Times New Roman" w:hAnsi="Times New Roman"/>
                <w:color w:val="000000"/>
                <w:spacing w:val="-1"/>
                <w:sz w:val="16"/>
                <w:szCs w:val="16"/>
              </w:rPr>
            </w:pPr>
          </w:p>
          <w:p w:rsidR="00187BE4" w:rsidRPr="009F52E4" w:rsidRDefault="00873A81" w:rsidP="002B7B95">
            <w:pPr>
              <w:shd w:val="clear" w:color="auto" w:fill="FFFFFF"/>
              <w:ind w:right="1"/>
              <w:rPr>
                <w:rFonts w:ascii="Times New Roman" w:hAnsi="Times New Roman"/>
                <w:sz w:val="16"/>
                <w:szCs w:val="16"/>
              </w:rPr>
            </w:pPr>
            <w:r w:rsidRPr="00784D97">
              <w:rPr>
                <w:rFonts w:ascii="Times New Roman" w:hAnsi="Times New Roman"/>
                <w:color w:val="000000"/>
                <w:spacing w:val="-3"/>
                <w:sz w:val="16"/>
                <w:szCs w:val="16"/>
              </w:rPr>
              <w:t xml:space="preserve">Όνομα/ </w:t>
            </w:r>
            <w:r w:rsidR="00187BE4" w:rsidRPr="00C2614D">
              <w:rPr>
                <w:rFonts w:ascii="Times New Roman" w:hAnsi="Times New Roman"/>
                <w:color w:val="000000"/>
                <w:spacing w:val="-1"/>
                <w:sz w:val="16"/>
                <w:szCs w:val="16"/>
              </w:rPr>
              <w:t xml:space="preserve">Име/ </w:t>
            </w:r>
            <w:r w:rsidR="00187BE4" w:rsidRPr="00C2614D">
              <w:rPr>
                <w:rFonts w:ascii="Times New Roman" w:hAnsi="Times New Roman"/>
                <w:color w:val="000000"/>
                <w:spacing w:val="-3"/>
                <w:sz w:val="16"/>
                <w:szCs w:val="16"/>
              </w:rPr>
              <w:t>Name</w:t>
            </w:r>
          </w:p>
          <w:p w:rsidR="00187BE4" w:rsidRPr="00C2614D" w:rsidRDefault="00187BE4" w:rsidP="002B7B95">
            <w:pPr>
              <w:shd w:val="clear" w:color="auto" w:fill="FFFFFF"/>
              <w:ind w:right="1"/>
              <w:rPr>
                <w:rFonts w:ascii="Times New Roman" w:hAnsi="Times New Roman"/>
                <w:sz w:val="16"/>
                <w:szCs w:val="16"/>
                <w:lang w:val="sr-Latn-CS"/>
              </w:rPr>
            </w:pPr>
          </w:p>
          <w:p w:rsidR="00AD3192" w:rsidRPr="009F52E4" w:rsidRDefault="00703978" w:rsidP="002B7B95">
            <w:pPr>
              <w:shd w:val="clear" w:color="auto" w:fill="FFFFFF"/>
              <w:spacing w:line="211" w:lineRule="exact"/>
              <w:ind w:right="1"/>
              <w:rPr>
                <w:rFonts w:ascii="Times New Roman" w:hAnsi="Times New Roman"/>
                <w:sz w:val="16"/>
                <w:szCs w:val="16"/>
              </w:rPr>
            </w:pPr>
            <w:r w:rsidRPr="00DD36D2">
              <w:rPr>
                <w:rFonts w:ascii="Times New Roman" w:hAnsi="Times New Roman"/>
                <w:color w:val="000000"/>
                <w:sz w:val="16"/>
                <w:szCs w:val="16"/>
              </w:rPr>
              <w:t>Διεύθυνση</w:t>
            </w:r>
            <w:r w:rsidRPr="00A7374C">
              <w:rPr>
                <w:sz w:val="16"/>
                <w:szCs w:val="16"/>
                <w:lang w:val="mk-MK"/>
              </w:rPr>
              <w:t xml:space="preserve">/ </w:t>
            </w:r>
            <w:r w:rsidR="00187BE4" w:rsidRPr="00C2614D">
              <w:rPr>
                <w:rFonts w:ascii="Times New Roman" w:hAnsi="Times New Roman"/>
                <w:color w:val="000000"/>
                <w:sz w:val="16"/>
                <w:szCs w:val="16"/>
              </w:rPr>
              <w:t>Адреса /Address</w:t>
            </w:r>
          </w:p>
          <w:p w:rsidR="00187BE4" w:rsidRPr="00C2614D" w:rsidRDefault="00187BE4" w:rsidP="002B7B95">
            <w:pPr>
              <w:shd w:val="clear" w:color="auto" w:fill="FFFFFF"/>
              <w:ind w:right="1"/>
              <w:rPr>
                <w:rFonts w:ascii="Times New Roman" w:hAnsi="Times New Roman"/>
                <w:color w:val="000000"/>
                <w:sz w:val="16"/>
                <w:szCs w:val="16"/>
              </w:rPr>
            </w:pPr>
            <w:r w:rsidRPr="00C2614D">
              <w:rPr>
                <w:rFonts w:ascii="Times New Roman" w:hAnsi="Times New Roman"/>
                <w:color w:val="000000"/>
                <w:sz w:val="16"/>
                <w:szCs w:val="16"/>
              </w:rPr>
              <w:t xml:space="preserve"> </w:t>
            </w:r>
          </w:p>
          <w:p w:rsidR="00187BE4" w:rsidRPr="00482A89" w:rsidRDefault="00F84AED" w:rsidP="002B7B95">
            <w:pPr>
              <w:shd w:val="clear" w:color="auto" w:fill="FFFFFF"/>
              <w:ind w:right="1"/>
              <w:rPr>
                <w:rFonts w:ascii="Times New Roman" w:hAnsi="Times New Roman"/>
                <w:color w:val="000000"/>
                <w:sz w:val="16"/>
                <w:szCs w:val="16"/>
                <w:lang w:val="sr-Latn-CS"/>
              </w:rPr>
            </w:pPr>
            <w:r>
              <w:rPr>
                <w:rFonts w:ascii="Times New Roman" w:hAnsi="Times New Roman"/>
                <w:color w:val="000000"/>
                <w:sz w:val="16"/>
                <w:szCs w:val="16"/>
              </w:rPr>
              <w:t xml:space="preserve"> </w:t>
            </w:r>
          </w:p>
          <w:p w:rsidR="00187BE4" w:rsidRPr="009F52E4" w:rsidRDefault="00A43BE1" w:rsidP="002B7B95">
            <w:pPr>
              <w:shd w:val="clear" w:color="auto" w:fill="FFFFFF"/>
              <w:ind w:right="1"/>
              <w:rPr>
                <w:rFonts w:ascii="Times New Roman" w:hAnsi="Times New Roman"/>
                <w:color w:val="000000"/>
                <w:spacing w:val="-2"/>
                <w:sz w:val="16"/>
                <w:szCs w:val="16"/>
              </w:rPr>
            </w:pPr>
            <w:r w:rsidRPr="00DD4993">
              <w:rPr>
                <w:rFonts w:ascii="Times New Roman" w:hAnsi="Times New Roman"/>
                <w:color w:val="000000"/>
                <w:spacing w:val="-1"/>
                <w:sz w:val="16"/>
                <w:szCs w:val="16"/>
              </w:rPr>
              <w:t>Τ.Κ./</w:t>
            </w:r>
            <w:r w:rsidRPr="00A7374C">
              <w:rPr>
                <w:sz w:val="16"/>
                <w:szCs w:val="16"/>
                <w:lang w:val="mk-MK"/>
              </w:rPr>
              <w:t xml:space="preserve"> </w:t>
            </w:r>
            <w:r w:rsidR="00187BE4" w:rsidRPr="00C2614D">
              <w:rPr>
                <w:rFonts w:ascii="Times New Roman" w:hAnsi="Times New Roman"/>
                <w:color w:val="000000"/>
                <w:sz w:val="16"/>
                <w:szCs w:val="16"/>
              </w:rPr>
              <w:t xml:space="preserve">Поштански код/ </w:t>
            </w:r>
            <w:r w:rsidR="00187BE4" w:rsidRPr="00C2614D">
              <w:rPr>
                <w:rFonts w:ascii="Times New Roman" w:hAnsi="Times New Roman"/>
                <w:color w:val="000000"/>
                <w:spacing w:val="-1"/>
                <w:sz w:val="16"/>
                <w:szCs w:val="16"/>
              </w:rPr>
              <w:t>Postal code</w:t>
            </w:r>
          </w:p>
          <w:p w:rsidR="00187BE4" w:rsidRPr="00482A89" w:rsidRDefault="00F84AED" w:rsidP="002B7B95">
            <w:pPr>
              <w:shd w:val="clear" w:color="auto" w:fill="FFFFFF"/>
              <w:ind w:right="1"/>
              <w:rPr>
                <w:rFonts w:ascii="Times New Roman" w:hAnsi="Times New Roman"/>
                <w:sz w:val="16"/>
                <w:szCs w:val="16"/>
                <w:lang w:val="sr-Latn-CS"/>
              </w:rPr>
            </w:pPr>
            <w:r>
              <w:rPr>
                <w:rFonts w:ascii="Times New Roman" w:hAnsi="Times New Roman"/>
                <w:sz w:val="16"/>
                <w:szCs w:val="16"/>
                <w:lang w:val="hu-HU"/>
              </w:rPr>
              <w:t xml:space="preserve"> </w:t>
            </w:r>
          </w:p>
          <w:p w:rsidR="00187BE4" w:rsidRPr="00C2614D" w:rsidRDefault="00187BE4" w:rsidP="002B7B95">
            <w:pPr>
              <w:shd w:val="clear" w:color="auto" w:fill="FFFFFF"/>
              <w:ind w:right="1"/>
              <w:rPr>
                <w:rFonts w:ascii="Times New Roman" w:hAnsi="Times New Roman"/>
                <w:sz w:val="16"/>
                <w:szCs w:val="16"/>
                <w:lang w:val="sr-Latn-CS"/>
              </w:rPr>
            </w:pPr>
          </w:p>
          <w:p w:rsidR="00187BE4" w:rsidRPr="006F2B08" w:rsidRDefault="00F5525E" w:rsidP="002B7B95">
            <w:pPr>
              <w:shd w:val="clear" w:color="auto" w:fill="FFFFFF"/>
              <w:ind w:right="1"/>
              <w:rPr>
                <w:rFonts w:ascii="Times New Roman" w:hAnsi="Times New Roman"/>
                <w:color w:val="000000"/>
                <w:spacing w:val="-8"/>
                <w:sz w:val="16"/>
                <w:szCs w:val="16"/>
                <w:lang w:val="sr-Latn-CS"/>
              </w:rPr>
            </w:pPr>
            <w:r w:rsidRPr="00D24AF3">
              <w:rPr>
                <w:rFonts w:ascii="Times New Roman" w:hAnsi="Times New Roman"/>
                <w:sz w:val="16"/>
                <w:szCs w:val="16"/>
                <w:lang w:val="sr-Latn-CS"/>
              </w:rPr>
              <w:t>Τηλέφωνο/</w:t>
            </w:r>
            <w:r w:rsidRPr="004D57E0">
              <w:rPr>
                <w:sz w:val="16"/>
                <w:szCs w:val="16"/>
              </w:rPr>
              <w:t xml:space="preserve"> </w:t>
            </w:r>
            <w:r w:rsidR="00187BE4" w:rsidRPr="00C2614D">
              <w:rPr>
                <w:rFonts w:ascii="Times New Roman" w:hAnsi="Times New Roman"/>
                <w:sz w:val="16"/>
                <w:szCs w:val="16"/>
              </w:rPr>
              <w:t>Тел.број/</w:t>
            </w:r>
            <w:r w:rsidR="00184C2D">
              <w:rPr>
                <w:rFonts w:ascii="Times New Roman" w:hAnsi="Times New Roman"/>
                <w:sz w:val="16"/>
                <w:szCs w:val="16"/>
              </w:rPr>
              <w:t xml:space="preserve"> </w:t>
            </w:r>
            <w:r w:rsidR="00187BE4" w:rsidRPr="00C2614D">
              <w:rPr>
                <w:rFonts w:ascii="Times New Roman" w:hAnsi="Times New Roman"/>
                <w:sz w:val="16"/>
                <w:szCs w:val="16"/>
                <w:lang w:val="sr-Latn-CS"/>
              </w:rPr>
              <w:t>Tel.No</w:t>
            </w:r>
          </w:p>
        </w:tc>
        <w:tc>
          <w:tcPr>
            <w:tcW w:w="5090" w:type="dxa"/>
            <w:gridSpan w:val="7"/>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187BE4" w:rsidRPr="00C2614D" w:rsidRDefault="00187BE4" w:rsidP="002B7B95">
            <w:pPr>
              <w:shd w:val="clear" w:color="auto" w:fill="FFFFFF"/>
              <w:ind w:right="1"/>
              <w:rPr>
                <w:rFonts w:ascii="Times New Roman" w:hAnsi="Times New Roman"/>
                <w:sz w:val="16"/>
                <w:szCs w:val="16"/>
              </w:rPr>
            </w:pPr>
            <w:r w:rsidRPr="00C2614D">
              <w:rPr>
                <w:rFonts w:ascii="Times New Roman" w:hAnsi="Times New Roman"/>
                <w:color w:val="000000"/>
                <w:spacing w:val="-5"/>
                <w:sz w:val="16"/>
                <w:szCs w:val="16"/>
              </w:rPr>
              <w:t>I.6.</w:t>
            </w:r>
          </w:p>
        </w:tc>
      </w:tr>
      <w:tr w:rsidR="007D7990" w:rsidRPr="00C2614D" w:rsidTr="00EF4325">
        <w:trPr>
          <w:gridAfter w:val="2"/>
          <w:wAfter w:w="239" w:type="dxa"/>
          <w:trHeight w:hRule="exact" w:val="970"/>
        </w:trPr>
        <w:tc>
          <w:tcPr>
            <w:tcW w:w="763" w:type="dxa"/>
            <w:gridSpan w:val="2"/>
            <w:vMerge/>
            <w:tcBorders>
              <w:left w:val="single" w:sz="4" w:space="0" w:color="auto"/>
              <w:bottom w:val="single" w:sz="4" w:space="0" w:color="auto"/>
              <w:right w:val="single" w:sz="4" w:space="0" w:color="auto"/>
            </w:tcBorders>
            <w:shd w:val="clear" w:color="auto" w:fill="FFFFFF"/>
            <w:textDirection w:val="btLr"/>
          </w:tcPr>
          <w:p w:rsidR="007D7990" w:rsidRPr="00C2614D" w:rsidRDefault="007D7990" w:rsidP="002B7B95">
            <w:pPr>
              <w:shd w:val="clear" w:color="auto" w:fill="FFFFFF"/>
              <w:ind w:left="14" w:right="1"/>
              <w:jc w:val="center"/>
              <w:rPr>
                <w:sz w:val="16"/>
                <w:szCs w:val="16"/>
              </w:rPr>
            </w:pPr>
          </w:p>
        </w:tc>
        <w:tc>
          <w:tcPr>
            <w:tcW w:w="1724" w:type="dxa"/>
            <w:gridSpan w:val="2"/>
            <w:tcBorders>
              <w:top w:val="single" w:sz="4" w:space="0" w:color="auto"/>
              <w:left w:val="single" w:sz="4" w:space="0" w:color="auto"/>
              <w:bottom w:val="single" w:sz="4" w:space="0" w:color="auto"/>
              <w:right w:val="single" w:sz="4" w:space="0" w:color="auto"/>
            </w:tcBorders>
            <w:shd w:val="clear" w:color="auto" w:fill="FFFFFF"/>
          </w:tcPr>
          <w:p w:rsidR="007D7990" w:rsidRDefault="007D7990" w:rsidP="002B7B95">
            <w:pPr>
              <w:shd w:val="clear" w:color="auto" w:fill="FFFFFF"/>
              <w:ind w:right="1"/>
              <w:rPr>
                <w:rFonts w:ascii="Times New Roman" w:hAnsi="Times New Roman"/>
                <w:color w:val="000000"/>
                <w:sz w:val="16"/>
                <w:szCs w:val="16"/>
                <w:lang w:val="el-GR"/>
              </w:rPr>
            </w:pPr>
            <w:r w:rsidRPr="00C2614D">
              <w:rPr>
                <w:rFonts w:ascii="Times New Roman" w:hAnsi="Times New Roman"/>
                <w:color w:val="000000"/>
                <w:sz w:val="16"/>
                <w:szCs w:val="16"/>
              </w:rPr>
              <w:t>I.7.</w:t>
            </w:r>
            <w:r w:rsidRPr="00A7374C">
              <w:rPr>
                <w:sz w:val="16"/>
                <w:szCs w:val="16"/>
                <w:lang w:val="el-GR"/>
              </w:rPr>
              <w:t xml:space="preserve"> </w:t>
            </w:r>
            <w:r w:rsidRPr="00161018">
              <w:rPr>
                <w:rFonts w:ascii="Times New Roman" w:hAnsi="Times New Roman"/>
                <w:color w:val="000000"/>
                <w:sz w:val="16"/>
                <w:szCs w:val="16"/>
              </w:rPr>
              <w:t>Χώρα προέλευσης/</w:t>
            </w:r>
            <w:r w:rsidRPr="00A7374C">
              <w:rPr>
                <w:sz w:val="16"/>
                <w:szCs w:val="16"/>
                <w:lang w:val="mk-MK"/>
              </w:rPr>
              <w:t xml:space="preserve"> </w:t>
            </w:r>
            <w:r w:rsidRPr="00C2614D">
              <w:rPr>
                <w:rFonts w:ascii="Times New Roman" w:hAnsi="Times New Roman"/>
                <w:b/>
                <w:color w:val="000000"/>
                <w:sz w:val="16"/>
                <w:szCs w:val="16"/>
              </w:rPr>
              <w:t>Земља порекла</w:t>
            </w:r>
            <w:r>
              <w:rPr>
                <w:rFonts w:ascii="Times New Roman" w:hAnsi="Times New Roman"/>
                <w:color w:val="000000"/>
                <w:sz w:val="16"/>
                <w:szCs w:val="16"/>
                <w:lang w:val="el-GR"/>
              </w:rPr>
              <w:t>/</w:t>
            </w:r>
          </w:p>
          <w:p w:rsidR="007D7990" w:rsidRPr="00617BC8" w:rsidRDefault="007D7990" w:rsidP="002B7B95">
            <w:pPr>
              <w:shd w:val="clear" w:color="auto" w:fill="FFFFFF"/>
              <w:ind w:right="1"/>
              <w:rPr>
                <w:rFonts w:ascii="Times New Roman" w:hAnsi="Times New Roman"/>
                <w:color w:val="000000"/>
                <w:sz w:val="16"/>
                <w:szCs w:val="16"/>
              </w:rPr>
            </w:pPr>
            <w:r w:rsidRPr="00C2614D">
              <w:rPr>
                <w:rFonts w:ascii="Times New Roman" w:hAnsi="Times New Roman"/>
                <w:color w:val="000000"/>
                <w:sz w:val="16"/>
                <w:szCs w:val="16"/>
              </w:rPr>
              <w:t>Country of origin</w:t>
            </w:r>
            <w:r w:rsidRPr="00C2614D">
              <w:rPr>
                <w:rFonts w:ascii="Times New Roman" w:hAnsi="Times New Roman"/>
                <w:color w:val="000000"/>
                <w:spacing w:val="1"/>
                <w:sz w:val="16"/>
                <w:szCs w:val="16"/>
                <w:lang w:val="hu-HU"/>
              </w:rPr>
              <w:t xml:space="preserve"> </w:t>
            </w:r>
            <w:r w:rsidRPr="00C2614D">
              <w:rPr>
                <w:rFonts w:ascii="Times New Roman" w:hAnsi="Times New Roman"/>
                <w:color w:val="000000"/>
                <w:spacing w:val="1"/>
                <w:sz w:val="16"/>
                <w:szCs w:val="16"/>
              </w:rPr>
              <w:t xml:space="preserve">  </w:t>
            </w:r>
          </w:p>
          <w:p w:rsidR="00F84AED" w:rsidRPr="00660441" w:rsidRDefault="007D7990" w:rsidP="002B7B95">
            <w:pPr>
              <w:shd w:val="clear" w:color="auto" w:fill="FFFFFF"/>
              <w:ind w:right="1"/>
              <w:rPr>
                <w:rFonts w:ascii="Times New Roman" w:hAnsi="Times New Roman"/>
                <w:sz w:val="16"/>
                <w:szCs w:val="16"/>
                <w:lang w:val="en-US"/>
              </w:rPr>
            </w:pPr>
            <w:r w:rsidRPr="00C2614D">
              <w:rPr>
                <w:rFonts w:ascii="Times New Roman" w:hAnsi="Times New Roman"/>
                <w:color w:val="000000"/>
                <w:w w:val="101"/>
                <w:sz w:val="16"/>
                <w:szCs w:val="16"/>
              </w:rPr>
              <w:t xml:space="preserve"> </w:t>
            </w:r>
            <w:r w:rsidR="00660441" w:rsidRPr="00660441">
              <w:rPr>
                <w:rFonts w:ascii="Times New Roman" w:hAnsi="Times New Roman"/>
                <w:b/>
                <w:i/>
                <w:sz w:val="16"/>
                <w:szCs w:val="16"/>
                <w:lang w:val="el-GR"/>
              </w:rPr>
              <w:t>ΕΛΛΑΔΑ</w:t>
            </w:r>
            <w:r w:rsidR="00660441" w:rsidRPr="00660441">
              <w:rPr>
                <w:rFonts w:ascii="Times New Roman" w:hAnsi="Times New Roman"/>
                <w:b/>
                <w:sz w:val="16"/>
                <w:szCs w:val="16"/>
                <w:lang w:val="en-US"/>
              </w:rPr>
              <w:t xml:space="preserve">/ </w:t>
            </w:r>
            <w:r w:rsidR="00660441" w:rsidRPr="00660441">
              <w:rPr>
                <w:rFonts w:ascii="Times New Roman" w:hAnsi="Times New Roman"/>
                <w:b/>
                <w:sz w:val="16"/>
                <w:szCs w:val="16"/>
                <w:lang w:val="sr-Latn-CS"/>
              </w:rPr>
              <w:t>ГРЧКА/</w:t>
            </w:r>
            <w:r w:rsidR="00660441" w:rsidRPr="00660441">
              <w:rPr>
                <w:rFonts w:ascii="Times New Roman" w:hAnsi="Times New Roman"/>
                <w:b/>
                <w:sz w:val="16"/>
                <w:szCs w:val="16"/>
                <w:lang w:val="en-US"/>
              </w:rPr>
              <w:t xml:space="preserve"> GREECE</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D7990" w:rsidRPr="00C2614D" w:rsidRDefault="007D7990" w:rsidP="002B7B95">
            <w:pPr>
              <w:shd w:val="clear" w:color="auto" w:fill="FFFFFF"/>
              <w:ind w:right="1"/>
              <w:rPr>
                <w:rFonts w:ascii="Times New Roman" w:hAnsi="Times New Roman"/>
                <w:color w:val="000000"/>
                <w:spacing w:val="-4"/>
                <w:sz w:val="16"/>
                <w:szCs w:val="16"/>
                <w:lang w:val="hu-HU"/>
              </w:rPr>
            </w:pPr>
            <w:r w:rsidRPr="00756070">
              <w:rPr>
                <w:rFonts w:ascii="Times New Roman" w:hAnsi="Times New Roman"/>
                <w:color w:val="000000"/>
                <w:spacing w:val="-3"/>
                <w:sz w:val="16"/>
                <w:szCs w:val="16"/>
                <w:lang w:val="pt-BR"/>
              </w:rPr>
              <w:t>Κωδ.ISO/</w:t>
            </w:r>
            <w:r w:rsidRPr="00A7374C">
              <w:rPr>
                <w:sz w:val="16"/>
                <w:szCs w:val="16"/>
                <w:lang w:val="mk-MK"/>
              </w:rPr>
              <w:t xml:space="preserve"> </w:t>
            </w:r>
            <w:r w:rsidRPr="00C2614D">
              <w:rPr>
                <w:rFonts w:ascii="Times New Roman" w:hAnsi="Times New Roman"/>
                <w:color w:val="000000"/>
                <w:spacing w:val="-3"/>
                <w:sz w:val="16"/>
                <w:szCs w:val="16"/>
              </w:rPr>
              <w:t xml:space="preserve">ИСО код </w:t>
            </w:r>
            <w:r w:rsidRPr="00C2614D">
              <w:rPr>
                <w:rFonts w:ascii="Times New Roman" w:hAnsi="Times New Roman"/>
                <w:color w:val="000000"/>
                <w:spacing w:val="-3"/>
                <w:sz w:val="16"/>
                <w:szCs w:val="16"/>
                <w:lang w:val="pt-BR"/>
              </w:rPr>
              <w:t>ISO code</w:t>
            </w:r>
            <w:r w:rsidRPr="00C2614D">
              <w:rPr>
                <w:rFonts w:ascii="Times New Roman" w:hAnsi="Times New Roman"/>
                <w:color w:val="000000"/>
                <w:spacing w:val="-4"/>
                <w:sz w:val="16"/>
                <w:szCs w:val="16"/>
                <w:lang w:val="hu-HU"/>
              </w:rPr>
              <w:t xml:space="preserve"> </w:t>
            </w:r>
          </w:p>
          <w:p w:rsidR="007D7990" w:rsidRPr="00C2614D" w:rsidRDefault="00D058B4" w:rsidP="002B7B95">
            <w:pPr>
              <w:shd w:val="clear" w:color="auto" w:fill="FFFFFF"/>
              <w:ind w:right="1"/>
              <w:rPr>
                <w:rFonts w:ascii="Times New Roman" w:hAnsi="Times New Roman"/>
                <w:sz w:val="16"/>
                <w:szCs w:val="16"/>
              </w:rPr>
            </w:pPr>
            <w:r w:rsidRPr="00D058B4">
              <w:rPr>
                <w:rFonts w:ascii="Times New Roman" w:hAnsi="Times New Roman"/>
                <w:b/>
                <w:sz w:val="16"/>
                <w:szCs w:val="16"/>
                <w:lang w:val="en-US"/>
              </w:rPr>
              <w:t>GR</w:t>
            </w:r>
            <w:r w:rsidR="002B7454">
              <w:rPr>
                <w:rFonts w:ascii="Times New Roman" w:hAnsi="Times New Roman"/>
                <w:b/>
                <w:sz w:val="16"/>
                <w:szCs w:val="16"/>
                <w:lang w:val="en-US"/>
              </w:rPr>
              <w:t>C</w:t>
            </w:r>
          </w:p>
        </w:tc>
        <w:tc>
          <w:tcPr>
            <w:tcW w:w="1559" w:type="dxa"/>
            <w:tcBorders>
              <w:top w:val="single" w:sz="4" w:space="0" w:color="auto"/>
              <w:left w:val="single" w:sz="4" w:space="0" w:color="auto"/>
              <w:right w:val="single" w:sz="4" w:space="0" w:color="auto"/>
            </w:tcBorders>
            <w:shd w:val="clear" w:color="auto" w:fill="FFFFFF"/>
          </w:tcPr>
          <w:p w:rsidR="00021A34" w:rsidRPr="00021A34" w:rsidRDefault="007D7990" w:rsidP="002B7B95">
            <w:pPr>
              <w:shd w:val="clear" w:color="auto" w:fill="FFFFFF"/>
              <w:ind w:right="1"/>
              <w:rPr>
                <w:rFonts w:ascii="Times New Roman" w:hAnsi="Times New Roman"/>
                <w:b/>
                <w:sz w:val="16"/>
                <w:szCs w:val="16"/>
                <w:lang w:val="el-GR"/>
              </w:rPr>
            </w:pPr>
            <w:r>
              <w:rPr>
                <w:rFonts w:ascii="Times New Roman" w:hAnsi="Times New Roman"/>
                <w:sz w:val="16"/>
                <w:szCs w:val="16"/>
                <w:lang w:val="en-US"/>
              </w:rPr>
              <w:t>I</w:t>
            </w:r>
            <w:r w:rsidRPr="00C2614D">
              <w:rPr>
                <w:rFonts w:ascii="Times New Roman" w:hAnsi="Times New Roman"/>
                <w:sz w:val="16"/>
                <w:szCs w:val="16"/>
              </w:rPr>
              <w:t>.8</w:t>
            </w:r>
            <w:r w:rsidRPr="00021A34">
              <w:rPr>
                <w:rFonts w:ascii="Times New Roman" w:hAnsi="Times New Roman"/>
                <w:sz w:val="16"/>
                <w:szCs w:val="16"/>
                <w:lang w:val="el-GR"/>
              </w:rPr>
              <w:t>.</w:t>
            </w:r>
            <w:r w:rsidR="00021A34" w:rsidRPr="00A7374C">
              <w:rPr>
                <w:sz w:val="16"/>
                <w:szCs w:val="16"/>
                <w:lang w:val="el-GR"/>
              </w:rPr>
              <w:t xml:space="preserve"> </w:t>
            </w:r>
            <w:r w:rsidR="00021A34" w:rsidRPr="00534D8B">
              <w:rPr>
                <w:rFonts w:ascii="Times New Roman" w:hAnsi="Times New Roman"/>
                <w:color w:val="000000"/>
                <w:spacing w:val="1"/>
                <w:sz w:val="16"/>
                <w:szCs w:val="16"/>
              </w:rPr>
              <w:t>Περιοχή προέλευσης/</w:t>
            </w:r>
            <w:r w:rsidRPr="00C2614D">
              <w:rPr>
                <w:rFonts w:ascii="Times New Roman" w:hAnsi="Times New Roman"/>
                <w:b/>
                <w:sz w:val="16"/>
                <w:szCs w:val="16"/>
              </w:rPr>
              <w:t>Регион  порекла</w:t>
            </w:r>
            <w:r w:rsidR="00021A34" w:rsidRPr="00021A34">
              <w:rPr>
                <w:rFonts w:ascii="Times New Roman" w:hAnsi="Times New Roman"/>
                <w:b/>
                <w:sz w:val="16"/>
                <w:szCs w:val="16"/>
                <w:lang w:val="el-GR"/>
              </w:rPr>
              <w:t>/</w:t>
            </w:r>
          </w:p>
          <w:p w:rsidR="007D7990" w:rsidRPr="00EF4325" w:rsidRDefault="007D7990" w:rsidP="002B7B95">
            <w:pPr>
              <w:shd w:val="clear" w:color="auto" w:fill="FFFFFF"/>
              <w:ind w:right="1"/>
              <w:rPr>
                <w:rFonts w:ascii="Times New Roman" w:hAnsi="Times New Roman"/>
                <w:b/>
                <w:sz w:val="16"/>
                <w:szCs w:val="16"/>
                <w:lang w:val="el-GR"/>
              </w:rPr>
            </w:pPr>
            <w:r w:rsidRPr="00C2614D">
              <w:rPr>
                <w:rFonts w:ascii="Times New Roman" w:hAnsi="Times New Roman"/>
                <w:color w:val="000000"/>
                <w:spacing w:val="1"/>
                <w:sz w:val="16"/>
                <w:szCs w:val="16"/>
              </w:rPr>
              <w:t>Region of origin</w:t>
            </w:r>
          </w:p>
        </w:tc>
        <w:tc>
          <w:tcPr>
            <w:tcW w:w="774" w:type="dxa"/>
            <w:tcBorders>
              <w:top w:val="single" w:sz="4" w:space="0" w:color="auto"/>
              <w:left w:val="single" w:sz="4" w:space="0" w:color="auto"/>
              <w:right w:val="single" w:sz="4" w:space="0" w:color="auto"/>
            </w:tcBorders>
            <w:shd w:val="clear" w:color="auto" w:fill="FFFFFF"/>
          </w:tcPr>
          <w:p w:rsidR="006D0B4C" w:rsidRPr="00125081" w:rsidRDefault="006D0B4C" w:rsidP="002B7B95">
            <w:pPr>
              <w:ind w:right="1"/>
              <w:rPr>
                <w:rFonts w:ascii="Times New Roman" w:hAnsi="Times New Roman"/>
                <w:spacing w:val="-5"/>
                <w:sz w:val="16"/>
                <w:szCs w:val="16"/>
                <w:lang w:val="en-US"/>
              </w:rPr>
            </w:pPr>
            <w:r w:rsidRPr="00125081">
              <w:rPr>
                <w:rFonts w:ascii="Times New Roman" w:hAnsi="Times New Roman"/>
                <w:spacing w:val="-5"/>
                <w:sz w:val="16"/>
                <w:szCs w:val="16"/>
                <w:lang w:val="en-US"/>
              </w:rPr>
              <w:t xml:space="preserve">Κωδ./ </w:t>
            </w:r>
          </w:p>
          <w:p w:rsidR="007D7990" w:rsidRPr="006D0B4C" w:rsidRDefault="007D7990" w:rsidP="002B7B95">
            <w:pPr>
              <w:shd w:val="clear" w:color="auto" w:fill="FFFFFF"/>
              <w:ind w:right="1"/>
              <w:rPr>
                <w:rFonts w:ascii="Times New Roman" w:hAnsi="Times New Roman"/>
                <w:b/>
                <w:sz w:val="16"/>
                <w:szCs w:val="16"/>
                <w:lang w:val="el-GR"/>
              </w:rPr>
            </w:pPr>
            <w:r w:rsidRPr="00C2614D">
              <w:rPr>
                <w:rFonts w:ascii="Times New Roman" w:hAnsi="Times New Roman"/>
                <w:sz w:val="16"/>
                <w:szCs w:val="16"/>
              </w:rPr>
              <w:t>Код</w:t>
            </w:r>
            <w:r w:rsidR="006D0B4C">
              <w:rPr>
                <w:rFonts w:ascii="Times New Roman" w:hAnsi="Times New Roman"/>
                <w:sz w:val="16"/>
                <w:szCs w:val="16"/>
                <w:lang w:val="el-GR"/>
              </w:rPr>
              <w:t>/</w:t>
            </w:r>
          </w:p>
          <w:p w:rsidR="007D7990" w:rsidRPr="00EF4325" w:rsidRDefault="007D7990" w:rsidP="002B7B95">
            <w:pPr>
              <w:shd w:val="clear" w:color="auto" w:fill="FFFFFF"/>
              <w:ind w:right="1"/>
              <w:rPr>
                <w:rFonts w:ascii="Times New Roman" w:hAnsi="Times New Roman"/>
                <w:color w:val="000000"/>
                <w:spacing w:val="1"/>
                <w:sz w:val="16"/>
                <w:szCs w:val="16"/>
                <w:lang w:val="el-GR"/>
              </w:rPr>
            </w:pPr>
            <w:r w:rsidRPr="00C2614D">
              <w:rPr>
                <w:rFonts w:ascii="Times New Roman" w:hAnsi="Times New Roman"/>
                <w:spacing w:val="-5"/>
                <w:sz w:val="16"/>
                <w:szCs w:val="16"/>
                <w:lang w:val="en-US"/>
              </w:rPr>
              <w:t>Code</w:t>
            </w:r>
          </w:p>
        </w:tc>
        <w:tc>
          <w:tcPr>
            <w:tcW w:w="2061" w:type="dxa"/>
            <w:gridSpan w:val="3"/>
            <w:tcBorders>
              <w:top w:val="single" w:sz="4" w:space="0" w:color="auto"/>
              <w:left w:val="single" w:sz="4" w:space="0" w:color="auto"/>
              <w:bottom w:val="single" w:sz="4" w:space="0" w:color="auto"/>
              <w:right w:val="single" w:sz="4" w:space="0" w:color="auto"/>
            </w:tcBorders>
            <w:shd w:val="clear" w:color="auto" w:fill="FFFFFF"/>
          </w:tcPr>
          <w:p w:rsidR="007D7990" w:rsidRPr="004C72DE" w:rsidRDefault="007D7990" w:rsidP="002B7B95">
            <w:pPr>
              <w:shd w:val="clear" w:color="auto" w:fill="FFFFFF"/>
              <w:ind w:right="1"/>
              <w:rPr>
                <w:rFonts w:ascii="Times New Roman" w:hAnsi="Times New Roman"/>
                <w:color w:val="000000"/>
                <w:spacing w:val="-2"/>
                <w:sz w:val="16"/>
                <w:szCs w:val="16"/>
                <w:lang w:val="el-GR"/>
              </w:rPr>
            </w:pPr>
            <w:r w:rsidRPr="00C2614D">
              <w:rPr>
                <w:rFonts w:ascii="Times New Roman" w:hAnsi="Times New Roman"/>
                <w:color w:val="000000"/>
                <w:spacing w:val="-2"/>
                <w:sz w:val="16"/>
                <w:szCs w:val="16"/>
              </w:rPr>
              <w:t>I.9.</w:t>
            </w:r>
            <w:r w:rsidR="00FE0528" w:rsidRPr="00A7374C">
              <w:rPr>
                <w:sz w:val="16"/>
                <w:szCs w:val="16"/>
                <w:lang w:val="el-GR"/>
              </w:rPr>
              <w:t xml:space="preserve"> </w:t>
            </w:r>
            <w:r w:rsidR="00FE0528" w:rsidRPr="00865535">
              <w:rPr>
                <w:rFonts w:ascii="Times New Roman" w:hAnsi="Times New Roman"/>
                <w:color w:val="000000"/>
                <w:spacing w:val="-2"/>
                <w:sz w:val="16"/>
                <w:szCs w:val="16"/>
              </w:rPr>
              <w:t>Χώρα</w:t>
            </w:r>
            <w:r w:rsidR="004C72DE">
              <w:rPr>
                <w:rFonts w:ascii="Times New Roman" w:hAnsi="Times New Roman"/>
                <w:color w:val="000000"/>
                <w:spacing w:val="-2"/>
                <w:sz w:val="16"/>
                <w:szCs w:val="16"/>
              </w:rPr>
              <w:t xml:space="preserve"> </w:t>
            </w:r>
            <w:r w:rsidR="00FE0528" w:rsidRPr="00865535">
              <w:rPr>
                <w:rFonts w:ascii="Times New Roman" w:hAnsi="Times New Roman"/>
                <w:color w:val="000000"/>
                <w:spacing w:val="-2"/>
                <w:sz w:val="16"/>
                <w:szCs w:val="16"/>
              </w:rPr>
              <w:t>προορισμού/</w:t>
            </w:r>
            <w:r w:rsidR="004C72DE">
              <w:rPr>
                <w:rFonts w:ascii="Times New Roman" w:hAnsi="Times New Roman"/>
                <w:color w:val="000000"/>
                <w:spacing w:val="-2"/>
                <w:sz w:val="16"/>
                <w:szCs w:val="16"/>
                <w:lang w:val="el-GR"/>
              </w:rPr>
              <w:t xml:space="preserve"> </w:t>
            </w:r>
            <w:r w:rsidRPr="00C2614D">
              <w:rPr>
                <w:rFonts w:ascii="Times New Roman" w:hAnsi="Times New Roman"/>
                <w:b/>
                <w:color w:val="000000"/>
                <w:spacing w:val="-2"/>
                <w:sz w:val="16"/>
                <w:szCs w:val="16"/>
              </w:rPr>
              <w:t>Земља одредишта</w:t>
            </w:r>
            <w:r w:rsidR="004C72DE">
              <w:rPr>
                <w:rFonts w:ascii="Times New Roman" w:hAnsi="Times New Roman"/>
                <w:b/>
                <w:color w:val="000000"/>
                <w:spacing w:val="-2"/>
                <w:sz w:val="16"/>
                <w:szCs w:val="16"/>
                <w:lang w:val="el-GR"/>
              </w:rPr>
              <w:t>/</w:t>
            </w:r>
          </w:p>
          <w:p w:rsidR="007D7990" w:rsidRPr="0065630B" w:rsidRDefault="007D7990" w:rsidP="002B7B95">
            <w:pPr>
              <w:shd w:val="clear" w:color="auto" w:fill="FFFFFF"/>
              <w:ind w:right="1"/>
              <w:rPr>
                <w:rFonts w:ascii="Times New Roman" w:hAnsi="Times New Roman"/>
                <w:color w:val="000000"/>
                <w:spacing w:val="-2"/>
                <w:sz w:val="16"/>
                <w:szCs w:val="16"/>
                <w:lang w:val="hu-HU"/>
              </w:rPr>
            </w:pPr>
            <w:r w:rsidRPr="00C2614D">
              <w:rPr>
                <w:rFonts w:ascii="Times New Roman" w:hAnsi="Times New Roman"/>
                <w:color w:val="000000"/>
                <w:spacing w:val="-2"/>
                <w:sz w:val="16"/>
                <w:szCs w:val="16"/>
              </w:rPr>
              <w:t xml:space="preserve">Country </w:t>
            </w:r>
            <w:r>
              <w:rPr>
                <w:rFonts w:ascii="Times New Roman" w:hAnsi="Times New Roman"/>
                <w:color w:val="000000"/>
                <w:spacing w:val="-2"/>
                <w:sz w:val="16"/>
                <w:szCs w:val="16"/>
              </w:rPr>
              <w:t>of destination</w:t>
            </w:r>
            <w:r w:rsidRPr="00C2614D">
              <w:rPr>
                <w:rFonts w:ascii="Times New Roman" w:hAnsi="Times New Roman"/>
                <w:color w:val="000000"/>
                <w:spacing w:val="-2"/>
                <w:sz w:val="16"/>
                <w:szCs w:val="16"/>
                <w:lang w:val="hu-HU"/>
              </w:rPr>
              <w:t xml:space="preserve">   </w:t>
            </w:r>
          </w:p>
          <w:p w:rsidR="007D7990" w:rsidRPr="00531FA8" w:rsidRDefault="00EF4325" w:rsidP="002B7B95">
            <w:pPr>
              <w:shd w:val="clear" w:color="auto" w:fill="FFFFFF"/>
              <w:ind w:right="1"/>
              <w:rPr>
                <w:rFonts w:ascii="Times New Roman" w:hAnsi="Times New Roman"/>
                <w:sz w:val="16"/>
                <w:szCs w:val="16"/>
                <w:lang w:val="en-US"/>
              </w:rPr>
            </w:pPr>
            <w:r w:rsidRPr="00EF4325">
              <w:rPr>
                <w:rFonts w:ascii="Times New Roman" w:hAnsi="Times New Roman"/>
                <w:b/>
                <w:bCs/>
                <w:i/>
                <w:spacing w:val="-2"/>
                <w:sz w:val="16"/>
                <w:szCs w:val="16"/>
                <w:lang w:val="el-GR"/>
              </w:rPr>
              <w:t>ΣΕΡΒΙΑ</w:t>
            </w:r>
            <w:r w:rsidRPr="00EF4325">
              <w:rPr>
                <w:rFonts w:ascii="Times New Roman" w:hAnsi="Times New Roman"/>
                <w:b/>
                <w:bCs/>
                <w:spacing w:val="-2"/>
                <w:sz w:val="16"/>
                <w:szCs w:val="16"/>
                <w:lang w:val="en-US"/>
              </w:rPr>
              <w:t>/</w:t>
            </w:r>
            <w:r w:rsidRPr="00EF4325">
              <w:rPr>
                <w:rFonts w:ascii="Times New Roman" w:hAnsi="Times New Roman"/>
                <w:b/>
                <w:bCs/>
                <w:spacing w:val="-2"/>
                <w:sz w:val="16"/>
                <w:szCs w:val="16"/>
              </w:rPr>
              <w:t>СРБИЈА/</w:t>
            </w:r>
            <w:r w:rsidRPr="00EF4325">
              <w:rPr>
                <w:rFonts w:ascii="Times New Roman" w:hAnsi="Times New Roman"/>
                <w:b/>
                <w:bCs/>
                <w:spacing w:val="-2"/>
                <w:sz w:val="16"/>
                <w:szCs w:val="16"/>
                <w:lang w:val="sr-Latn-CS"/>
              </w:rPr>
              <w:t>SERBIA</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cPr>
          <w:p w:rsidR="007D7990" w:rsidRDefault="00FB5587" w:rsidP="002B7B95">
            <w:pPr>
              <w:shd w:val="clear" w:color="auto" w:fill="FFFFFF"/>
              <w:ind w:right="1"/>
              <w:rPr>
                <w:rFonts w:ascii="Times New Roman" w:hAnsi="Times New Roman"/>
                <w:color w:val="000000"/>
                <w:spacing w:val="-3"/>
                <w:sz w:val="16"/>
                <w:szCs w:val="16"/>
                <w:lang w:val="sr-Latn-CS"/>
              </w:rPr>
            </w:pPr>
            <w:r w:rsidRPr="00756070">
              <w:rPr>
                <w:rFonts w:ascii="Times New Roman" w:hAnsi="Times New Roman"/>
                <w:color w:val="000000"/>
                <w:spacing w:val="-3"/>
                <w:sz w:val="16"/>
                <w:szCs w:val="16"/>
                <w:lang w:val="pt-BR"/>
              </w:rPr>
              <w:t>Κωδ.ISO/</w:t>
            </w:r>
            <w:r w:rsidRPr="00A7374C">
              <w:rPr>
                <w:sz w:val="16"/>
                <w:szCs w:val="16"/>
                <w:lang w:val="mk-MK"/>
              </w:rPr>
              <w:t xml:space="preserve"> </w:t>
            </w:r>
            <w:r w:rsidR="007D7990" w:rsidRPr="00C2614D">
              <w:rPr>
                <w:rFonts w:ascii="Times New Roman" w:hAnsi="Times New Roman"/>
                <w:color w:val="000000"/>
                <w:spacing w:val="-3"/>
                <w:sz w:val="16"/>
                <w:szCs w:val="16"/>
              </w:rPr>
              <w:t>ИСО код</w:t>
            </w:r>
            <w:r w:rsidR="002043B4" w:rsidRPr="002043B4">
              <w:rPr>
                <w:rFonts w:ascii="Times New Roman" w:hAnsi="Times New Roman"/>
                <w:color w:val="000000"/>
                <w:spacing w:val="-3"/>
                <w:sz w:val="16"/>
                <w:szCs w:val="16"/>
              </w:rPr>
              <w:t>/</w:t>
            </w:r>
            <w:r w:rsidR="007D7990" w:rsidRPr="00C2614D">
              <w:rPr>
                <w:rFonts w:ascii="Times New Roman" w:hAnsi="Times New Roman"/>
                <w:color w:val="000000"/>
                <w:spacing w:val="-3"/>
                <w:sz w:val="16"/>
                <w:szCs w:val="16"/>
              </w:rPr>
              <w:t xml:space="preserve"> </w:t>
            </w:r>
          </w:p>
          <w:p w:rsidR="007D7990" w:rsidRDefault="007D7990" w:rsidP="002B7B95">
            <w:pPr>
              <w:shd w:val="clear" w:color="auto" w:fill="FFFFFF"/>
              <w:ind w:right="1"/>
              <w:rPr>
                <w:rFonts w:ascii="Times New Roman" w:hAnsi="Times New Roman"/>
                <w:color w:val="000000"/>
                <w:spacing w:val="-2"/>
                <w:sz w:val="16"/>
                <w:szCs w:val="16"/>
                <w:lang w:val="pt-BR"/>
              </w:rPr>
            </w:pPr>
            <w:r w:rsidRPr="00C2614D">
              <w:rPr>
                <w:rFonts w:ascii="Times New Roman" w:hAnsi="Times New Roman"/>
                <w:color w:val="000000"/>
                <w:spacing w:val="-2"/>
                <w:sz w:val="16"/>
                <w:szCs w:val="16"/>
                <w:lang w:val="pt-BR"/>
              </w:rPr>
              <w:t>ISO code</w:t>
            </w:r>
          </w:p>
          <w:p w:rsidR="007D7990" w:rsidRPr="00EF4325" w:rsidRDefault="002B7454" w:rsidP="002B7B95">
            <w:pPr>
              <w:shd w:val="clear" w:color="auto" w:fill="FFFFFF"/>
              <w:ind w:right="1"/>
              <w:rPr>
                <w:rFonts w:ascii="Times New Roman" w:hAnsi="Times New Roman"/>
                <w:color w:val="000000"/>
                <w:spacing w:val="-4"/>
                <w:sz w:val="16"/>
                <w:szCs w:val="16"/>
                <w:lang w:val="el-GR"/>
              </w:rPr>
            </w:pPr>
            <w:r w:rsidRPr="002B7454">
              <w:rPr>
                <w:rFonts w:ascii="Times New Roman" w:hAnsi="Times New Roman"/>
                <w:b/>
                <w:color w:val="000000"/>
                <w:spacing w:val="-4"/>
                <w:sz w:val="16"/>
                <w:szCs w:val="16"/>
                <w:lang w:val="sr-Latn-CS"/>
              </w:rPr>
              <w:t>SRB</w:t>
            </w:r>
          </w:p>
        </w:tc>
        <w:tc>
          <w:tcPr>
            <w:tcW w:w="1754" w:type="dxa"/>
            <w:tcBorders>
              <w:top w:val="single" w:sz="6" w:space="0" w:color="auto"/>
              <w:left w:val="single" w:sz="4" w:space="0" w:color="auto"/>
              <w:bottom w:val="single" w:sz="6" w:space="0" w:color="auto"/>
              <w:right w:val="single" w:sz="6" w:space="0" w:color="auto"/>
              <w:tr2bl w:val="single" w:sz="4" w:space="0" w:color="auto"/>
            </w:tcBorders>
            <w:shd w:val="clear" w:color="auto" w:fill="FFFFFF"/>
          </w:tcPr>
          <w:p w:rsidR="007D7990" w:rsidRPr="00C2614D" w:rsidRDefault="007D7990" w:rsidP="002B7B95">
            <w:pPr>
              <w:shd w:val="clear" w:color="auto" w:fill="FFFFFF"/>
              <w:ind w:right="1"/>
              <w:rPr>
                <w:rFonts w:ascii="Times New Roman" w:hAnsi="Times New Roman"/>
                <w:sz w:val="16"/>
                <w:szCs w:val="16"/>
              </w:rPr>
            </w:pPr>
            <w:r w:rsidRPr="00C2614D">
              <w:rPr>
                <w:rFonts w:ascii="Times New Roman" w:hAnsi="Times New Roman"/>
                <w:color w:val="000000"/>
                <w:spacing w:val="-2"/>
                <w:sz w:val="16"/>
                <w:szCs w:val="16"/>
              </w:rPr>
              <w:t>I.10.</w:t>
            </w:r>
          </w:p>
        </w:tc>
      </w:tr>
      <w:tr w:rsidR="00187BE4" w:rsidRPr="00C2614D" w:rsidTr="00EF4325">
        <w:trPr>
          <w:gridAfter w:val="2"/>
          <w:wAfter w:w="239" w:type="dxa"/>
          <w:cantSplit/>
          <w:trHeight w:hRule="exact" w:val="2236"/>
        </w:trPr>
        <w:tc>
          <w:tcPr>
            <w:tcW w:w="763" w:type="dxa"/>
            <w:gridSpan w:val="2"/>
            <w:vMerge/>
            <w:tcBorders>
              <w:left w:val="single" w:sz="4" w:space="0" w:color="auto"/>
              <w:bottom w:val="single" w:sz="4" w:space="0" w:color="auto"/>
              <w:right w:val="single" w:sz="4" w:space="0" w:color="auto"/>
            </w:tcBorders>
            <w:shd w:val="clear" w:color="auto" w:fill="FFFFFF"/>
            <w:textDirection w:val="btLr"/>
          </w:tcPr>
          <w:p w:rsidR="00187BE4" w:rsidRPr="00C2614D" w:rsidRDefault="00187BE4" w:rsidP="002B7B95">
            <w:pPr>
              <w:shd w:val="clear" w:color="auto" w:fill="FFFFFF"/>
              <w:ind w:left="14" w:right="1"/>
              <w:jc w:val="center"/>
              <w:rPr>
                <w:sz w:val="16"/>
                <w:szCs w:val="16"/>
              </w:rPr>
            </w:pPr>
          </w:p>
        </w:tc>
        <w:tc>
          <w:tcPr>
            <w:tcW w:w="4907" w:type="dxa"/>
            <w:gridSpan w:val="5"/>
            <w:tcBorders>
              <w:top w:val="single" w:sz="6" w:space="0" w:color="auto"/>
              <w:left w:val="single" w:sz="4" w:space="0" w:color="auto"/>
              <w:bottom w:val="single" w:sz="4" w:space="0" w:color="auto"/>
              <w:right w:val="single" w:sz="6" w:space="0" w:color="auto"/>
            </w:tcBorders>
            <w:shd w:val="clear" w:color="auto" w:fill="FFFFFF"/>
          </w:tcPr>
          <w:p w:rsidR="00046576" w:rsidRPr="000E311A" w:rsidRDefault="00187BE4" w:rsidP="002B7B95">
            <w:pPr>
              <w:shd w:val="clear" w:color="auto" w:fill="FFFFFF"/>
              <w:ind w:right="1"/>
              <w:rPr>
                <w:rFonts w:ascii="Times New Roman" w:hAnsi="Times New Roman"/>
                <w:color w:val="000000"/>
                <w:spacing w:val="3"/>
                <w:sz w:val="16"/>
                <w:szCs w:val="16"/>
              </w:rPr>
            </w:pPr>
            <w:r w:rsidRPr="00C2614D">
              <w:rPr>
                <w:rFonts w:ascii="Times New Roman" w:hAnsi="Times New Roman"/>
                <w:color w:val="000000"/>
                <w:spacing w:val="-1"/>
                <w:sz w:val="16"/>
                <w:szCs w:val="16"/>
              </w:rPr>
              <w:t xml:space="preserve">I.11. </w:t>
            </w:r>
            <w:r w:rsidR="007C3D7C" w:rsidRPr="00AF2D68">
              <w:rPr>
                <w:rFonts w:ascii="Times New Roman" w:hAnsi="Times New Roman"/>
                <w:color w:val="000000"/>
                <w:spacing w:val="-1"/>
                <w:sz w:val="16"/>
                <w:szCs w:val="16"/>
              </w:rPr>
              <w:t>Τόπος προέλευσης</w:t>
            </w:r>
            <w:r w:rsidR="007C3D7C" w:rsidRPr="00A7374C">
              <w:rPr>
                <w:sz w:val="16"/>
                <w:szCs w:val="16"/>
                <w:lang w:val="mk-MK"/>
              </w:rPr>
              <w:t>/</w:t>
            </w:r>
            <w:r w:rsidR="007C3D7C" w:rsidRPr="006A3A80">
              <w:rPr>
                <w:sz w:val="16"/>
                <w:szCs w:val="16"/>
                <w:lang w:val="mk-MK"/>
              </w:rPr>
              <w:t xml:space="preserve"> </w:t>
            </w:r>
            <w:r w:rsidRPr="00C2614D">
              <w:rPr>
                <w:rFonts w:ascii="Times New Roman" w:hAnsi="Times New Roman"/>
                <w:b/>
                <w:color w:val="000000"/>
                <w:spacing w:val="-1"/>
                <w:sz w:val="16"/>
                <w:szCs w:val="16"/>
              </w:rPr>
              <w:t>Место порекла</w:t>
            </w:r>
            <w:r w:rsidRPr="00C2614D">
              <w:rPr>
                <w:rFonts w:ascii="Times New Roman" w:hAnsi="Times New Roman"/>
                <w:color w:val="000000"/>
                <w:spacing w:val="-1"/>
                <w:sz w:val="16"/>
                <w:szCs w:val="16"/>
              </w:rPr>
              <w:t>/ Place of origin</w:t>
            </w:r>
          </w:p>
          <w:p w:rsidR="00F06F4D" w:rsidRPr="00482A89" w:rsidRDefault="00F06F4D" w:rsidP="002B7B95">
            <w:pPr>
              <w:shd w:val="clear" w:color="auto" w:fill="FFFFFF"/>
              <w:ind w:right="1"/>
              <w:rPr>
                <w:rFonts w:ascii="Times New Roman" w:hAnsi="Times New Roman"/>
                <w:color w:val="000000"/>
                <w:spacing w:val="2"/>
                <w:sz w:val="16"/>
                <w:szCs w:val="16"/>
              </w:rPr>
            </w:pPr>
          </w:p>
          <w:p w:rsidR="00F84AED" w:rsidRPr="00482A89" w:rsidRDefault="007254E5" w:rsidP="002B7B95">
            <w:pPr>
              <w:ind w:right="1"/>
              <w:rPr>
                <w:rFonts w:ascii="Times New Roman" w:hAnsi="Times New Roman"/>
                <w:color w:val="000000"/>
                <w:spacing w:val="1"/>
                <w:sz w:val="16"/>
                <w:szCs w:val="16"/>
              </w:rPr>
            </w:pPr>
            <w:r w:rsidRPr="00784D97">
              <w:rPr>
                <w:rFonts w:ascii="Times New Roman" w:hAnsi="Times New Roman"/>
                <w:color w:val="000000"/>
                <w:spacing w:val="-3"/>
                <w:sz w:val="16"/>
                <w:szCs w:val="16"/>
              </w:rPr>
              <w:t xml:space="preserve">Όνομα/ </w:t>
            </w:r>
            <w:r w:rsidR="00187BE4" w:rsidRPr="00C2614D">
              <w:rPr>
                <w:rFonts w:ascii="Times New Roman" w:hAnsi="Times New Roman"/>
                <w:color w:val="000000"/>
                <w:spacing w:val="2"/>
                <w:sz w:val="16"/>
                <w:szCs w:val="16"/>
              </w:rPr>
              <w:t>Назив/</w:t>
            </w:r>
            <w:r w:rsidR="004A4417">
              <w:rPr>
                <w:rFonts w:ascii="Times New Roman" w:hAnsi="Times New Roman"/>
                <w:color w:val="000000"/>
                <w:spacing w:val="2"/>
                <w:sz w:val="16"/>
                <w:szCs w:val="16"/>
                <w:lang w:val="sr-Latn-CS"/>
              </w:rPr>
              <w:t xml:space="preserve"> Name</w:t>
            </w:r>
            <w:r w:rsidR="009557BF" w:rsidRPr="00C2614D">
              <w:rPr>
                <w:sz w:val="16"/>
                <w:szCs w:val="16"/>
                <w:lang w:val="sl-SI"/>
              </w:rPr>
              <w:t xml:space="preserve">   </w:t>
            </w:r>
            <w:r w:rsidR="00187BE4" w:rsidRPr="00C2614D">
              <w:rPr>
                <w:rFonts w:ascii="Times New Roman" w:hAnsi="Times New Roman"/>
                <w:color w:val="000000"/>
                <w:spacing w:val="1"/>
                <w:sz w:val="16"/>
                <w:szCs w:val="16"/>
                <w:lang w:val="hu-HU"/>
              </w:rPr>
              <w:t xml:space="preserve">           </w:t>
            </w:r>
          </w:p>
          <w:p w:rsidR="00F84AED" w:rsidRPr="00482A89" w:rsidRDefault="00F84AED" w:rsidP="002B7B95">
            <w:pPr>
              <w:ind w:right="1"/>
              <w:rPr>
                <w:rFonts w:ascii="Times New Roman" w:hAnsi="Times New Roman"/>
                <w:color w:val="000000"/>
                <w:spacing w:val="1"/>
                <w:sz w:val="16"/>
                <w:szCs w:val="16"/>
              </w:rPr>
            </w:pPr>
          </w:p>
          <w:p w:rsidR="00F84AED" w:rsidRPr="00482A89" w:rsidRDefault="00F84AED" w:rsidP="002B7B95">
            <w:pPr>
              <w:ind w:right="1"/>
              <w:rPr>
                <w:rFonts w:ascii="Times New Roman" w:hAnsi="Times New Roman"/>
                <w:color w:val="000000"/>
                <w:spacing w:val="1"/>
                <w:sz w:val="16"/>
                <w:szCs w:val="16"/>
              </w:rPr>
            </w:pPr>
          </w:p>
          <w:p w:rsidR="00187BE4" w:rsidRPr="00F84AED" w:rsidRDefault="00187BE4" w:rsidP="002B7B95">
            <w:pPr>
              <w:ind w:right="1"/>
              <w:rPr>
                <w:rFonts w:ascii="Times New Roman" w:hAnsi="Times New Roman"/>
                <w:color w:val="000000"/>
                <w:spacing w:val="2"/>
                <w:sz w:val="16"/>
                <w:szCs w:val="16"/>
                <w:highlight w:val="yellow"/>
              </w:rPr>
            </w:pPr>
            <w:r w:rsidRPr="00C2614D">
              <w:rPr>
                <w:rFonts w:ascii="Times New Roman" w:hAnsi="Times New Roman"/>
                <w:color w:val="000000"/>
                <w:spacing w:val="1"/>
                <w:sz w:val="16"/>
                <w:szCs w:val="16"/>
                <w:lang w:val="hu-HU"/>
              </w:rPr>
              <w:t xml:space="preserve"> </w:t>
            </w:r>
            <w:r w:rsidR="0070556A" w:rsidRPr="004238C6">
              <w:rPr>
                <w:rFonts w:ascii="Times New Roman" w:hAnsi="Times New Roman"/>
                <w:color w:val="000000"/>
                <w:spacing w:val="2"/>
                <w:sz w:val="16"/>
                <w:szCs w:val="16"/>
              </w:rPr>
              <w:t>Αριθμός Έγκρισης/</w:t>
            </w:r>
            <w:r w:rsidRPr="004238C6">
              <w:rPr>
                <w:rFonts w:ascii="Times New Roman" w:hAnsi="Times New Roman"/>
                <w:color w:val="000000"/>
                <w:sz w:val="16"/>
                <w:szCs w:val="16"/>
              </w:rPr>
              <w:t>Одобрени број</w:t>
            </w:r>
            <w:r w:rsidRPr="004238C6">
              <w:rPr>
                <w:rFonts w:ascii="Times New Roman" w:hAnsi="Times New Roman"/>
                <w:color w:val="000000"/>
                <w:spacing w:val="1"/>
                <w:w w:val="101"/>
                <w:sz w:val="16"/>
                <w:szCs w:val="16"/>
                <w:lang w:val="sl-SI"/>
              </w:rPr>
              <w:t>/</w:t>
            </w:r>
            <w:r w:rsidR="0024676B" w:rsidRPr="004238C6">
              <w:rPr>
                <w:rFonts w:ascii="Times New Roman" w:hAnsi="Times New Roman"/>
                <w:color w:val="000000"/>
                <w:spacing w:val="2"/>
                <w:sz w:val="16"/>
                <w:szCs w:val="16"/>
              </w:rPr>
              <w:t xml:space="preserve"> </w:t>
            </w:r>
            <w:r w:rsidRPr="004238C6">
              <w:rPr>
                <w:rFonts w:ascii="Times New Roman" w:hAnsi="Times New Roman"/>
                <w:color w:val="000000"/>
                <w:spacing w:val="2"/>
                <w:sz w:val="16"/>
                <w:szCs w:val="16"/>
              </w:rPr>
              <w:t>Approval number</w:t>
            </w:r>
          </w:p>
          <w:p w:rsidR="00187BE4" w:rsidRPr="00C2614D" w:rsidRDefault="00187BE4" w:rsidP="002B7B95">
            <w:pPr>
              <w:shd w:val="clear" w:color="auto" w:fill="FFFFFF"/>
              <w:ind w:right="1"/>
              <w:rPr>
                <w:rFonts w:ascii="Times New Roman" w:hAnsi="Times New Roman"/>
                <w:color w:val="000000"/>
                <w:spacing w:val="1"/>
                <w:sz w:val="16"/>
                <w:szCs w:val="16"/>
              </w:rPr>
            </w:pPr>
          </w:p>
          <w:p w:rsidR="00187BE4" w:rsidRPr="00C2614D" w:rsidRDefault="00187BE4" w:rsidP="002B7B95">
            <w:pPr>
              <w:shd w:val="clear" w:color="auto" w:fill="FFFFFF"/>
              <w:ind w:right="1"/>
              <w:rPr>
                <w:rFonts w:ascii="Times New Roman" w:hAnsi="Times New Roman"/>
                <w:color w:val="000000"/>
                <w:spacing w:val="1"/>
                <w:sz w:val="16"/>
                <w:szCs w:val="16"/>
              </w:rPr>
            </w:pPr>
          </w:p>
          <w:p w:rsidR="00187BE4" w:rsidRPr="00C2614D" w:rsidRDefault="00B92566" w:rsidP="002B7B95">
            <w:pPr>
              <w:shd w:val="clear" w:color="auto" w:fill="FFFFFF"/>
              <w:ind w:right="1"/>
              <w:rPr>
                <w:rFonts w:ascii="Times New Roman" w:hAnsi="Times New Roman"/>
                <w:color w:val="000000"/>
                <w:spacing w:val="2"/>
                <w:sz w:val="16"/>
                <w:szCs w:val="16"/>
              </w:rPr>
            </w:pPr>
            <w:r w:rsidRPr="00DD36D2">
              <w:rPr>
                <w:rFonts w:ascii="Times New Roman" w:hAnsi="Times New Roman"/>
                <w:color w:val="000000"/>
                <w:sz w:val="16"/>
                <w:szCs w:val="16"/>
              </w:rPr>
              <w:t>Διεύθυνση</w:t>
            </w:r>
            <w:r w:rsidRPr="00A7374C">
              <w:rPr>
                <w:sz w:val="16"/>
                <w:szCs w:val="16"/>
                <w:lang w:val="mk-MK"/>
              </w:rPr>
              <w:t xml:space="preserve">/ </w:t>
            </w:r>
            <w:r w:rsidR="00187BE4" w:rsidRPr="00C2614D">
              <w:rPr>
                <w:rFonts w:ascii="Times New Roman" w:hAnsi="Times New Roman"/>
                <w:color w:val="000000"/>
                <w:spacing w:val="2"/>
                <w:sz w:val="16"/>
                <w:szCs w:val="16"/>
              </w:rPr>
              <w:t>Адреса/</w:t>
            </w:r>
            <w:r w:rsidR="00187BE4" w:rsidRPr="00C2614D">
              <w:rPr>
                <w:rFonts w:ascii="Times New Roman" w:hAnsi="Times New Roman"/>
                <w:color w:val="000000"/>
                <w:sz w:val="16"/>
                <w:szCs w:val="16"/>
              </w:rPr>
              <w:t>Address</w:t>
            </w:r>
            <w:r w:rsidR="00187BE4" w:rsidRPr="00C2614D">
              <w:rPr>
                <w:rFonts w:ascii="Times New Roman" w:hAnsi="Times New Roman"/>
                <w:color w:val="000000"/>
                <w:spacing w:val="-3"/>
                <w:sz w:val="16"/>
                <w:szCs w:val="16"/>
                <w:lang w:val="hu-HU"/>
              </w:rPr>
              <w:t xml:space="preserve">                                                                               </w:t>
            </w:r>
          </w:p>
          <w:p w:rsidR="00187BE4" w:rsidRPr="00C2614D" w:rsidRDefault="00187BE4" w:rsidP="002B7B95">
            <w:pPr>
              <w:shd w:val="clear" w:color="auto" w:fill="FFFFFF"/>
              <w:ind w:right="1"/>
              <w:rPr>
                <w:rFonts w:ascii="Times New Roman" w:hAnsi="Times New Roman"/>
                <w:color w:val="000000"/>
                <w:sz w:val="16"/>
                <w:szCs w:val="16"/>
                <w:lang w:val="hu-HU"/>
              </w:rPr>
            </w:pPr>
            <w:r w:rsidRPr="00C2614D">
              <w:rPr>
                <w:rFonts w:ascii="Times New Roman" w:hAnsi="Times New Roman"/>
                <w:color w:val="000000"/>
                <w:spacing w:val="1"/>
                <w:sz w:val="16"/>
                <w:szCs w:val="16"/>
                <w:lang w:val="hu-HU"/>
              </w:rPr>
              <w:t xml:space="preserve"> </w:t>
            </w:r>
            <w:r w:rsidRPr="00C2614D">
              <w:rPr>
                <w:rFonts w:ascii="Times New Roman" w:hAnsi="Times New Roman"/>
                <w:color w:val="000000"/>
                <w:sz w:val="16"/>
                <w:szCs w:val="16"/>
                <w:lang w:val="hu-HU"/>
              </w:rPr>
              <w:t xml:space="preserve">                                                                                                                  </w:t>
            </w:r>
          </w:p>
          <w:p w:rsidR="00187BE4" w:rsidRPr="00C2614D" w:rsidRDefault="00187BE4" w:rsidP="002B7B95">
            <w:pPr>
              <w:shd w:val="clear" w:color="auto" w:fill="FFFFFF"/>
              <w:ind w:right="1"/>
              <w:rPr>
                <w:rFonts w:ascii="Times New Roman" w:hAnsi="Times New Roman"/>
                <w:sz w:val="16"/>
                <w:szCs w:val="16"/>
                <w:lang w:val="hu-HU"/>
              </w:rPr>
            </w:pPr>
            <w:r w:rsidRPr="00C2614D">
              <w:rPr>
                <w:rFonts w:ascii="Times New Roman" w:hAnsi="Times New Roman"/>
                <w:color w:val="000000"/>
                <w:sz w:val="16"/>
                <w:szCs w:val="16"/>
                <w:lang w:val="hu-HU"/>
              </w:rPr>
              <w:t xml:space="preserve">                                                                                                                      </w:t>
            </w:r>
          </w:p>
        </w:tc>
        <w:tc>
          <w:tcPr>
            <w:tcW w:w="5090" w:type="dxa"/>
            <w:gridSpan w:val="7"/>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187BE4" w:rsidRPr="00C2614D" w:rsidRDefault="00985CD3" w:rsidP="002B7B95">
            <w:pPr>
              <w:shd w:val="clear" w:color="auto" w:fill="FFFFFF"/>
              <w:ind w:right="1"/>
              <w:rPr>
                <w:rFonts w:ascii="Times New Roman" w:hAnsi="Times New Roman"/>
                <w:sz w:val="16"/>
                <w:szCs w:val="16"/>
                <w:lang w:val="hu-HU"/>
              </w:rPr>
            </w:pPr>
            <w:r>
              <w:rPr>
                <w:rFonts w:ascii="Times New Roman" w:hAnsi="Times New Roman"/>
                <w:noProof/>
                <w:color w:val="000000"/>
                <w:spacing w:val="-1"/>
                <w:sz w:val="16"/>
                <w:szCs w:val="16"/>
              </w:rPr>
              <w:pict>
                <v:line id="_x0000_s1039" style="position:absolute;z-index:251656192;mso-position-horizontal-relative:text;mso-position-vertical-relative:text" from="128.5pt,122.8pt" to="128.5pt,122.8pt"/>
              </w:pict>
            </w:r>
            <w:r w:rsidR="00187BE4" w:rsidRPr="00C2614D">
              <w:rPr>
                <w:rFonts w:ascii="Times New Roman" w:hAnsi="Times New Roman"/>
                <w:color w:val="000000"/>
                <w:spacing w:val="-1"/>
                <w:sz w:val="16"/>
                <w:szCs w:val="16"/>
                <w:lang w:val="hu-HU"/>
              </w:rPr>
              <w:t>I.12.</w:t>
            </w:r>
          </w:p>
        </w:tc>
      </w:tr>
      <w:tr w:rsidR="00187BE4" w:rsidRPr="00C2614D" w:rsidTr="006F2B08">
        <w:trPr>
          <w:gridBefore w:val="2"/>
          <w:gridAfter w:val="2"/>
          <w:wBefore w:w="763" w:type="dxa"/>
          <w:wAfter w:w="239" w:type="dxa"/>
          <w:trHeight w:hRule="exact" w:val="618"/>
        </w:trPr>
        <w:tc>
          <w:tcPr>
            <w:tcW w:w="4907" w:type="dxa"/>
            <w:gridSpan w:val="5"/>
            <w:tcBorders>
              <w:top w:val="single" w:sz="4" w:space="0" w:color="auto"/>
              <w:left w:val="single" w:sz="4" w:space="0" w:color="auto"/>
              <w:bottom w:val="single" w:sz="4" w:space="0" w:color="auto"/>
              <w:right w:val="single" w:sz="4" w:space="0" w:color="auto"/>
            </w:tcBorders>
            <w:shd w:val="clear" w:color="auto" w:fill="FFFFFF"/>
          </w:tcPr>
          <w:p w:rsidR="00187BE4" w:rsidRPr="00531FA8" w:rsidRDefault="00187BE4" w:rsidP="002B7B95">
            <w:pPr>
              <w:shd w:val="clear" w:color="auto" w:fill="FFFFFF"/>
              <w:ind w:right="1"/>
              <w:rPr>
                <w:rFonts w:ascii="Times New Roman" w:hAnsi="Times New Roman"/>
                <w:sz w:val="16"/>
                <w:szCs w:val="16"/>
              </w:rPr>
            </w:pPr>
            <w:r w:rsidRPr="00C2614D">
              <w:rPr>
                <w:rFonts w:ascii="Times New Roman" w:hAnsi="Times New Roman"/>
                <w:color w:val="000000"/>
                <w:spacing w:val="-5"/>
                <w:sz w:val="16"/>
                <w:szCs w:val="16"/>
              </w:rPr>
              <w:t xml:space="preserve">I.13. </w:t>
            </w:r>
            <w:r w:rsidR="009977FB" w:rsidRPr="003B6C76">
              <w:rPr>
                <w:rFonts w:ascii="Times New Roman" w:hAnsi="Times New Roman"/>
                <w:color w:val="000000"/>
                <w:spacing w:val="-5"/>
                <w:sz w:val="16"/>
                <w:szCs w:val="16"/>
                <w:lang w:val="sr-Latn-CS"/>
              </w:rPr>
              <w:t>Τόπος φόρτωσης/</w:t>
            </w:r>
            <w:r w:rsidR="009977FB" w:rsidRPr="006A3A80">
              <w:rPr>
                <w:sz w:val="16"/>
                <w:szCs w:val="16"/>
              </w:rPr>
              <w:t xml:space="preserve"> </w:t>
            </w:r>
            <w:r w:rsidRPr="00C2614D">
              <w:rPr>
                <w:rFonts w:ascii="Times New Roman" w:hAnsi="Times New Roman"/>
                <w:b/>
                <w:color w:val="000000"/>
                <w:spacing w:val="-5"/>
                <w:sz w:val="16"/>
                <w:szCs w:val="16"/>
              </w:rPr>
              <w:t>Место утовара</w:t>
            </w:r>
            <w:r w:rsidRPr="00C2614D">
              <w:rPr>
                <w:rFonts w:ascii="Times New Roman" w:hAnsi="Times New Roman"/>
                <w:color w:val="000000"/>
                <w:spacing w:val="-5"/>
                <w:sz w:val="16"/>
                <w:szCs w:val="16"/>
              </w:rPr>
              <w:t>/</w:t>
            </w:r>
            <w:r w:rsidR="001142C1" w:rsidRPr="00D96420">
              <w:rPr>
                <w:rFonts w:ascii="Times New Roman" w:hAnsi="Times New Roman"/>
                <w:color w:val="000000"/>
                <w:spacing w:val="-5"/>
                <w:sz w:val="16"/>
                <w:szCs w:val="16"/>
              </w:rPr>
              <w:t xml:space="preserve"> </w:t>
            </w:r>
            <w:r w:rsidRPr="00C2614D">
              <w:rPr>
                <w:rFonts w:ascii="Times New Roman" w:hAnsi="Times New Roman"/>
                <w:color w:val="000000"/>
                <w:spacing w:val="-5"/>
                <w:sz w:val="16"/>
                <w:szCs w:val="16"/>
                <w:lang w:val="sr-Latn-CS"/>
              </w:rPr>
              <w:t>Place of loading</w:t>
            </w:r>
          </w:p>
        </w:tc>
        <w:tc>
          <w:tcPr>
            <w:tcW w:w="5090" w:type="dxa"/>
            <w:gridSpan w:val="7"/>
            <w:tcBorders>
              <w:top w:val="single" w:sz="6" w:space="0" w:color="auto"/>
              <w:left w:val="single" w:sz="4" w:space="0" w:color="auto"/>
              <w:bottom w:val="single" w:sz="6" w:space="0" w:color="auto"/>
              <w:right w:val="single" w:sz="6" w:space="0" w:color="auto"/>
            </w:tcBorders>
            <w:shd w:val="clear" w:color="auto" w:fill="FFFFFF"/>
          </w:tcPr>
          <w:p w:rsidR="00187BE4" w:rsidRPr="00077647" w:rsidRDefault="00CB55E9" w:rsidP="002B7B95">
            <w:pPr>
              <w:shd w:val="clear" w:color="auto" w:fill="FFFFFF"/>
              <w:ind w:right="1"/>
              <w:rPr>
                <w:rFonts w:ascii="Times New Roman" w:hAnsi="Times New Roman"/>
                <w:color w:val="000000"/>
                <w:sz w:val="16"/>
                <w:szCs w:val="16"/>
              </w:rPr>
            </w:pPr>
            <w:r>
              <w:rPr>
                <w:rFonts w:ascii="Times New Roman" w:hAnsi="Times New Roman"/>
                <w:color w:val="000000"/>
                <w:sz w:val="16"/>
                <w:szCs w:val="16"/>
              </w:rPr>
              <w:t xml:space="preserve">I.14. </w:t>
            </w:r>
            <w:r w:rsidR="007B6749" w:rsidRPr="007B6749">
              <w:rPr>
                <w:rFonts w:ascii="Times New Roman" w:hAnsi="Times New Roman"/>
                <w:color w:val="000000"/>
                <w:sz w:val="16"/>
                <w:szCs w:val="16"/>
                <w:lang w:val="sr-Latn-CS"/>
              </w:rPr>
              <w:t>Ημερομηνία αναχώρησης/</w:t>
            </w:r>
            <w:r w:rsidR="007B6749" w:rsidRPr="006A3A80">
              <w:rPr>
                <w:sz w:val="16"/>
                <w:szCs w:val="16"/>
              </w:rPr>
              <w:t xml:space="preserve"> </w:t>
            </w:r>
            <w:r w:rsidR="00187BE4" w:rsidRPr="00C2614D">
              <w:rPr>
                <w:rFonts w:ascii="Times New Roman" w:hAnsi="Times New Roman"/>
                <w:b/>
                <w:color w:val="000000"/>
                <w:sz w:val="16"/>
                <w:szCs w:val="16"/>
              </w:rPr>
              <w:t>Датум отпреме</w:t>
            </w:r>
            <w:r w:rsidR="00187BE4" w:rsidRPr="00C2614D">
              <w:rPr>
                <w:rFonts w:ascii="Times New Roman" w:hAnsi="Times New Roman"/>
                <w:color w:val="000000"/>
                <w:sz w:val="16"/>
                <w:szCs w:val="16"/>
              </w:rPr>
              <w:t>/</w:t>
            </w:r>
            <w:r w:rsidR="007B6749" w:rsidRPr="007B6749">
              <w:rPr>
                <w:rFonts w:ascii="Times New Roman" w:hAnsi="Times New Roman"/>
                <w:color w:val="000000"/>
                <w:sz w:val="16"/>
                <w:szCs w:val="16"/>
              </w:rPr>
              <w:t xml:space="preserve"> </w:t>
            </w:r>
            <w:r w:rsidR="00187BE4" w:rsidRPr="00C2614D">
              <w:rPr>
                <w:rFonts w:ascii="Times New Roman" w:hAnsi="Times New Roman"/>
                <w:color w:val="000000"/>
                <w:sz w:val="16"/>
                <w:szCs w:val="16"/>
                <w:lang w:val="sr-Latn-CS"/>
              </w:rPr>
              <w:t>Date of departure</w:t>
            </w:r>
          </w:p>
        </w:tc>
      </w:tr>
      <w:tr w:rsidR="00187BE4" w:rsidRPr="00C2614D" w:rsidTr="00EF4325">
        <w:trPr>
          <w:gridAfter w:val="1"/>
          <w:wAfter w:w="29" w:type="dxa"/>
          <w:trHeight w:val="1544"/>
        </w:trPr>
        <w:tc>
          <w:tcPr>
            <w:tcW w:w="763" w:type="dxa"/>
            <w:gridSpan w:val="2"/>
            <w:vMerge w:val="restart"/>
            <w:tcBorders>
              <w:left w:val="nil"/>
              <w:right w:val="single" w:sz="6" w:space="0" w:color="auto"/>
            </w:tcBorders>
            <w:shd w:val="clear" w:color="auto" w:fill="FFFFFF"/>
          </w:tcPr>
          <w:p w:rsidR="00187BE4" w:rsidRPr="00C2614D" w:rsidRDefault="00187BE4" w:rsidP="002B7B95">
            <w:pPr>
              <w:shd w:val="clear" w:color="auto" w:fill="FFFFFF"/>
              <w:ind w:right="1"/>
              <w:rPr>
                <w:sz w:val="16"/>
                <w:szCs w:val="16"/>
              </w:rPr>
            </w:pPr>
          </w:p>
        </w:tc>
        <w:tc>
          <w:tcPr>
            <w:tcW w:w="4916" w:type="dxa"/>
            <w:gridSpan w:val="6"/>
            <w:vMerge w:val="restart"/>
            <w:tcBorders>
              <w:top w:val="single" w:sz="6" w:space="0" w:color="auto"/>
              <w:left w:val="single" w:sz="6" w:space="0" w:color="auto"/>
              <w:bottom w:val="single" w:sz="4" w:space="0" w:color="auto"/>
              <w:right w:val="single" w:sz="6" w:space="0" w:color="auto"/>
            </w:tcBorders>
            <w:shd w:val="clear" w:color="auto" w:fill="FFFFFF"/>
          </w:tcPr>
          <w:p w:rsidR="005B6AE5" w:rsidRPr="005B4051" w:rsidRDefault="00187BE4" w:rsidP="002B7B95">
            <w:pPr>
              <w:shd w:val="clear" w:color="auto" w:fill="FFFFFF"/>
              <w:ind w:right="1"/>
              <w:rPr>
                <w:rFonts w:ascii="Times New Roman" w:hAnsi="Times New Roman"/>
                <w:color w:val="000000"/>
                <w:spacing w:val="-1"/>
                <w:sz w:val="16"/>
                <w:szCs w:val="16"/>
              </w:rPr>
            </w:pPr>
            <w:r w:rsidRPr="00C2614D">
              <w:rPr>
                <w:rFonts w:ascii="Times New Roman" w:hAnsi="Times New Roman"/>
                <w:color w:val="000000"/>
                <w:spacing w:val="-1"/>
                <w:sz w:val="16"/>
                <w:szCs w:val="16"/>
              </w:rPr>
              <w:t xml:space="preserve">I.15. </w:t>
            </w:r>
            <w:r w:rsidR="00E14F55" w:rsidRPr="00E14F55">
              <w:rPr>
                <w:rFonts w:ascii="Times New Roman" w:hAnsi="Times New Roman"/>
                <w:color w:val="000000"/>
                <w:spacing w:val="-1"/>
                <w:sz w:val="16"/>
                <w:szCs w:val="16"/>
              </w:rPr>
              <w:t>Μέσα μεταφοράς</w:t>
            </w:r>
            <w:r w:rsidR="00E14F55" w:rsidRPr="00A7374C">
              <w:rPr>
                <w:sz w:val="16"/>
                <w:szCs w:val="16"/>
              </w:rPr>
              <w:t>/</w:t>
            </w:r>
            <w:r w:rsidR="00E14F55" w:rsidRPr="006A3A80">
              <w:rPr>
                <w:sz w:val="16"/>
                <w:szCs w:val="16"/>
              </w:rPr>
              <w:t xml:space="preserve"> </w:t>
            </w:r>
            <w:r w:rsidRPr="00C2614D">
              <w:rPr>
                <w:rFonts w:ascii="Times New Roman" w:hAnsi="Times New Roman"/>
                <w:b/>
                <w:color w:val="000000"/>
                <w:spacing w:val="-1"/>
                <w:sz w:val="16"/>
                <w:szCs w:val="16"/>
              </w:rPr>
              <w:t>Транспортно средство</w:t>
            </w:r>
            <w:r w:rsidRPr="00C2614D">
              <w:rPr>
                <w:rFonts w:ascii="Times New Roman" w:hAnsi="Times New Roman"/>
                <w:color w:val="000000"/>
                <w:spacing w:val="-1"/>
                <w:sz w:val="16"/>
                <w:szCs w:val="16"/>
              </w:rPr>
              <w:t>/</w:t>
            </w:r>
            <w:r w:rsidR="00BD769C" w:rsidRPr="00E14F55">
              <w:rPr>
                <w:rFonts w:ascii="Times New Roman" w:hAnsi="Times New Roman"/>
                <w:color w:val="000000"/>
                <w:spacing w:val="-1"/>
                <w:sz w:val="16"/>
                <w:szCs w:val="16"/>
              </w:rPr>
              <w:t xml:space="preserve"> </w:t>
            </w:r>
            <w:r w:rsidRPr="00C2614D">
              <w:rPr>
                <w:rFonts w:ascii="Times New Roman" w:hAnsi="Times New Roman"/>
                <w:color w:val="000000"/>
                <w:spacing w:val="-1"/>
                <w:sz w:val="16"/>
                <w:szCs w:val="16"/>
              </w:rPr>
              <w:t>Means of transport</w:t>
            </w:r>
          </w:p>
          <w:p w:rsidR="00843EF1" w:rsidRPr="009F28F5" w:rsidRDefault="00187BE4" w:rsidP="002B7B95">
            <w:pPr>
              <w:shd w:val="clear" w:color="auto" w:fill="FFFFFF"/>
              <w:ind w:right="1"/>
              <w:rPr>
                <w:rFonts w:ascii="Times New Roman" w:hAnsi="Times New Roman"/>
                <w:color w:val="000000"/>
                <w:spacing w:val="4"/>
                <w:sz w:val="16"/>
                <w:szCs w:val="16"/>
              </w:rPr>
            </w:pPr>
            <w:r w:rsidRPr="00C2614D">
              <w:rPr>
                <w:rFonts w:ascii="Times New Roman" w:hAnsi="Times New Roman"/>
                <w:color w:val="000000"/>
                <w:spacing w:val="-1"/>
                <w:sz w:val="16"/>
                <w:szCs w:val="16"/>
              </w:rPr>
              <w:t xml:space="preserve">                                                                                                     </w:t>
            </w:r>
            <w:r w:rsidR="009C0A05" w:rsidRPr="009C0A05">
              <w:rPr>
                <w:rFonts w:ascii="Times New Roman" w:hAnsi="Times New Roman"/>
                <w:color w:val="000000"/>
                <w:spacing w:val="-1"/>
                <w:sz w:val="16"/>
                <w:szCs w:val="16"/>
              </w:rPr>
              <w:t xml:space="preserve">   </w:t>
            </w:r>
            <w:r w:rsidR="009C0A05" w:rsidRPr="0027446E">
              <w:rPr>
                <w:rFonts w:ascii="Times New Roman" w:hAnsi="Times New Roman"/>
                <w:color w:val="000000"/>
                <w:spacing w:val="4"/>
                <w:sz w:val="16"/>
                <w:szCs w:val="16"/>
              </w:rPr>
              <w:t>Αεροπλάνο/</w:t>
            </w:r>
            <w:r w:rsidR="009C0A05">
              <w:rPr>
                <w:sz w:val="16"/>
                <w:szCs w:val="16"/>
              </w:rPr>
              <w:t xml:space="preserve"> </w:t>
            </w:r>
            <w:r w:rsidRPr="00C2614D">
              <w:rPr>
                <w:rFonts w:ascii="Times New Roman" w:hAnsi="Times New Roman"/>
                <w:color w:val="000000"/>
                <w:spacing w:val="-1"/>
                <w:sz w:val="16"/>
                <w:szCs w:val="16"/>
              </w:rPr>
              <w:t>Авион/</w:t>
            </w:r>
            <w:r w:rsidRPr="00C2614D">
              <w:rPr>
                <w:rFonts w:ascii="Times New Roman" w:hAnsi="Times New Roman"/>
                <w:color w:val="000000"/>
                <w:spacing w:val="4"/>
                <w:sz w:val="16"/>
                <w:szCs w:val="16"/>
              </w:rPr>
              <w:t xml:space="preserve">Aeroplane □     </w:t>
            </w:r>
            <w:r w:rsidR="005B4051">
              <w:rPr>
                <w:rFonts w:ascii="Times New Roman" w:hAnsi="Times New Roman"/>
                <w:color w:val="000000"/>
                <w:spacing w:val="4"/>
                <w:sz w:val="16"/>
                <w:szCs w:val="16"/>
              </w:rPr>
              <w:t xml:space="preserve">                                   </w:t>
            </w:r>
            <w:r w:rsidR="00885CBC" w:rsidRPr="00885CBC">
              <w:rPr>
                <w:rFonts w:ascii="Times New Roman" w:hAnsi="Times New Roman"/>
                <w:color w:val="000000"/>
                <w:spacing w:val="4"/>
                <w:sz w:val="16"/>
                <w:szCs w:val="16"/>
              </w:rPr>
              <w:t xml:space="preserve">              </w:t>
            </w:r>
          </w:p>
          <w:p w:rsidR="00E87C0E" w:rsidRPr="00482A89" w:rsidRDefault="00E87C0E" w:rsidP="002B7B95">
            <w:pPr>
              <w:shd w:val="clear" w:color="auto" w:fill="FFFFFF"/>
              <w:ind w:right="1"/>
              <w:rPr>
                <w:rFonts w:ascii="Times New Roman" w:hAnsi="Times New Roman"/>
                <w:color w:val="000000"/>
                <w:spacing w:val="4"/>
                <w:sz w:val="16"/>
                <w:szCs w:val="16"/>
                <w:highlight w:val="yellow"/>
              </w:rPr>
            </w:pPr>
          </w:p>
          <w:p w:rsidR="00187BE4" w:rsidRPr="00642A42" w:rsidRDefault="00E11AF6" w:rsidP="002B7B95">
            <w:pPr>
              <w:shd w:val="clear" w:color="auto" w:fill="FFFFFF"/>
              <w:ind w:right="1"/>
              <w:rPr>
                <w:rFonts w:ascii="Times New Roman" w:hAnsi="Times New Roman"/>
                <w:color w:val="000000"/>
                <w:spacing w:val="-1"/>
                <w:sz w:val="16"/>
                <w:szCs w:val="16"/>
              </w:rPr>
            </w:pPr>
            <w:r w:rsidRPr="00E87C0E">
              <w:rPr>
                <w:rFonts w:ascii="Times New Roman" w:hAnsi="Times New Roman"/>
                <w:color w:val="000000"/>
                <w:spacing w:val="4"/>
                <w:sz w:val="16"/>
                <w:szCs w:val="16"/>
              </w:rPr>
              <w:t>Πλοίο/</w:t>
            </w:r>
            <w:r w:rsidRPr="00E87C0E">
              <w:rPr>
                <w:sz w:val="16"/>
                <w:szCs w:val="16"/>
              </w:rPr>
              <w:t xml:space="preserve"> </w:t>
            </w:r>
            <w:r w:rsidR="00187BE4" w:rsidRPr="00E87C0E">
              <w:rPr>
                <w:rFonts w:ascii="Times New Roman" w:hAnsi="Times New Roman"/>
                <w:color w:val="000000"/>
                <w:spacing w:val="4"/>
                <w:sz w:val="16"/>
                <w:szCs w:val="16"/>
              </w:rPr>
              <w:t>Брод/</w:t>
            </w:r>
            <w:r w:rsidR="00BD769C" w:rsidRPr="00E87C0E">
              <w:rPr>
                <w:rFonts w:ascii="Times New Roman" w:hAnsi="Times New Roman"/>
                <w:color w:val="000000"/>
                <w:spacing w:val="4"/>
                <w:sz w:val="16"/>
                <w:szCs w:val="16"/>
              </w:rPr>
              <w:t xml:space="preserve"> </w:t>
            </w:r>
            <w:r w:rsidR="00187BE4" w:rsidRPr="00E87C0E">
              <w:rPr>
                <w:rFonts w:ascii="Times New Roman" w:hAnsi="Times New Roman"/>
                <w:color w:val="000000"/>
                <w:spacing w:val="4"/>
                <w:sz w:val="16"/>
                <w:szCs w:val="16"/>
              </w:rPr>
              <w:t>Ship</w:t>
            </w:r>
            <w:r w:rsidR="005B4051" w:rsidRPr="00E87C0E">
              <w:rPr>
                <w:rFonts w:ascii="Times New Roman" w:hAnsi="Times New Roman"/>
                <w:color w:val="000000"/>
                <w:spacing w:val="4"/>
                <w:sz w:val="16"/>
                <w:szCs w:val="16"/>
              </w:rPr>
              <w:t xml:space="preserve"> </w:t>
            </w:r>
            <w:r w:rsidR="00187BE4" w:rsidRPr="00E87C0E">
              <w:rPr>
                <w:rFonts w:ascii="Times New Roman" w:hAnsi="Times New Roman"/>
                <w:color w:val="000000"/>
                <w:spacing w:val="4"/>
                <w:sz w:val="16"/>
                <w:szCs w:val="16"/>
              </w:rPr>
              <w:t>□</w:t>
            </w:r>
            <w:r w:rsidR="00187BE4" w:rsidRPr="00C2614D">
              <w:rPr>
                <w:rFonts w:ascii="Times New Roman" w:hAnsi="Times New Roman"/>
                <w:color w:val="000000"/>
                <w:spacing w:val="4"/>
                <w:sz w:val="16"/>
                <w:szCs w:val="16"/>
              </w:rPr>
              <w:t xml:space="preserve">                </w:t>
            </w:r>
          </w:p>
          <w:p w:rsidR="00187BE4" w:rsidRPr="00C2614D" w:rsidRDefault="00187BE4" w:rsidP="002B7B95">
            <w:pPr>
              <w:shd w:val="clear" w:color="auto" w:fill="FFFFFF"/>
              <w:spacing w:line="250" w:lineRule="exact"/>
              <w:ind w:right="1"/>
              <w:rPr>
                <w:rFonts w:ascii="Times New Roman" w:hAnsi="Times New Roman"/>
                <w:color w:val="000000"/>
                <w:spacing w:val="4"/>
                <w:sz w:val="16"/>
                <w:szCs w:val="16"/>
              </w:rPr>
            </w:pPr>
          </w:p>
          <w:p w:rsidR="00187BE4" w:rsidRPr="00C2614D" w:rsidRDefault="00560F42" w:rsidP="002B7B95">
            <w:pPr>
              <w:shd w:val="clear" w:color="auto" w:fill="FFFFFF"/>
              <w:spacing w:line="250" w:lineRule="exact"/>
              <w:ind w:right="1"/>
              <w:rPr>
                <w:rFonts w:ascii="Times New Roman" w:hAnsi="Times New Roman"/>
                <w:color w:val="000000"/>
                <w:spacing w:val="4"/>
                <w:sz w:val="16"/>
                <w:szCs w:val="16"/>
                <w:lang w:val="hu-HU"/>
              </w:rPr>
            </w:pPr>
            <w:r w:rsidRPr="00560F42">
              <w:rPr>
                <w:rFonts w:ascii="Times New Roman" w:hAnsi="Times New Roman"/>
                <w:color w:val="000000"/>
                <w:spacing w:val="4"/>
                <w:sz w:val="16"/>
                <w:szCs w:val="16"/>
              </w:rPr>
              <w:t>Τρένο/</w:t>
            </w:r>
            <w:r>
              <w:rPr>
                <w:sz w:val="16"/>
                <w:szCs w:val="16"/>
              </w:rPr>
              <w:t xml:space="preserve"> </w:t>
            </w:r>
            <w:r w:rsidR="00187BE4" w:rsidRPr="00C2614D">
              <w:rPr>
                <w:rFonts w:ascii="Times New Roman" w:hAnsi="Times New Roman"/>
                <w:color w:val="000000"/>
                <w:spacing w:val="4"/>
                <w:sz w:val="16"/>
                <w:szCs w:val="16"/>
              </w:rPr>
              <w:t>Железнички вагон/</w:t>
            </w:r>
            <w:r w:rsidR="00964084" w:rsidRPr="00685E25">
              <w:rPr>
                <w:rFonts w:ascii="Times New Roman" w:hAnsi="Times New Roman"/>
                <w:color w:val="000000"/>
                <w:spacing w:val="4"/>
                <w:sz w:val="16"/>
                <w:szCs w:val="16"/>
              </w:rPr>
              <w:t xml:space="preserve"> </w:t>
            </w:r>
            <w:r w:rsidR="00187BE4" w:rsidRPr="00C2614D">
              <w:rPr>
                <w:rFonts w:ascii="Times New Roman" w:hAnsi="Times New Roman"/>
                <w:color w:val="000000"/>
                <w:spacing w:val="4"/>
                <w:sz w:val="16"/>
                <w:szCs w:val="16"/>
              </w:rPr>
              <w:t>Railway wagon</w:t>
            </w:r>
            <w:r w:rsidR="00C9487B">
              <w:rPr>
                <w:rFonts w:ascii="Times New Roman" w:hAnsi="Times New Roman"/>
                <w:color w:val="000000"/>
                <w:spacing w:val="4"/>
                <w:sz w:val="16"/>
                <w:szCs w:val="16"/>
              </w:rPr>
              <w:t xml:space="preserve"> </w:t>
            </w:r>
            <w:r w:rsidR="00187BE4" w:rsidRPr="00C2614D">
              <w:rPr>
                <w:rFonts w:ascii="Times New Roman" w:hAnsi="Times New Roman"/>
                <w:color w:val="000000"/>
                <w:spacing w:val="6"/>
                <w:sz w:val="16"/>
                <w:szCs w:val="16"/>
              </w:rPr>
              <w:t>□</w:t>
            </w:r>
            <w:r w:rsidR="00187BE4" w:rsidRPr="00C2614D">
              <w:rPr>
                <w:rFonts w:ascii="Times New Roman" w:hAnsi="Times New Roman"/>
                <w:color w:val="000000"/>
                <w:spacing w:val="4"/>
                <w:sz w:val="16"/>
                <w:szCs w:val="16"/>
              </w:rPr>
              <w:t xml:space="preserve">    </w:t>
            </w:r>
            <w:r w:rsidR="00187BE4" w:rsidRPr="00C2614D">
              <w:rPr>
                <w:rFonts w:ascii="Times New Roman" w:hAnsi="Times New Roman"/>
                <w:color w:val="000000"/>
                <w:spacing w:val="4"/>
                <w:sz w:val="16"/>
                <w:szCs w:val="16"/>
                <w:lang w:val="hu-HU"/>
              </w:rPr>
              <w:t xml:space="preserve">                     </w:t>
            </w:r>
          </w:p>
          <w:p w:rsidR="00187BE4" w:rsidRPr="00C2614D" w:rsidRDefault="00187BE4" w:rsidP="002B7B95">
            <w:pPr>
              <w:shd w:val="clear" w:color="auto" w:fill="FFFFFF"/>
              <w:spacing w:line="250" w:lineRule="exact"/>
              <w:ind w:right="1"/>
              <w:rPr>
                <w:rFonts w:ascii="Times New Roman" w:hAnsi="Times New Roman"/>
                <w:color w:val="000000"/>
                <w:spacing w:val="4"/>
                <w:sz w:val="16"/>
                <w:szCs w:val="16"/>
              </w:rPr>
            </w:pPr>
          </w:p>
          <w:p w:rsidR="00187BE4" w:rsidRPr="00C2614D" w:rsidRDefault="00993CCD" w:rsidP="002B7B95">
            <w:pPr>
              <w:shd w:val="clear" w:color="auto" w:fill="FFFFFF"/>
              <w:spacing w:line="250" w:lineRule="exact"/>
              <w:ind w:right="1"/>
              <w:rPr>
                <w:rFonts w:ascii="Times New Roman" w:hAnsi="Times New Roman"/>
                <w:color w:val="000000"/>
                <w:spacing w:val="6"/>
                <w:sz w:val="16"/>
                <w:szCs w:val="16"/>
              </w:rPr>
            </w:pPr>
            <w:r w:rsidRPr="006F2C73">
              <w:rPr>
                <w:rFonts w:ascii="Times New Roman" w:hAnsi="Times New Roman"/>
                <w:color w:val="000000"/>
                <w:spacing w:val="6"/>
                <w:sz w:val="16"/>
                <w:szCs w:val="16"/>
                <w:lang w:val="hu-HU"/>
              </w:rPr>
              <w:t>Οδικό όχημα/</w:t>
            </w:r>
            <w:r>
              <w:rPr>
                <w:sz w:val="16"/>
                <w:szCs w:val="16"/>
              </w:rPr>
              <w:t xml:space="preserve"> </w:t>
            </w:r>
            <w:r w:rsidR="00187BE4" w:rsidRPr="00C2614D">
              <w:rPr>
                <w:rFonts w:ascii="Times New Roman" w:hAnsi="Times New Roman"/>
                <w:color w:val="000000"/>
                <w:spacing w:val="4"/>
                <w:sz w:val="16"/>
                <w:szCs w:val="16"/>
              </w:rPr>
              <w:t>Камион/</w:t>
            </w:r>
            <w:r w:rsidR="00187BE4" w:rsidRPr="00C2614D">
              <w:rPr>
                <w:rFonts w:ascii="Times New Roman" w:hAnsi="Times New Roman"/>
                <w:color w:val="000000"/>
                <w:spacing w:val="6"/>
                <w:sz w:val="16"/>
                <w:szCs w:val="16"/>
                <w:lang w:val="hu-HU"/>
              </w:rPr>
              <w:t>Road vehicle</w:t>
            </w:r>
            <w:r w:rsidR="00C9487B">
              <w:rPr>
                <w:rFonts w:ascii="Times New Roman" w:hAnsi="Times New Roman"/>
                <w:color w:val="000000"/>
                <w:spacing w:val="6"/>
                <w:sz w:val="16"/>
                <w:szCs w:val="16"/>
              </w:rPr>
              <w:t xml:space="preserve"> </w:t>
            </w:r>
            <w:r w:rsidR="00187BE4" w:rsidRPr="00C2614D">
              <w:rPr>
                <w:rFonts w:ascii="Times New Roman" w:hAnsi="Times New Roman"/>
                <w:color w:val="000000"/>
                <w:spacing w:val="6"/>
                <w:sz w:val="16"/>
                <w:szCs w:val="16"/>
                <w:lang w:val="hu-HU"/>
              </w:rPr>
              <w:t xml:space="preserve">□   </w:t>
            </w:r>
          </w:p>
          <w:p w:rsidR="00187BE4" w:rsidRPr="00C2614D" w:rsidRDefault="00187BE4" w:rsidP="002B7B95">
            <w:pPr>
              <w:shd w:val="clear" w:color="auto" w:fill="FFFFFF"/>
              <w:spacing w:line="250" w:lineRule="exact"/>
              <w:ind w:right="1"/>
              <w:rPr>
                <w:rFonts w:ascii="Times New Roman" w:hAnsi="Times New Roman"/>
                <w:color w:val="000000"/>
                <w:spacing w:val="6"/>
                <w:sz w:val="16"/>
                <w:szCs w:val="16"/>
              </w:rPr>
            </w:pPr>
          </w:p>
          <w:p w:rsidR="00187BE4" w:rsidRPr="00C2614D" w:rsidRDefault="00E14B3C" w:rsidP="002B7B95">
            <w:pPr>
              <w:shd w:val="clear" w:color="auto" w:fill="FFFFFF"/>
              <w:spacing w:line="250" w:lineRule="exact"/>
              <w:ind w:right="1"/>
              <w:rPr>
                <w:rFonts w:ascii="Times New Roman" w:hAnsi="Times New Roman"/>
                <w:color w:val="000000"/>
                <w:spacing w:val="6"/>
                <w:sz w:val="16"/>
                <w:szCs w:val="16"/>
                <w:lang w:val="hu-HU"/>
              </w:rPr>
            </w:pPr>
            <w:r w:rsidRPr="00AC103E">
              <w:rPr>
                <w:rFonts w:ascii="Times New Roman" w:hAnsi="Times New Roman"/>
                <w:color w:val="000000"/>
                <w:spacing w:val="6"/>
                <w:sz w:val="16"/>
                <w:szCs w:val="16"/>
                <w:lang w:val="hu-HU"/>
              </w:rPr>
              <w:t>Άλλο/</w:t>
            </w:r>
            <w:r>
              <w:rPr>
                <w:sz w:val="16"/>
                <w:szCs w:val="16"/>
              </w:rPr>
              <w:t xml:space="preserve"> </w:t>
            </w:r>
            <w:r w:rsidR="00187BE4" w:rsidRPr="00C2614D">
              <w:rPr>
                <w:rFonts w:ascii="Times New Roman" w:hAnsi="Times New Roman"/>
                <w:color w:val="000000"/>
                <w:spacing w:val="6"/>
                <w:sz w:val="16"/>
                <w:szCs w:val="16"/>
              </w:rPr>
              <w:t>Друго/</w:t>
            </w:r>
            <w:r w:rsidR="00187BE4" w:rsidRPr="00C2614D">
              <w:rPr>
                <w:rFonts w:ascii="Times New Roman" w:hAnsi="Times New Roman"/>
                <w:color w:val="000000"/>
                <w:spacing w:val="6"/>
                <w:sz w:val="16"/>
                <w:szCs w:val="16"/>
                <w:lang w:val="hu-HU"/>
              </w:rPr>
              <w:t xml:space="preserve"> Other</w:t>
            </w:r>
            <w:r w:rsidR="00C9487B">
              <w:rPr>
                <w:rFonts w:ascii="Times New Roman" w:hAnsi="Times New Roman"/>
                <w:color w:val="000000"/>
                <w:spacing w:val="6"/>
                <w:sz w:val="16"/>
                <w:szCs w:val="16"/>
              </w:rPr>
              <w:t xml:space="preserve"> </w:t>
            </w:r>
            <w:r w:rsidR="00187BE4" w:rsidRPr="00C2614D">
              <w:rPr>
                <w:rFonts w:ascii="Times New Roman" w:hAnsi="Times New Roman"/>
                <w:color w:val="000000"/>
                <w:spacing w:val="3"/>
                <w:sz w:val="16"/>
                <w:szCs w:val="16"/>
                <w:lang w:val="hu-HU"/>
              </w:rPr>
              <w:t xml:space="preserve"> </w:t>
            </w:r>
            <w:r w:rsidR="00187BE4" w:rsidRPr="00C2614D">
              <w:rPr>
                <w:rFonts w:ascii="Times New Roman" w:hAnsi="Times New Roman"/>
                <w:color w:val="000000"/>
                <w:spacing w:val="6"/>
                <w:sz w:val="16"/>
                <w:szCs w:val="16"/>
                <w:lang w:val="hu-HU"/>
              </w:rPr>
              <w:t xml:space="preserve">□  </w:t>
            </w:r>
          </w:p>
          <w:p w:rsidR="00187BE4" w:rsidRPr="00C2614D" w:rsidRDefault="00187BE4" w:rsidP="002B7B95">
            <w:pPr>
              <w:shd w:val="clear" w:color="auto" w:fill="FFFFFF"/>
              <w:spacing w:line="250" w:lineRule="exact"/>
              <w:ind w:right="1"/>
              <w:rPr>
                <w:rFonts w:ascii="Times New Roman" w:hAnsi="Times New Roman"/>
                <w:color w:val="000000"/>
                <w:spacing w:val="4"/>
                <w:sz w:val="16"/>
                <w:szCs w:val="16"/>
                <w:lang w:val="hu-HU"/>
              </w:rPr>
            </w:pPr>
            <w:r w:rsidRPr="00C2614D">
              <w:rPr>
                <w:rFonts w:ascii="Times New Roman" w:hAnsi="Times New Roman"/>
                <w:color w:val="000000"/>
                <w:spacing w:val="6"/>
                <w:sz w:val="16"/>
                <w:szCs w:val="16"/>
                <w:lang w:val="hu-HU"/>
              </w:rPr>
              <w:t xml:space="preserve">                                                          </w:t>
            </w:r>
            <w:r w:rsidRPr="00C2614D">
              <w:rPr>
                <w:rFonts w:ascii="Times New Roman" w:hAnsi="Times New Roman"/>
                <w:color w:val="000000"/>
                <w:spacing w:val="6"/>
                <w:sz w:val="16"/>
                <w:szCs w:val="16"/>
              </w:rPr>
              <w:t xml:space="preserve"> </w:t>
            </w:r>
          </w:p>
          <w:p w:rsidR="00187BE4" w:rsidRPr="00C2614D" w:rsidRDefault="00843EF1" w:rsidP="002B7B95">
            <w:pPr>
              <w:shd w:val="clear" w:color="auto" w:fill="FFFFFF"/>
              <w:spacing w:line="254" w:lineRule="exact"/>
              <w:ind w:right="1"/>
              <w:rPr>
                <w:rFonts w:ascii="Times New Roman" w:hAnsi="Times New Roman"/>
                <w:spacing w:val="-1"/>
                <w:sz w:val="16"/>
                <w:szCs w:val="16"/>
              </w:rPr>
            </w:pPr>
            <w:r w:rsidRPr="00843EF1">
              <w:rPr>
                <w:rFonts w:ascii="Times New Roman" w:hAnsi="Times New Roman"/>
                <w:color w:val="000000"/>
                <w:spacing w:val="-1"/>
                <w:sz w:val="16"/>
                <w:szCs w:val="16"/>
                <w:lang w:val="hu-HU"/>
              </w:rPr>
              <w:t>Στοιχεία αναγνώρισης</w:t>
            </w:r>
            <w:r w:rsidRPr="000C10C6">
              <w:rPr>
                <w:sz w:val="16"/>
                <w:szCs w:val="16"/>
              </w:rPr>
              <w:t xml:space="preserve">/ </w:t>
            </w:r>
            <w:r w:rsidR="00187BE4" w:rsidRPr="00C2614D">
              <w:rPr>
                <w:rFonts w:ascii="Times New Roman" w:hAnsi="Times New Roman"/>
                <w:color w:val="000000"/>
                <w:spacing w:val="6"/>
                <w:sz w:val="16"/>
                <w:szCs w:val="16"/>
              </w:rPr>
              <w:t>Идентификација/</w:t>
            </w:r>
            <w:r w:rsidR="00187BE4" w:rsidRPr="00C2614D">
              <w:rPr>
                <w:rFonts w:ascii="Times New Roman" w:hAnsi="Times New Roman"/>
                <w:color w:val="000000"/>
                <w:spacing w:val="-1"/>
                <w:sz w:val="16"/>
                <w:szCs w:val="16"/>
                <w:lang w:val="hu-HU"/>
              </w:rPr>
              <w:t>Identification</w:t>
            </w:r>
            <w:r w:rsidR="00A973DC" w:rsidRPr="00C2614D">
              <w:rPr>
                <w:sz w:val="16"/>
                <w:szCs w:val="16"/>
                <w:lang w:val="sl-SI"/>
              </w:rPr>
              <w:t xml:space="preserve">: </w:t>
            </w:r>
            <w:r w:rsidR="00187BE4" w:rsidRPr="00C2614D">
              <w:rPr>
                <w:rFonts w:ascii="Times New Roman" w:hAnsi="Times New Roman"/>
                <w:color w:val="000000"/>
                <w:spacing w:val="-2"/>
                <w:w w:val="107"/>
                <w:sz w:val="16"/>
                <w:szCs w:val="16"/>
              </w:rPr>
              <w:t xml:space="preserve"> </w:t>
            </w:r>
          </w:p>
          <w:p w:rsidR="00187BE4" w:rsidRPr="00F84AED" w:rsidRDefault="00187BE4" w:rsidP="002B7B95">
            <w:pPr>
              <w:shd w:val="clear" w:color="auto" w:fill="FFFFFF"/>
              <w:ind w:right="1"/>
              <w:rPr>
                <w:rFonts w:ascii="Times New Roman" w:hAnsi="Times New Roman"/>
                <w:spacing w:val="-1"/>
                <w:sz w:val="16"/>
                <w:szCs w:val="16"/>
              </w:rPr>
            </w:pPr>
            <w:r w:rsidRPr="00C2614D">
              <w:rPr>
                <w:rFonts w:ascii="Times New Roman" w:hAnsi="Times New Roman"/>
                <w:color w:val="000000"/>
                <w:spacing w:val="-1"/>
                <w:sz w:val="16"/>
                <w:szCs w:val="16"/>
              </w:rPr>
              <w:t xml:space="preserve">                                                                                                               </w:t>
            </w:r>
            <w:r w:rsidRPr="00C2614D">
              <w:rPr>
                <w:rFonts w:ascii="Times New Roman" w:hAnsi="Times New Roman"/>
                <w:color w:val="FF0000"/>
                <w:spacing w:val="-1"/>
                <w:sz w:val="16"/>
                <w:szCs w:val="16"/>
              </w:rPr>
              <w:t xml:space="preserve"> </w:t>
            </w:r>
          </w:p>
          <w:p w:rsidR="00187BE4" w:rsidRPr="00F84AED" w:rsidRDefault="00187BE4" w:rsidP="002B7B95">
            <w:pPr>
              <w:shd w:val="clear" w:color="auto" w:fill="FFFFFF"/>
              <w:ind w:right="1"/>
              <w:rPr>
                <w:rFonts w:ascii="Times New Roman" w:hAnsi="Times New Roman"/>
                <w:spacing w:val="-1"/>
                <w:sz w:val="16"/>
                <w:szCs w:val="16"/>
              </w:rPr>
            </w:pPr>
          </w:p>
          <w:p w:rsidR="00187BE4" w:rsidRDefault="00D663D6" w:rsidP="002B7B95">
            <w:pPr>
              <w:shd w:val="clear" w:color="auto" w:fill="FFFFFF"/>
              <w:ind w:right="1"/>
              <w:rPr>
                <w:sz w:val="16"/>
                <w:szCs w:val="16"/>
                <w:lang w:val="sl-SI"/>
              </w:rPr>
            </w:pPr>
            <w:r w:rsidRPr="00AE098F">
              <w:rPr>
                <w:rFonts w:ascii="Times New Roman" w:hAnsi="Times New Roman"/>
                <w:color w:val="000000"/>
                <w:spacing w:val="-1"/>
                <w:sz w:val="16"/>
                <w:szCs w:val="16"/>
                <w:lang w:val="sr-Latn-CS"/>
              </w:rPr>
              <w:t>Αριθμός αναφοράς εγγράφου/</w:t>
            </w:r>
            <w:r w:rsidRPr="000C10C6">
              <w:rPr>
                <w:sz w:val="16"/>
                <w:szCs w:val="16"/>
              </w:rPr>
              <w:t xml:space="preserve"> </w:t>
            </w:r>
            <w:r w:rsidR="00187BE4" w:rsidRPr="00C2614D">
              <w:rPr>
                <w:rFonts w:ascii="Times New Roman" w:hAnsi="Times New Roman"/>
                <w:color w:val="000000"/>
                <w:spacing w:val="-1"/>
                <w:sz w:val="16"/>
                <w:szCs w:val="16"/>
              </w:rPr>
              <w:t>Ознаке са</w:t>
            </w:r>
            <w:r w:rsidR="00187BE4" w:rsidRPr="00C2614D">
              <w:rPr>
                <w:rFonts w:ascii="Times New Roman" w:hAnsi="Times New Roman"/>
                <w:color w:val="000000"/>
                <w:spacing w:val="-1"/>
                <w:sz w:val="16"/>
                <w:szCs w:val="16"/>
                <w:lang w:val="sr-Latn-CS"/>
              </w:rPr>
              <w:t xml:space="preserve"> </w:t>
            </w:r>
            <w:r w:rsidR="00187BE4" w:rsidRPr="00C2614D">
              <w:rPr>
                <w:rFonts w:ascii="Times New Roman" w:hAnsi="Times New Roman"/>
                <w:color w:val="000000"/>
                <w:spacing w:val="-1"/>
                <w:sz w:val="16"/>
                <w:szCs w:val="16"/>
              </w:rPr>
              <w:t>докумената/</w:t>
            </w:r>
            <w:r w:rsidR="00A23040" w:rsidRPr="00685E25">
              <w:rPr>
                <w:rFonts w:ascii="Times New Roman" w:hAnsi="Times New Roman"/>
                <w:color w:val="000000"/>
                <w:spacing w:val="-1"/>
                <w:sz w:val="16"/>
                <w:szCs w:val="16"/>
              </w:rPr>
              <w:t xml:space="preserve"> </w:t>
            </w:r>
            <w:r w:rsidR="00187BE4" w:rsidRPr="00C2614D">
              <w:rPr>
                <w:rFonts w:ascii="Times New Roman" w:hAnsi="Times New Roman"/>
                <w:color w:val="000000"/>
                <w:spacing w:val="-1"/>
                <w:sz w:val="16"/>
                <w:szCs w:val="16"/>
                <w:lang w:val="sr-Latn-CS"/>
              </w:rPr>
              <w:t>D</w:t>
            </w:r>
            <w:r w:rsidR="00187BE4" w:rsidRPr="00C2614D">
              <w:rPr>
                <w:rFonts w:ascii="Times New Roman" w:hAnsi="Times New Roman"/>
                <w:color w:val="000000"/>
                <w:spacing w:val="-1"/>
                <w:sz w:val="16"/>
                <w:szCs w:val="16"/>
                <w:lang w:val="hu-HU"/>
              </w:rPr>
              <w:t>ocumentar</w:t>
            </w:r>
            <w:r w:rsidR="00187BE4" w:rsidRPr="00C2614D">
              <w:rPr>
                <w:rFonts w:ascii="Times New Roman" w:hAnsi="Times New Roman"/>
                <w:color w:val="000000"/>
                <w:spacing w:val="-1"/>
                <w:sz w:val="16"/>
                <w:szCs w:val="16"/>
              </w:rPr>
              <w:t xml:space="preserve">y </w:t>
            </w:r>
            <w:r w:rsidR="00187BE4" w:rsidRPr="00C2614D">
              <w:rPr>
                <w:rFonts w:ascii="Times New Roman" w:hAnsi="Times New Roman"/>
                <w:color w:val="000000"/>
                <w:spacing w:val="-1"/>
                <w:sz w:val="16"/>
                <w:szCs w:val="16"/>
                <w:lang w:val="hu-HU"/>
              </w:rPr>
              <w:t>references</w:t>
            </w:r>
            <w:r w:rsidR="00A973DC" w:rsidRPr="00C2614D">
              <w:rPr>
                <w:sz w:val="16"/>
                <w:szCs w:val="16"/>
                <w:lang w:val="sl-SI"/>
              </w:rPr>
              <w:t>:</w:t>
            </w:r>
          </w:p>
          <w:p w:rsidR="004E5ECA" w:rsidRDefault="004E5ECA" w:rsidP="002B7B95">
            <w:pPr>
              <w:shd w:val="clear" w:color="auto" w:fill="FFFFFF"/>
              <w:ind w:right="1"/>
              <w:rPr>
                <w:sz w:val="16"/>
                <w:szCs w:val="16"/>
                <w:lang w:val="sl-SI"/>
              </w:rPr>
            </w:pPr>
          </w:p>
          <w:p w:rsidR="004E5ECA" w:rsidRDefault="004E5ECA" w:rsidP="002B7B95">
            <w:pPr>
              <w:shd w:val="clear" w:color="auto" w:fill="FFFFFF"/>
              <w:ind w:right="1"/>
              <w:rPr>
                <w:sz w:val="16"/>
                <w:szCs w:val="16"/>
                <w:lang w:val="sl-SI"/>
              </w:rPr>
            </w:pPr>
          </w:p>
          <w:p w:rsidR="004E5ECA" w:rsidRDefault="004E5ECA" w:rsidP="002B7B95">
            <w:pPr>
              <w:shd w:val="clear" w:color="auto" w:fill="FFFFFF"/>
              <w:ind w:right="1"/>
              <w:rPr>
                <w:sz w:val="16"/>
                <w:szCs w:val="16"/>
                <w:lang w:val="sl-SI"/>
              </w:rPr>
            </w:pPr>
          </w:p>
          <w:p w:rsidR="004E5ECA" w:rsidRPr="00C2614D" w:rsidRDefault="004E5ECA" w:rsidP="002B7B95">
            <w:pPr>
              <w:shd w:val="clear" w:color="auto" w:fill="FFFFFF"/>
              <w:ind w:right="1"/>
              <w:rPr>
                <w:rFonts w:ascii="Times New Roman" w:hAnsi="Times New Roman"/>
                <w:sz w:val="16"/>
                <w:szCs w:val="16"/>
                <w:lang w:val="hu-HU"/>
              </w:rPr>
            </w:pPr>
          </w:p>
        </w:tc>
        <w:tc>
          <w:tcPr>
            <w:tcW w:w="5291" w:type="dxa"/>
            <w:gridSpan w:val="7"/>
            <w:tcBorders>
              <w:top w:val="single" w:sz="6" w:space="0" w:color="auto"/>
              <w:left w:val="single" w:sz="6" w:space="0" w:color="auto"/>
              <w:bottom w:val="single" w:sz="6" w:space="0" w:color="auto"/>
              <w:right w:val="single" w:sz="6" w:space="0" w:color="auto"/>
            </w:tcBorders>
            <w:shd w:val="clear" w:color="auto" w:fill="FFFFFF"/>
          </w:tcPr>
          <w:p w:rsidR="00187BE4" w:rsidRPr="00F72868" w:rsidRDefault="00187BE4" w:rsidP="002B7B95">
            <w:pPr>
              <w:shd w:val="clear" w:color="auto" w:fill="FFFFFF"/>
              <w:ind w:right="1"/>
              <w:rPr>
                <w:sz w:val="16"/>
                <w:szCs w:val="16"/>
              </w:rPr>
            </w:pPr>
            <w:r w:rsidRPr="00C2614D">
              <w:rPr>
                <w:rFonts w:ascii="Times New Roman" w:hAnsi="Times New Roman"/>
                <w:sz w:val="16"/>
                <w:szCs w:val="16"/>
                <w:lang w:val="hu-HU"/>
              </w:rPr>
              <w:lastRenderedPageBreak/>
              <w:t xml:space="preserve">I.16 </w:t>
            </w:r>
            <w:r w:rsidR="00004ABA" w:rsidRPr="00CC2B38">
              <w:rPr>
                <w:rFonts w:ascii="Times New Roman" w:hAnsi="Times New Roman"/>
                <w:color w:val="000000"/>
                <w:spacing w:val="-5"/>
                <w:sz w:val="16"/>
                <w:szCs w:val="16"/>
                <w:lang w:val="sr-Latn-CS"/>
              </w:rPr>
              <w:t>Σημείο εισόδου στην Δημοκρατία της Σερβίας/</w:t>
            </w:r>
            <w:r w:rsidR="009602A3">
              <w:rPr>
                <w:rFonts w:ascii="Times New Roman" w:hAnsi="Times New Roman"/>
                <w:color w:val="000000"/>
                <w:spacing w:val="-5"/>
                <w:sz w:val="16"/>
                <w:szCs w:val="16"/>
                <w:lang w:val="sr-Latn-CS"/>
              </w:rPr>
              <w:t xml:space="preserve"> </w:t>
            </w:r>
            <w:r w:rsidRPr="00C2614D">
              <w:rPr>
                <w:rFonts w:ascii="Times New Roman" w:hAnsi="Times New Roman"/>
                <w:b/>
                <w:color w:val="000000"/>
                <w:spacing w:val="-5"/>
                <w:sz w:val="16"/>
                <w:szCs w:val="16"/>
              </w:rPr>
              <w:t>Улазни</w:t>
            </w:r>
            <w:r w:rsidR="00F72868">
              <w:rPr>
                <w:rFonts w:ascii="Times New Roman" w:hAnsi="Times New Roman"/>
                <w:b/>
                <w:color w:val="000000"/>
                <w:spacing w:val="-5"/>
                <w:sz w:val="16"/>
                <w:szCs w:val="16"/>
              </w:rPr>
              <w:t xml:space="preserve"> гранични прелаз у РС</w:t>
            </w:r>
            <w:r w:rsidRPr="00C2614D">
              <w:rPr>
                <w:rFonts w:ascii="Times New Roman" w:hAnsi="Times New Roman"/>
                <w:b/>
                <w:color w:val="000000"/>
                <w:spacing w:val="-5"/>
                <w:sz w:val="16"/>
                <w:szCs w:val="16"/>
                <w:lang w:val="sr-Latn-CS"/>
              </w:rPr>
              <w:t>/</w:t>
            </w:r>
            <w:r w:rsidR="00FA3BA7">
              <w:rPr>
                <w:rFonts w:ascii="Times New Roman" w:hAnsi="Times New Roman"/>
                <w:b/>
                <w:color w:val="000000"/>
                <w:spacing w:val="-5"/>
                <w:sz w:val="16"/>
                <w:szCs w:val="16"/>
                <w:lang w:val="sr-Latn-CS"/>
              </w:rPr>
              <w:t xml:space="preserve"> </w:t>
            </w:r>
            <w:r w:rsidRPr="00C2614D">
              <w:rPr>
                <w:rFonts w:ascii="Times New Roman" w:hAnsi="Times New Roman"/>
                <w:color w:val="000000"/>
                <w:spacing w:val="-5"/>
                <w:sz w:val="16"/>
                <w:szCs w:val="16"/>
                <w:lang w:val="sr-Latn-CS"/>
              </w:rPr>
              <w:t xml:space="preserve">Entry BIP in </w:t>
            </w:r>
            <w:r w:rsidR="00F72868">
              <w:rPr>
                <w:rFonts w:ascii="Times New Roman" w:hAnsi="Times New Roman"/>
                <w:color w:val="000000"/>
                <w:spacing w:val="-5"/>
                <w:sz w:val="16"/>
                <w:szCs w:val="16"/>
                <w:lang w:val="sr-Latn-CS"/>
              </w:rPr>
              <w:t>RS</w:t>
            </w:r>
          </w:p>
        </w:tc>
      </w:tr>
      <w:tr w:rsidR="00187BE4" w:rsidRPr="00C2614D" w:rsidTr="00EF4325">
        <w:trPr>
          <w:gridAfter w:val="1"/>
          <w:wAfter w:w="29" w:type="dxa"/>
          <w:trHeight w:hRule="exact" w:val="2523"/>
        </w:trPr>
        <w:tc>
          <w:tcPr>
            <w:tcW w:w="763" w:type="dxa"/>
            <w:gridSpan w:val="2"/>
            <w:vMerge/>
            <w:tcBorders>
              <w:left w:val="nil"/>
              <w:bottom w:val="nil"/>
              <w:right w:val="single" w:sz="6" w:space="0" w:color="auto"/>
            </w:tcBorders>
            <w:shd w:val="clear" w:color="auto" w:fill="FFFFFF"/>
          </w:tcPr>
          <w:p w:rsidR="00187BE4" w:rsidRPr="00C2614D" w:rsidRDefault="00187BE4" w:rsidP="002B7B95">
            <w:pPr>
              <w:shd w:val="clear" w:color="auto" w:fill="FFFFFF"/>
              <w:ind w:right="1"/>
              <w:rPr>
                <w:sz w:val="16"/>
                <w:szCs w:val="16"/>
                <w:lang w:val="hu-HU"/>
              </w:rPr>
            </w:pPr>
          </w:p>
        </w:tc>
        <w:tc>
          <w:tcPr>
            <w:tcW w:w="4916" w:type="dxa"/>
            <w:gridSpan w:val="6"/>
            <w:vMerge/>
            <w:tcBorders>
              <w:left w:val="single" w:sz="6" w:space="0" w:color="auto"/>
              <w:bottom w:val="single" w:sz="4" w:space="0" w:color="auto"/>
              <w:right w:val="single" w:sz="6" w:space="0" w:color="auto"/>
            </w:tcBorders>
            <w:shd w:val="clear" w:color="auto" w:fill="FFFFFF"/>
          </w:tcPr>
          <w:p w:rsidR="00187BE4" w:rsidRPr="00C2614D" w:rsidRDefault="00187BE4" w:rsidP="002B7B95">
            <w:pPr>
              <w:shd w:val="clear" w:color="auto" w:fill="FFFFFF"/>
              <w:spacing w:line="250" w:lineRule="exact"/>
              <w:ind w:right="1"/>
              <w:rPr>
                <w:rFonts w:ascii="Times New Roman" w:hAnsi="Times New Roman"/>
                <w:color w:val="000000"/>
                <w:spacing w:val="-1"/>
                <w:sz w:val="16"/>
                <w:szCs w:val="16"/>
                <w:lang w:val="hu-HU"/>
              </w:rPr>
            </w:pPr>
          </w:p>
        </w:tc>
        <w:tc>
          <w:tcPr>
            <w:tcW w:w="5291" w:type="dxa"/>
            <w:gridSpan w:val="7"/>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187BE4" w:rsidRPr="00C2614D" w:rsidRDefault="00187BE4" w:rsidP="002B7B95">
            <w:pPr>
              <w:shd w:val="clear" w:color="auto" w:fill="FFFFFF"/>
              <w:ind w:right="1"/>
              <w:rPr>
                <w:rFonts w:ascii="Times New Roman" w:hAnsi="Times New Roman"/>
                <w:sz w:val="16"/>
                <w:szCs w:val="16"/>
                <w:lang w:val="sr-Latn-CS"/>
              </w:rPr>
            </w:pPr>
            <w:r w:rsidRPr="00C2614D">
              <w:rPr>
                <w:rFonts w:ascii="Times New Roman" w:hAnsi="Times New Roman"/>
                <w:sz w:val="16"/>
                <w:szCs w:val="16"/>
                <w:lang w:val="sr-Latn-CS"/>
              </w:rPr>
              <w:t>I.17</w:t>
            </w:r>
          </w:p>
        </w:tc>
      </w:tr>
      <w:tr w:rsidR="00187BE4" w:rsidRPr="00C2614D" w:rsidTr="00EF4325">
        <w:trPr>
          <w:gridAfter w:val="1"/>
          <w:wAfter w:w="29" w:type="dxa"/>
          <w:trHeight w:hRule="exact" w:val="689"/>
        </w:trPr>
        <w:tc>
          <w:tcPr>
            <w:tcW w:w="763" w:type="dxa"/>
            <w:gridSpan w:val="2"/>
            <w:tcBorders>
              <w:top w:val="nil"/>
              <w:left w:val="nil"/>
              <w:bottom w:val="nil"/>
              <w:right w:val="single" w:sz="6" w:space="0" w:color="auto"/>
            </w:tcBorders>
            <w:shd w:val="clear" w:color="auto" w:fill="FFFFFF"/>
          </w:tcPr>
          <w:p w:rsidR="00187BE4" w:rsidRPr="00C2614D" w:rsidRDefault="00187BE4" w:rsidP="002B7B95">
            <w:pPr>
              <w:ind w:right="1"/>
              <w:rPr>
                <w:sz w:val="16"/>
                <w:szCs w:val="16"/>
              </w:rPr>
            </w:pPr>
          </w:p>
          <w:p w:rsidR="00187BE4" w:rsidRPr="00C2614D" w:rsidRDefault="00187BE4" w:rsidP="002B7B95">
            <w:pPr>
              <w:ind w:right="1"/>
              <w:rPr>
                <w:sz w:val="16"/>
                <w:szCs w:val="16"/>
              </w:rPr>
            </w:pPr>
          </w:p>
        </w:tc>
        <w:tc>
          <w:tcPr>
            <w:tcW w:w="6070" w:type="dxa"/>
            <w:gridSpan w:val="7"/>
            <w:tcBorders>
              <w:top w:val="single" w:sz="6" w:space="0" w:color="auto"/>
              <w:left w:val="single" w:sz="6" w:space="0" w:color="auto"/>
              <w:right w:val="single" w:sz="6" w:space="0" w:color="auto"/>
            </w:tcBorders>
            <w:shd w:val="clear" w:color="auto" w:fill="FFFFFF"/>
          </w:tcPr>
          <w:p w:rsidR="00187BE4" w:rsidRPr="00C2614D" w:rsidRDefault="00187BE4" w:rsidP="002B7B95">
            <w:pPr>
              <w:shd w:val="clear" w:color="auto" w:fill="FFFFFF"/>
              <w:ind w:right="1"/>
              <w:rPr>
                <w:rFonts w:ascii="Times New Roman" w:hAnsi="Times New Roman"/>
                <w:sz w:val="16"/>
                <w:szCs w:val="16"/>
              </w:rPr>
            </w:pPr>
            <w:r w:rsidRPr="00C2614D">
              <w:rPr>
                <w:rFonts w:ascii="Times New Roman" w:hAnsi="Times New Roman"/>
                <w:color w:val="000000"/>
                <w:spacing w:val="-1"/>
                <w:sz w:val="16"/>
                <w:szCs w:val="16"/>
              </w:rPr>
              <w:t>I.18.</w:t>
            </w:r>
            <w:r w:rsidRPr="00C2614D">
              <w:rPr>
                <w:rFonts w:ascii="Times New Roman" w:hAnsi="Times New Roman"/>
                <w:b/>
                <w:color w:val="000000"/>
                <w:spacing w:val="-1"/>
                <w:sz w:val="16"/>
                <w:szCs w:val="16"/>
              </w:rPr>
              <w:t xml:space="preserve"> </w:t>
            </w:r>
            <w:r w:rsidR="00402A3D" w:rsidRPr="00681DE3">
              <w:rPr>
                <w:rFonts w:ascii="Times New Roman" w:hAnsi="Times New Roman"/>
                <w:color w:val="000000"/>
                <w:spacing w:val="-1"/>
                <w:sz w:val="16"/>
                <w:szCs w:val="16"/>
                <w:lang w:val="sr-Latn-CS"/>
              </w:rPr>
              <w:t>Περιγραφή εμπορεύματος/</w:t>
            </w:r>
            <w:r w:rsidR="00402A3D" w:rsidRPr="00A7374C">
              <w:rPr>
                <w:sz w:val="16"/>
                <w:szCs w:val="16"/>
                <w:lang w:val="mk-MK"/>
              </w:rPr>
              <w:t xml:space="preserve"> </w:t>
            </w:r>
            <w:r w:rsidRPr="00C2614D">
              <w:rPr>
                <w:rFonts w:ascii="Times New Roman" w:hAnsi="Times New Roman"/>
                <w:b/>
                <w:color w:val="000000"/>
                <w:spacing w:val="-1"/>
                <w:sz w:val="16"/>
                <w:szCs w:val="16"/>
              </w:rPr>
              <w:t>Опис робе/</w:t>
            </w:r>
            <w:r w:rsidR="008D4747">
              <w:rPr>
                <w:rFonts w:ascii="Times New Roman" w:hAnsi="Times New Roman"/>
                <w:b/>
                <w:color w:val="000000"/>
                <w:spacing w:val="-1"/>
                <w:sz w:val="16"/>
                <w:szCs w:val="16"/>
                <w:lang w:val="en-US"/>
              </w:rPr>
              <w:t xml:space="preserve"> </w:t>
            </w:r>
            <w:r w:rsidRPr="00C2614D">
              <w:rPr>
                <w:rFonts w:ascii="Times New Roman" w:hAnsi="Times New Roman"/>
                <w:color w:val="000000"/>
                <w:spacing w:val="-1"/>
                <w:sz w:val="16"/>
                <w:szCs w:val="16"/>
                <w:lang w:val="sr-Latn-CS"/>
              </w:rPr>
              <w:t>Description of commodity</w:t>
            </w:r>
          </w:p>
        </w:tc>
        <w:tc>
          <w:tcPr>
            <w:tcW w:w="4137" w:type="dxa"/>
            <w:gridSpan w:val="6"/>
            <w:tcBorders>
              <w:top w:val="single" w:sz="6" w:space="0" w:color="auto"/>
              <w:left w:val="single" w:sz="6" w:space="0" w:color="auto"/>
              <w:bottom w:val="single" w:sz="6" w:space="0" w:color="auto"/>
              <w:right w:val="single" w:sz="6" w:space="0" w:color="auto"/>
            </w:tcBorders>
            <w:shd w:val="clear" w:color="auto" w:fill="FFFFFF"/>
          </w:tcPr>
          <w:p w:rsidR="00187BE4" w:rsidRPr="00E87C0E" w:rsidRDefault="00187BE4" w:rsidP="002B7B95">
            <w:pPr>
              <w:shd w:val="clear" w:color="auto" w:fill="FFFFFF"/>
              <w:ind w:right="1"/>
              <w:rPr>
                <w:rFonts w:ascii="Times New Roman" w:hAnsi="Times New Roman"/>
                <w:color w:val="000000"/>
                <w:spacing w:val="-2"/>
                <w:sz w:val="16"/>
                <w:szCs w:val="16"/>
              </w:rPr>
            </w:pPr>
            <w:r w:rsidRPr="00C2614D">
              <w:rPr>
                <w:rFonts w:ascii="Times New Roman" w:hAnsi="Times New Roman"/>
                <w:color w:val="000000"/>
                <w:spacing w:val="-1"/>
                <w:sz w:val="16"/>
                <w:szCs w:val="16"/>
              </w:rPr>
              <w:t>I.19.</w:t>
            </w:r>
            <w:r w:rsidR="00FB2E3E" w:rsidRPr="0054139E">
              <w:rPr>
                <w:sz w:val="16"/>
                <w:szCs w:val="16"/>
              </w:rPr>
              <w:t xml:space="preserve"> </w:t>
            </w:r>
            <w:r w:rsidR="00FB2E3E" w:rsidRPr="0054139E">
              <w:rPr>
                <w:rFonts w:ascii="Times New Roman" w:hAnsi="Times New Roman"/>
                <w:color w:val="000000"/>
                <w:spacing w:val="-1"/>
                <w:sz w:val="16"/>
                <w:szCs w:val="16"/>
              </w:rPr>
              <w:t>Κωδικός ΣΟ/</w:t>
            </w:r>
            <w:r w:rsidR="00FB2E3E" w:rsidRPr="00A7374C">
              <w:rPr>
                <w:sz w:val="16"/>
                <w:szCs w:val="16"/>
                <w:lang w:val="ru-RU"/>
              </w:rPr>
              <w:t xml:space="preserve"> </w:t>
            </w:r>
            <w:r w:rsidRPr="00C2614D">
              <w:rPr>
                <w:rFonts w:ascii="Times New Roman" w:hAnsi="Times New Roman"/>
                <w:b/>
                <w:color w:val="000000"/>
                <w:spacing w:val="-1"/>
                <w:sz w:val="16"/>
                <w:szCs w:val="16"/>
              </w:rPr>
              <w:t>Код робе(Ц</w:t>
            </w:r>
            <w:r w:rsidRPr="00C2614D">
              <w:rPr>
                <w:rFonts w:ascii="Times New Roman" w:hAnsi="Times New Roman"/>
                <w:b/>
                <w:color w:val="000000"/>
                <w:spacing w:val="-1"/>
                <w:sz w:val="16"/>
                <w:szCs w:val="16"/>
                <w:lang w:val="hu-HU"/>
              </w:rPr>
              <w:t>K</w:t>
            </w:r>
            <w:r w:rsidRPr="00C2614D">
              <w:rPr>
                <w:rFonts w:ascii="Times New Roman" w:hAnsi="Times New Roman"/>
                <w:b/>
                <w:color w:val="000000"/>
                <w:spacing w:val="-1"/>
                <w:sz w:val="16"/>
                <w:szCs w:val="16"/>
                <w:lang w:val="sr-Latn-CS"/>
              </w:rPr>
              <w:t>код</w:t>
            </w:r>
            <w:r w:rsidRPr="00C2614D">
              <w:rPr>
                <w:rFonts w:ascii="Times New Roman" w:hAnsi="Times New Roman"/>
                <w:b/>
                <w:color w:val="000000"/>
                <w:spacing w:val="-1"/>
                <w:sz w:val="16"/>
                <w:szCs w:val="16"/>
              </w:rPr>
              <w:t>)</w:t>
            </w:r>
            <w:r w:rsidRPr="00C2614D">
              <w:rPr>
                <w:rFonts w:ascii="Times New Roman" w:hAnsi="Times New Roman"/>
                <w:color w:val="000000"/>
                <w:spacing w:val="-1"/>
                <w:sz w:val="16"/>
                <w:szCs w:val="16"/>
              </w:rPr>
              <w:t>/ Commodity code (HS code</w:t>
            </w:r>
            <w:r w:rsidR="00FA07C5">
              <w:rPr>
                <w:rFonts w:ascii="Times New Roman" w:hAnsi="Times New Roman"/>
                <w:color w:val="000000"/>
                <w:spacing w:val="-1"/>
                <w:sz w:val="16"/>
                <w:szCs w:val="16"/>
              </w:rPr>
              <w:t>)</w:t>
            </w:r>
            <w:r w:rsidRPr="00C2614D">
              <w:rPr>
                <w:rFonts w:ascii="Times New Roman" w:hAnsi="Times New Roman"/>
                <w:color w:val="000000"/>
                <w:spacing w:val="-2"/>
                <w:sz w:val="16"/>
                <w:szCs w:val="16"/>
              </w:rPr>
              <w:t xml:space="preserve"> </w:t>
            </w:r>
            <w:r w:rsidR="00E87C0E" w:rsidRPr="00E87C0E">
              <w:rPr>
                <w:rFonts w:ascii="Times New Roman" w:hAnsi="Times New Roman"/>
                <w:color w:val="000000"/>
                <w:spacing w:val="-2"/>
                <w:sz w:val="16"/>
                <w:szCs w:val="16"/>
              </w:rPr>
              <w:t xml:space="preserve"> </w:t>
            </w:r>
          </w:p>
        </w:tc>
      </w:tr>
      <w:tr w:rsidR="00187BE4" w:rsidRPr="00C2614D" w:rsidTr="00EF4325">
        <w:trPr>
          <w:gridAfter w:val="1"/>
          <w:wAfter w:w="29" w:type="dxa"/>
          <w:trHeight w:hRule="exact" w:val="681"/>
        </w:trPr>
        <w:tc>
          <w:tcPr>
            <w:tcW w:w="763" w:type="dxa"/>
            <w:gridSpan w:val="2"/>
            <w:tcBorders>
              <w:top w:val="nil"/>
              <w:left w:val="nil"/>
              <w:bottom w:val="nil"/>
              <w:right w:val="single" w:sz="4" w:space="0" w:color="auto"/>
            </w:tcBorders>
            <w:shd w:val="clear" w:color="auto" w:fill="FFFFFF"/>
          </w:tcPr>
          <w:p w:rsidR="00187BE4" w:rsidRPr="00C2614D" w:rsidRDefault="00187BE4" w:rsidP="002B7B95">
            <w:pPr>
              <w:ind w:right="1"/>
              <w:rPr>
                <w:sz w:val="16"/>
                <w:szCs w:val="16"/>
              </w:rPr>
            </w:pPr>
          </w:p>
          <w:p w:rsidR="00187BE4" w:rsidRPr="00C2614D" w:rsidRDefault="00187BE4" w:rsidP="002B7B95">
            <w:pPr>
              <w:ind w:right="1"/>
              <w:rPr>
                <w:sz w:val="16"/>
                <w:szCs w:val="16"/>
              </w:rPr>
            </w:pPr>
          </w:p>
        </w:tc>
        <w:tc>
          <w:tcPr>
            <w:tcW w:w="7530" w:type="dxa"/>
            <w:gridSpan w:val="9"/>
            <w:tcBorders>
              <w:top w:val="nil"/>
              <w:left w:val="single" w:sz="4" w:space="0" w:color="auto"/>
              <w:right w:val="single" w:sz="6" w:space="0" w:color="auto"/>
            </w:tcBorders>
            <w:shd w:val="clear" w:color="auto" w:fill="FFFFFF"/>
          </w:tcPr>
          <w:p w:rsidR="00187BE4" w:rsidRPr="00C2614D" w:rsidRDefault="00187BE4" w:rsidP="002B7B95">
            <w:pPr>
              <w:ind w:right="1"/>
              <w:rPr>
                <w:rFonts w:ascii="Times New Roman" w:hAnsi="Times New Roman"/>
                <w:sz w:val="16"/>
                <w:szCs w:val="16"/>
              </w:rPr>
            </w:pPr>
          </w:p>
          <w:p w:rsidR="00187BE4" w:rsidRPr="00C2614D" w:rsidRDefault="00187BE4" w:rsidP="002B7B95">
            <w:pPr>
              <w:shd w:val="clear" w:color="auto" w:fill="FFFFFF"/>
              <w:ind w:right="1"/>
              <w:rPr>
                <w:rFonts w:ascii="Times New Roman" w:hAnsi="Times New Roman"/>
                <w:sz w:val="16"/>
                <w:szCs w:val="16"/>
              </w:rPr>
            </w:pPr>
          </w:p>
        </w:tc>
        <w:tc>
          <w:tcPr>
            <w:tcW w:w="2677" w:type="dxa"/>
            <w:gridSpan w:val="4"/>
            <w:tcBorders>
              <w:top w:val="single" w:sz="6" w:space="0" w:color="auto"/>
              <w:left w:val="single" w:sz="6" w:space="0" w:color="auto"/>
              <w:bottom w:val="single" w:sz="6" w:space="0" w:color="auto"/>
              <w:right w:val="single" w:sz="6" w:space="0" w:color="auto"/>
            </w:tcBorders>
            <w:shd w:val="clear" w:color="auto" w:fill="FFFFFF"/>
          </w:tcPr>
          <w:p w:rsidR="0055087B" w:rsidRPr="00FA07C5" w:rsidRDefault="00187BE4" w:rsidP="002B7B95">
            <w:pPr>
              <w:shd w:val="clear" w:color="auto" w:fill="FFFFFF"/>
              <w:tabs>
                <w:tab w:val="left" w:pos="292"/>
              </w:tabs>
              <w:ind w:right="1"/>
              <w:rPr>
                <w:rFonts w:ascii="Calibri" w:hAnsi="Calibri"/>
                <w:color w:val="000000"/>
                <w:spacing w:val="-2"/>
                <w:sz w:val="16"/>
                <w:szCs w:val="16"/>
              </w:rPr>
            </w:pPr>
            <w:r w:rsidRPr="00C2614D">
              <w:rPr>
                <w:rFonts w:ascii="Times New Roman" w:hAnsi="Times New Roman"/>
                <w:color w:val="000000"/>
                <w:spacing w:val="-2"/>
                <w:sz w:val="16"/>
                <w:szCs w:val="16"/>
              </w:rPr>
              <w:t>I.20.</w:t>
            </w:r>
            <w:r w:rsidR="00FA71EA" w:rsidRPr="00A7374C">
              <w:rPr>
                <w:sz w:val="16"/>
                <w:szCs w:val="16"/>
                <w:lang w:val="el-GR"/>
              </w:rPr>
              <w:t xml:space="preserve"> </w:t>
            </w:r>
            <w:r w:rsidR="00FA71EA" w:rsidRPr="00B404FA">
              <w:rPr>
                <w:rFonts w:ascii="Times New Roman" w:hAnsi="Times New Roman"/>
                <w:color w:val="000000"/>
                <w:spacing w:val="-2"/>
                <w:sz w:val="16"/>
                <w:szCs w:val="16"/>
              </w:rPr>
              <w:t>Ποσότητα/</w:t>
            </w:r>
            <w:r w:rsidR="00FA71EA" w:rsidRPr="00D562B0">
              <w:rPr>
                <w:sz w:val="16"/>
                <w:szCs w:val="16"/>
                <w:lang w:val="mk-MK"/>
              </w:rPr>
              <w:t xml:space="preserve"> </w:t>
            </w:r>
            <w:r w:rsidRPr="00C2614D">
              <w:rPr>
                <w:rFonts w:ascii="Times New Roman" w:hAnsi="Times New Roman"/>
                <w:b/>
                <w:color w:val="000000"/>
                <w:spacing w:val="-2"/>
                <w:sz w:val="16"/>
                <w:szCs w:val="16"/>
              </w:rPr>
              <w:t>Количина</w:t>
            </w:r>
            <w:r w:rsidRPr="00C2614D">
              <w:rPr>
                <w:rFonts w:ascii="Times New Roman" w:hAnsi="Times New Roman"/>
                <w:color w:val="000000"/>
                <w:spacing w:val="-2"/>
                <w:sz w:val="16"/>
                <w:szCs w:val="16"/>
              </w:rPr>
              <w:t>/ Quantity</w:t>
            </w:r>
          </w:p>
          <w:p w:rsidR="00187BE4" w:rsidRPr="00E87C0E" w:rsidRDefault="0055087B" w:rsidP="002B7B95">
            <w:pPr>
              <w:shd w:val="clear" w:color="auto" w:fill="FFFFFF"/>
              <w:ind w:right="1"/>
              <w:rPr>
                <w:rFonts w:ascii="Times New Roman" w:hAnsi="Times New Roman"/>
                <w:color w:val="000000"/>
                <w:spacing w:val="-2"/>
                <w:sz w:val="16"/>
                <w:szCs w:val="16"/>
                <w:lang w:val="el-GR"/>
              </w:rPr>
            </w:pPr>
            <w:r>
              <w:rPr>
                <w:rFonts w:ascii="Times New Roman" w:hAnsi="Times New Roman"/>
                <w:color w:val="000000"/>
                <w:spacing w:val="-2"/>
                <w:sz w:val="16"/>
                <w:szCs w:val="16"/>
                <w:lang w:val="hu-HU"/>
              </w:rPr>
              <w:t xml:space="preserve">  </w:t>
            </w:r>
          </w:p>
        </w:tc>
      </w:tr>
      <w:tr w:rsidR="00187BE4" w:rsidRPr="00C2614D" w:rsidTr="00EF4325">
        <w:trPr>
          <w:gridAfter w:val="1"/>
          <w:wAfter w:w="29" w:type="dxa"/>
          <w:trHeight w:hRule="exact" w:val="1235"/>
        </w:trPr>
        <w:tc>
          <w:tcPr>
            <w:tcW w:w="763" w:type="dxa"/>
            <w:gridSpan w:val="2"/>
            <w:tcBorders>
              <w:top w:val="nil"/>
              <w:left w:val="nil"/>
              <w:bottom w:val="nil"/>
              <w:right w:val="single" w:sz="6" w:space="0" w:color="auto"/>
            </w:tcBorders>
            <w:shd w:val="clear" w:color="auto" w:fill="FFFFFF"/>
          </w:tcPr>
          <w:p w:rsidR="00187BE4" w:rsidRPr="00C2614D" w:rsidRDefault="00187BE4" w:rsidP="002B7B95">
            <w:pPr>
              <w:ind w:right="1"/>
              <w:rPr>
                <w:sz w:val="16"/>
                <w:szCs w:val="16"/>
              </w:rPr>
            </w:pPr>
          </w:p>
          <w:p w:rsidR="00187BE4" w:rsidRPr="00C2614D" w:rsidRDefault="00187BE4" w:rsidP="002B7B95">
            <w:pPr>
              <w:ind w:right="1"/>
              <w:rPr>
                <w:sz w:val="16"/>
                <w:szCs w:val="16"/>
              </w:rPr>
            </w:pPr>
          </w:p>
        </w:tc>
        <w:tc>
          <w:tcPr>
            <w:tcW w:w="7530" w:type="dxa"/>
            <w:gridSpan w:val="9"/>
            <w:tcBorders>
              <w:top w:val="single" w:sz="6" w:space="0" w:color="auto"/>
              <w:left w:val="single" w:sz="6" w:space="0" w:color="auto"/>
              <w:bottom w:val="single" w:sz="6" w:space="0" w:color="auto"/>
              <w:right w:val="single" w:sz="6" w:space="0" w:color="auto"/>
            </w:tcBorders>
            <w:shd w:val="clear" w:color="auto" w:fill="FFFFFF"/>
          </w:tcPr>
          <w:p w:rsidR="003F3304" w:rsidRPr="00FA07C5" w:rsidRDefault="00187BE4" w:rsidP="002B7B95">
            <w:pPr>
              <w:shd w:val="clear" w:color="auto" w:fill="FFFFFF"/>
              <w:ind w:right="1"/>
              <w:rPr>
                <w:rFonts w:ascii="Times New Roman" w:hAnsi="Times New Roman"/>
                <w:color w:val="000000"/>
                <w:spacing w:val="-1"/>
                <w:w w:val="101"/>
                <w:sz w:val="16"/>
                <w:szCs w:val="16"/>
              </w:rPr>
            </w:pPr>
            <w:r w:rsidRPr="00C2614D">
              <w:rPr>
                <w:rFonts w:ascii="Times New Roman" w:hAnsi="Times New Roman"/>
                <w:color w:val="000000"/>
                <w:spacing w:val="-1"/>
                <w:sz w:val="16"/>
                <w:szCs w:val="16"/>
              </w:rPr>
              <w:t xml:space="preserve">I.21. </w:t>
            </w:r>
            <w:r w:rsidR="00350B12" w:rsidRPr="00585826">
              <w:rPr>
                <w:rFonts w:ascii="Times New Roman" w:hAnsi="Times New Roman"/>
                <w:color w:val="000000"/>
                <w:spacing w:val="-1"/>
                <w:sz w:val="16"/>
                <w:szCs w:val="16"/>
              </w:rPr>
              <w:t>Θερμοκρασία προϊόντος/</w:t>
            </w:r>
            <w:r w:rsidR="00350B12" w:rsidRPr="000C10C6">
              <w:rPr>
                <w:sz w:val="16"/>
                <w:szCs w:val="16"/>
                <w:lang w:val="mk-MK"/>
              </w:rPr>
              <w:t xml:space="preserve"> </w:t>
            </w:r>
            <w:r w:rsidRPr="00C2614D">
              <w:rPr>
                <w:rFonts w:ascii="Times New Roman" w:hAnsi="Times New Roman"/>
                <w:b/>
                <w:color w:val="000000"/>
                <w:spacing w:val="-1"/>
                <w:sz w:val="16"/>
                <w:szCs w:val="16"/>
              </w:rPr>
              <w:t>Температура производа</w:t>
            </w:r>
            <w:r w:rsidRPr="00C2614D">
              <w:rPr>
                <w:rFonts w:ascii="Times New Roman" w:hAnsi="Times New Roman"/>
                <w:color w:val="000000"/>
                <w:spacing w:val="-1"/>
                <w:sz w:val="16"/>
                <w:szCs w:val="16"/>
              </w:rPr>
              <w:t>/</w:t>
            </w:r>
            <w:r w:rsidR="00C637AF" w:rsidRPr="00C637AF">
              <w:rPr>
                <w:rFonts w:ascii="Times New Roman" w:hAnsi="Times New Roman"/>
                <w:color w:val="000000"/>
                <w:spacing w:val="-1"/>
                <w:sz w:val="16"/>
                <w:szCs w:val="16"/>
              </w:rPr>
              <w:t xml:space="preserve"> </w:t>
            </w:r>
            <w:r w:rsidRPr="00C2614D">
              <w:rPr>
                <w:rFonts w:ascii="Times New Roman" w:hAnsi="Times New Roman"/>
                <w:color w:val="000000"/>
                <w:spacing w:val="-1"/>
                <w:sz w:val="16"/>
                <w:szCs w:val="16"/>
              </w:rPr>
              <w:t>Temperature of product</w:t>
            </w:r>
          </w:p>
          <w:p w:rsidR="000A3AD0" w:rsidRDefault="00187BE4" w:rsidP="002B7B95">
            <w:pPr>
              <w:shd w:val="clear" w:color="auto" w:fill="FFFFFF"/>
              <w:ind w:right="1"/>
              <w:rPr>
                <w:rFonts w:ascii="Times New Roman" w:hAnsi="Times New Roman"/>
                <w:color w:val="000000"/>
                <w:spacing w:val="-1"/>
                <w:sz w:val="16"/>
                <w:szCs w:val="16"/>
                <w:lang w:val="sr-Latn-CS"/>
              </w:rPr>
            </w:pPr>
            <w:r w:rsidRPr="00C2614D">
              <w:rPr>
                <w:rFonts w:ascii="Times New Roman" w:hAnsi="Times New Roman"/>
                <w:color w:val="000000"/>
                <w:sz w:val="16"/>
                <w:szCs w:val="16"/>
                <w:lang w:val="hu-HU"/>
              </w:rPr>
              <w:t xml:space="preserve">                                                                                                                                                                                                  </w:t>
            </w:r>
            <w:r w:rsidRPr="00C2614D">
              <w:rPr>
                <w:rFonts w:ascii="Times New Roman" w:hAnsi="Times New Roman"/>
                <w:color w:val="000000"/>
                <w:spacing w:val="-1"/>
                <w:sz w:val="16"/>
                <w:szCs w:val="16"/>
              </w:rPr>
              <w:t xml:space="preserve">                                                                                                                                                                                                                                 </w:t>
            </w:r>
            <w:r w:rsidR="000A3AD0">
              <w:rPr>
                <w:rFonts w:ascii="Times New Roman" w:hAnsi="Times New Roman"/>
                <w:color w:val="000000"/>
                <w:spacing w:val="-1"/>
                <w:sz w:val="16"/>
                <w:szCs w:val="16"/>
                <w:lang w:val="sr-Latn-CS"/>
              </w:rPr>
              <w:t xml:space="preserve">   </w:t>
            </w:r>
          </w:p>
          <w:p w:rsidR="00187BE4" w:rsidRPr="002B38FC" w:rsidRDefault="000A3AD0" w:rsidP="002B7B95">
            <w:pPr>
              <w:ind w:right="1"/>
              <w:jc w:val="both"/>
              <w:rPr>
                <w:sz w:val="16"/>
                <w:szCs w:val="16"/>
                <w:lang w:val="sr-Latn-CS"/>
              </w:rPr>
            </w:pPr>
            <w:r>
              <w:rPr>
                <w:rFonts w:ascii="Times New Roman" w:hAnsi="Times New Roman"/>
                <w:color w:val="000000"/>
                <w:spacing w:val="-1"/>
                <w:sz w:val="16"/>
                <w:szCs w:val="16"/>
                <w:lang w:val="sr-Latn-CS"/>
              </w:rPr>
              <w:t xml:space="preserve">  </w:t>
            </w:r>
            <w:r w:rsidR="0039627F" w:rsidRPr="008D4A86">
              <w:rPr>
                <w:rFonts w:ascii="Times New Roman" w:hAnsi="Times New Roman"/>
                <w:color w:val="000000"/>
                <w:spacing w:val="-2"/>
                <w:sz w:val="16"/>
                <w:szCs w:val="16"/>
                <w:lang w:val="sr-Latn-CS"/>
              </w:rPr>
              <w:t>Περιβάλλοντος/</w:t>
            </w:r>
            <w:r w:rsidR="00564807">
              <w:rPr>
                <w:rFonts w:ascii="Times New Roman" w:hAnsi="Times New Roman"/>
                <w:color w:val="000000"/>
                <w:spacing w:val="-2"/>
                <w:sz w:val="16"/>
                <w:szCs w:val="16"/>
                <w:lang w:val="sr-Latn-CS"/>
              </w:rPr>
              <w:t xml:space="preserve"> </w:t>
            </w:r>
            <w:r w:rsidR="00187BE4" w:rsidRPr="00C2614D">
              <w:rPr>
                <w:rFonts w:ascii="Times New Roman" w:hAnsi="Times New Roman"/>
                <w:color w:val="000000"/>
                <w:spacing w:val="-1"/>
                <w:sz w:val="16"/>
                <w:szCs w:val="16"/>
              </w:rPr>
              <w:t>Просторије/</w:t>
            </w:r>
            <w:r w:rsidR="003E0105" w:rsidRPr="00685E25">
              <w:rPr>
                <w:rFonts w:ascii="Times New Roman" w:hAnsi="Times New Roman"/>
                <w:color w:val="000000"/>
                <w:spacing w:val="-1"/>
                <w:sz w:val="16"/>
                <w:szCs w:val="16"/>
                <w:lang w:val="sr-Latn-CS"/>
              </w:rPr>
              <w:t xml:space="preserve"> </w:t>
            </w:r>
            <w:r w:rsidR="00187BE4" w:rsidRPr="000A3AD0">
              <w:rPr>
                <w:rFonts w:ascii="Times New Roman" w:hAnsi="Times New Roman"/>
                <w:color w:val="000000"/>
                <w:spacing w:val="-2"/>
                <w:sz w:val="16"/>
                <w:szCs w:val="16"/>
                <w:lang w:val="sr-Latn-CS"/>
              </w:rPr>
              <w:t>Ambient</w:t>
            </w:r>
            <w:r w:rsidR="008401C4">
              <w:rPr>
                <w:rFonts w:ascii="Times New Roman" w:hAnsi="Times New Roman"/>
                <w:color w:val="000000"/>
                <w:spacing w:val="-2"/>
                <w:sz w:val="16"/>
                <w:szCs w:val="16"/>
              </w:rPr>
              <w:t xml:space="preserve"> </w:t>
            </w:r>
            <w:r w:rsidR="00187BE4" w:rsidRPr="00C2614D">
              <w:rPr>
                <w:rFonts w:ascii="Times New Roman" w:hAnsi="Times New Roman"/>
                <w:color w:val="000000"/>
                <w:spacing w:val="-2"/>
                <w:sz w:val="16"/>
                <w:szCs w:val="16"/>
              </w:rPr>
              <w:t xml:space="preserve">□ </w:t>
            </w:r>
            <w:r w:rsidR="008401C4" w:rsidRPr="008401C4">
              <w:rPr>
                <w:rFonts w:ascii="Times New Roman" w:hAnsi="Times New Roman"/>
                <w:color w:val="000000"/>
                <w:spacing w:val="-2"/>
                <w:sz w:val="16"/>
                <w:szCs w:val="16"/>
                <w:lang w:val="sr-Latn-CS"/>
              </w:rPr>
              <w:t xml:space="preserve"> </w:t>
            </w:r>
            <w:r w:rsidR="00187BE4" w:rsidRPr="00C2614D">
              <w:rPr>
                <w:rFonts w:ascii="Times New Roman" w:hAnsi="Times New Roman"/>
                <w:color w:val="000000"/>
                <w:spacing w:val="-2"/>
                <w:sz w:val="16"/>
                <w:szCs w:val="16"/>
              </w:rPr>
              <w:t xml:space="preserve">   </w:t>
            </w:r>
            <w:r w:rsidR="00075A22" w:rsidRPr="00A610CE">
              <w:rPr>
                <w:rFonts w:ascii="Times New Roman" w:hAnsi="Times New Roman"/>
                <w:color w:val="000000"/>
                <w:spacing w:val="-2"/>
                <w:sz w:val="16"/>
                <w:szCs w:val="16"/>
                <w:lang w:val="sr-Latn-CS"/>
              </w:rPr>
              <w:t>Ψύξη/</w:t>
            </w:r>
            <w:r w:rsidR="00AD08A4" w:rsidRPr="00AD08A4">
              <w:rPr>
                <w:sz w:val="16"/>
                <w:szCs w:val="16"/>
                <w:lang w:val="sr-Latn-CS"/>
              </w:rPr>
              <w:t xml:space="preserve"> </w:t>
            </w:r>
            <w:r w:rsidR="00187BE4" w:rsidRPr="00C2614D">
              <w:rPr>
                <w:rFonts w:ascii="Times New Roman" w:hAnsi="Times New Roman"/>
                <w:color w:val="000000"/>
                <w:spacing w:val="-2"/>
                <w:sz w:val="16"/>
                <w:szCs w:val="16"/>
              </w:rPr>
              <w:t>Расхлађено/</w:t>
            </w:r>
            <w:r>
              <w:rPr>
                <w:rFonts w:ascii="Times New Roman" w:hAnsi="Times New Roman"/>
                <w:color w:val="000000"/>
                <w:spacing w:val="-2"/>
                <w:sz w:val="16"/>
                <w:szCs w:val="16"/>
                <w:lang w:val="sr-Latn-CS"/>
              </w:rPr>
              <w:t xml:space="preserve"> </w:t>
            </w:r>
            <w:r w:rsidR="00187BE4" w:rsidRPr="000A3AD0">
              <w:rPr>
                <w:rFonts w:ascii="Times New Roman" w:hAnsi="Times New Roman"/>
                <w:color w:val="000000"/>
                <w:spacing w:val="-2"/>
                <w:sz w:val="16"/>
                <w:szCs w:val="16"/>
                <w:lang w:val="sr-Latn-CS"/>
              </w:rPr>
              <w:t>Chilled</w:t>
            </w:r>
            <w:r w:rsidR="00187BE4" w:rsidRPr="00C2614D">
              <w:rPr>
                <w:rFonts w:ascii="Times New Roman" w:hAnsi="Times New Roman"/>
                <w:color w:val="000000"/>
                <w:spacing w:val="-2"/>
                <w:sz w:val="16"/>
                <w:szCs w:val="16"/>
              </w:rPr>
              <w:t xml:space="preserve">  □ </w:t>
            </w:r>
            <w:r w:rsidR="003E0105">
              <w:rPr>
                <w:rFonts w:ascii="Times New Roman" w:hAnsi="Times New Roman"/>
                <w:color w:val="000000"/>
                <w:spacing w:val="-2"/>
                <w:sz w:val="16"/>
                <w:szCs w:val="16"/>
              </w:rPr>
              <w:t xml:space="preserve">    </w:t>
            </w:r>
            <w:r w:rsidR="008004D6" w:rsidRPr="00695A0D">
              <w:rPr>
                <w:rFonts w:ascii="Times New Roman" w:hAnsi="Times New Roman"/>
                <w:color w:val="000000"/>
                <w:spacing w:val="-2"/>
                <w:sz w:val="16"/>
                <w:szCs w:val="16"/>
                <w:lang w:val="sr-Latn-CS"/>
              </w:rPr>
              <w:t>Κατάψυξη/</w:t>
            </w:r>
            <w:r w:rsidR="00F84E6D">
              <w:rPr>
                <w:sz w:val="16"/>
                <w:szCs w:val="16"/>
                <w:lang w:val="sr-Latn-CS"/>
              </w:rPr>
              <w:t xml:space="preserve"> </w:t>
            </w:r>
            <w:r w:rsidR="00187BE4" w:rsidRPr="00C2614D">
              <w:rPr>
                <w:rFonts w:ascii="Times New Roman" w:hAnsi="Times New Roman"/>
                <w:color w:val="000000"/>
                <w:spacing w:val="-2"/>
                <w:sz w:val="16"/>
                <w:szCs w:val="16"/>
              </w:rPr>
              <w:t>Замрзнуто/</w:t>
            </w:r>
            <w:r>
              <w:rPr>
                <w:rFonts w:ascii="Times New Roman" w:hAnsi="Times New Roman"/>
                <w:color w:val="000000"/>
                <w:spacing w:val="-2"/>
                <w:sz w:val="16"/>
                <w:szCs w:val="16"/>
                <w:lang w:val="sr-Latn-CS"/>
              </w:rPr>
              <w:t xml:space="preserve"> </w:t>
            </w:r>
            <w:r w:rsidR="00187BE4" w:rsidRPr="000A3AD0">
              <w:rPr>
                <w:rFonts w:ascii="Times New Roman" w:hAnsi="Times New Roman"/>
                <w:color w:val="000000"/>
                <w:spacing w:val="-2"/>
                <w:sz w:val="16"/>
                <w:szCs w:val="16"/>
                <w:lang w:val="sr-Latn-CS"/>
              </w:rPr>
              <w:t>Froze</w:t>
            </w:r>
            <w:r w:rsidR="00187BE4" w:rsidRPr="00C2614D">
              <w:rPr>
                <w:rFonts w:ascii="Times New Roman" w:hAnsi="Times New Roman"/>
                <w:color w:val="000000"/>
                <w:spacing w:val="-2"/>
                <w:sz w:val="16"/>
                <w:szCs w:val="16"/>
                <w:lang w:val="sr-Latn-CS"/>
              </w:rPr>
              <w:t>n</w:t>
            </w:r>
            <w:r w:rsidR="008401C4">
              <w:rPr>
                <w:rFonts w:ascii="Times New Roman" w:hAnsi="Times New Roman"/>
                <w:color w:val="000000"/>
                <w:spacing w:val="-2"/>
                <w:sz w:val="16"/>
                <w:szCs w:val="16"/>
              </w:rPr>
              <w:t xml:space="preserve">  </w:t>
            </w:r>
            <w:r w:rsidR="00187BE4" w:rsidRPr="00C2614D">
              <w:rPr>
                <w:rFonts w:ascii="Times New Roman" w:hAnsi="Times New Roman"/>
                <w:color w:val="000000"/>
                <w:spacing w:val="-2"/>
                <w:sz w:val="16"/>
                <w:szCs w:val="16"/>
              </w:rPr>
              <w:t xml:space="preserve">□ </w:t>
            </w:r>
          </w:p>
          <w:p w:rsidR="00FA07C5" w:rsidRPr="00482A89" w:rsidRDefault="00FA07C5" w:rsidP="002B7B95">
            <w:pPr>
              <w:shd w:val="clear" w:color="auto" w:fill="FFFFFF"/>
              <w:ind w:right="1"/>
              <w:rPr>
                <w:rFonts w:ascii="Times New Roman" w:hAnsi="Times New Roman"/>
                <w:color w:val="000000"/>
                <w:spacing w:val="-2"/>
                <w:sz w:val="16"/>
                <w:szCs w:val="16"/>
                <w:lang w:val="sr-Latn-CS"/>
              </w:rPr>
            </w:pPr>
          </w:p>
          <w:p w:rsidR="00187BE4" w:rsidRPr="00C2614D" w:rsidRDefault="00187BE4" w:rsidP="002B7B95">
            <w:pPr>
              <w:shd w:val="clear" w:color="auto" w:fill="FFFFFF"/>
              <w:ind w:right="1"/>
              <w:rPr>
                <w:rFonts w:ascii="Times New Roman" w:hAnsi="Times New Roman"/>
                <w:color w:val="000000"/>
                <w:spacing w:val="-2"/>
                <w:sz w:val="16"/>
                <w:szCs w:val="16"/>
              </w:rPr>
            </w:pPr>
          </w:p>
        </w:tc>
        <w:tc>
          <w:tcPr>
            <w:tcW w:w="2677" w:type="dxa"/>
            <w:gridSpan w:val="4"/>
            <w:tcBorders>
              <w:top w:val="single" w:sz="6" w:space="0" w:color="auto"/>
              <w:left w:val="single" w:sz="6" w:space="0" w:color="auto"/>
              <w:bottom w:val="single" w:sz="6" w:space="0" w:color="auto"/>
              <w:right w:val="single" w:sz="6" w:space="0" w:color="auto"/>
            </w:tcBorders>
            <w:shd w:val="clear" w:color="auto" w:fill="FFFFFF"/>
          </w:tcPr>
          <w:p w:rsidR="00187BE4" w:rsidRPr="009F28F5" w:rsidRDefault="00187BE4" w:rsidP="002B7B95">
            <w:pPr>
              <w:shd w:val="clear" w:color="auto" w:fill="FFFFFF"/>
              <w:tabs>
                <w:tab w:val="left" w:pos="332"/>
              </w:tabs>
              <w:ind w:right="1"/>
              <w:rPr>
                <w:rFonts w:ascii="Times New Roman" w:hAnsi="Times New Roman"/>
                <w:color w:val="000000"/>
                <w:spacing w:val="-1"/>
                <w:sz w:val="16"/>
                <w:szCs w:val="16"/>
              </w:rPr>
            </w:pPr>
            <w:r w:rsidRPr="00C2614D">
              <w:rPr>
                <w:rFonts w:ascii="Times New Roman" w:hAnsi="Times New Roman"/>
                <w:color w:val="000000"/>
                <w:spacing w:val="-1"/>
                <w:sz w:val="16"/>
                <w:szCs w:val="16"/>
              </w:rPr>
              <w:t>I.22.</w:t>
            </w:r>
            <w:r w:rsidR="002878F6" w:rsidRPr="009F28F5">
              <w:rPr>
                <w:sz w:val="16"/>
                <w:szCs w:val="16"/>
              </w:rPr>
              <w:t xml:space="preserve"> </w:t>
            </w:r>
            <w:r w:rsidR="002878F6" w:rsidRPr="009A2222">
              <w:rPr>
                <w:rFonts w:ascii="Times New Roman" w:hAnsi="Times New Roman"/>
                <w:color w:val="000000"/>
                <w:spacing w:val="-1"/>
                <w:sz w:val="16"/>
                <w:szCs w:val="16"/>
              </w:rPr>
              <w:t>Αριθμός μονάδων συσκευασίας/</w:t>
            </w:r>
            <w:r w:rsidR="002878F6" w:rsidRPr="009F28F5">
              <w:rPr>
                <w:sz w:val="16"/>
                <w:szCs w:val="16"/>
              </w:rPr>
              <w:t xml:space="preserve"> </w:t>
            </w:r>
            <w:r w:rsidRPr="00C2614D">
              <w:rPr>
                <w:rFonts w:ascii="Times New Roman" w:hAnsi="Times New Roman"/>
                <w:b/>
                <w:color w:val="000000"/>
                <w:spacing w:val="-1"/>
                <w:sz w:val="16"/>
                <w:szCs w:val="16"/>
              </w:rPr>
              <w:t>Број пакета</w:t>
            </w:r>
            <w:r w:rsidRPr="00C2614D">
              <w:rPr>
                <w:rFonts w:ascii="Times New Roman" w:hAnsi="Times New Roman"/>
                <w:color w:val="000000"/>
                <w:spacing w:val="-1"/>
                <w:sz w:val="16"/>
                <w:szCs w:val="16"/>
              </w:rPr>
              <w:t>/</w:t>
            </w:r>
            <w:r w:rsidR="00645D0C" w:rsidRPr="009F28F5">
              <w:rPr>
                <w:rFonts w:ascii="Times New Roman" w:hAnsi="Times New Roman"/>
                <w:color w:val="000000"/>
                <w:spacing w:val="-1"/>
                <w:sz w:val="16"/>
                <w:szCs w:val="16"/>
              </w:rPr>
              <w:t xml:space="preserve"> </w:t>
            </w:r>
            <w:r w:rsidRPr="00C2614D">
              <w:rPr>
                <w:rFonts w:ascii="Times New Roman" w:hAnsi="Times New Roman"/>
                <w:color w:val="000000"/>
                <w:spacing w:val="-1"/>
                <w:sz w:val="16"/>
                <w:szCs w:val="16"/>
              </w:rPr>
              <w:t>Number of packages</w:t>
            </w:r>
          </w:p>
        </w:tc>
      </w:tr>
      <w:tr w:rsidR="00187BE4" w:rsidRPr="00C2614D" w:rsidTr="00EF4325">
        <w:trPr>
          <w:gridAfter w:val="1"/>
          <w:wAfter w:w="29" w:type="dxa"/>
          <w:trHeight w:hRule="exact" w:val="1036"/>
        </w:trPr>
        <w:tc>
          <w:tcPr>
            <w:tcW w:w="763" w:type="dxa"/>
            <w:gridSpan w:val="2"/>
            <w:tcBorders>
              <w:top w:val="nil"/>
              <w:left w:val="nil"/>
              <w:bottom w:val="nil"/>
              <w:right w:val="single" w:sz="6" w:space="0" w:color="auto"/>
            </w:tcBorders>
            <w:shd w:val="clear" w:color="auto" w:fill="FFFFFF"/>
          </w:tcPr>
          <w:p w:rsidR="00187BE4" w:rsidRPr="00C2614D" w:rsidRDefault="00187BE4" w:rsidP="002B7B95">
            <w:pPr>
              <w:ind w:right="1"/>
              <w:rPr>
                <w:sz w:val="16"/>
                <w:szCs w:val="16"/>
              </w:rPr>
            </w:pPr>
          </w:p>
          <w:p w:rsidR="00187BE4" w:rsidRPr="00C2614D" w:rsidRDefault="00187BE4" w:rsidP="002B7B95">
            <w:pPr>
              <w:ind w:right="1"/>
              <w:rPr>
                <w:sz w:val="16"/>
                <w:szCs w:val="16"/>
              </w:rPr>
            </w:pPr>
          </w:p>
        </w:tc>
        <w:tc>
          <w:tcPr>
            <w:tcW w:w="7530" w:type="dxa"/>
            <w:gridSpan w:val="9"/>
            <w:tcBorders>
              <w:top w:val="single" w:sz="6" w:space="0" w:color="auto"/>
              <w:left w:val="single" w:sz="6" w:space="0" w:color="auto"/>
              <w:bottom w:val="single" w:sz="6" w:space="0" w:color="auto"/>
              <w:right w:val="single" w:sz="6" w:space="0" w:color="auto"/>
            </w:tcBorders>
            <w:shd w:val="clear" w:color="auto" w:fill="FFFFFF"/>
          </w:tcPr>
          <w:p w:rsidR="00FA07C5" w:rsidRPr="00FA07C5" w:rsidRDefault="00187BE4" w:rsidP="002B7B95">
            <w:pPr>
              <w:shd w:val="clear" w:color="auto" w:fill="FFFFFF"/>
              <w:ind w:right="1"/>
              <w:rPr>
                <w:rFonts w:ascii="Times New Roman" w:hAnsi="Times New Roman"/>
                <w:sz w:val="16"/>
                <w:szCs w:val="16"/>
              </w:rPr>
            </w:pPr>
            <w:r w:rsidRPr="00C2614D">
              <w:rPr>
                <w:rFonts w:ascii="Times New Roman" w:hAnsi="Times New Roman"/>
                <w:color w:val="000000"/>
                <w:spacing w:val="-1"/>
                <w:sz w:val="16"/>
                <w:szCs w:val="16"/>
              </w:rPr>
              <w:t>I.23.</w:t>
            </w:r>
            <w:r w:rsidR="00346215" w:rsidRPr="00346215">
              <w:rPr>
                <w:sz w:val="16"/>
                <w:szCs w:val="16"/>
              </w:rPr>
              <w:t xml:space="preserve"> </w:t>
            </w:r>
            <w:r w:rsidR="00346215" w:rsidRPr="00A66523">
              <w:rPr>
                <w:rFonts w:ascii="Times New Roman" w:hAnsi="Times New Roman"/>
                <w:color w:val="000000"/>
                <w:spacing w:val="-1"/>
                <w:sz w:val="16"/>
                <w:szCs w:val="16"/>
              </w:rPr>
              <w:t>Αριθμός εμπορευματοκιβωτίου/Αριθμός σφραγίδας/</w:t>
            </w:r>
            <w:r w:rsidR="00346215" w:rsidRPr="00346215">
              <w:rPr>
                <w:sz w:val="16"/>
                <w:szCs w:val="16"/>
              </w:rPr>
              <w:t xml:space="preserve"> </w:t>
            </w:r>
            <w:r w:rsidRPr="00C2614D">
              <w:rPr>
                <w:rFonts w:ascii="Times New Roman" w:hAnsi="Times New Roman"/>
                <w:b/>
                <w:color w:val="000000"/>
                <w:spacing w:val="-1"/>
                <w:sz w:val="16"/>
                <w:szCs w:val="16"/>
              </w:rPr>
              <w:t>Идентификација н</w:t>
            </w:r>
            <w:r w:rsidRPr="00C2614D">
              <w:rPr>
                <w:rFonts w:ascii="Times New Roman" w:hAnsi="Times New Roman"/>
                <w:b/>
                <w:color w:val="000000"/>
                <w:spacing w:val="-1"/>
                <w:sz w:val="16"/>
                <w:szCs w:val="16"/>
                <w:lang w:val="sr-Latn-CS"/>
              </w:rPr>
              <w:t xml:space="preserve">a </w:t>
            </w:r>
            <w:r w:rsidRPr="00C2614D">
              <w:rPr>
                <w:rFonts w:ascii="Times New Roman" w:hAnsi="Times New Roman"/>
                <w:b/>
                <w:color w:val="000000"/>
                <w:spacing w:val="-1"/>
                <w:sz w:val="16"/>
                <w:szCs w:val="16"/>
              </w:rPr>
              <w:t>контејнеру/Број печата</w:t>
            </w:r>
            <w:r w:rsidR="00E85FCD">
              <w:rPr>
                <w:rFonts w:ascii="Times New Roman" w:hAnsi="Times New Roman"/>
                <w:b/>
                <w:color w:val="000000"/>
                <w:spacing w:val="-1"/>
                <w:sz w:val="16"/>
                <w:szCs w:val="16"/>
              </w:rPr>
              <w:t xml:space="preserve"> </w:t>
            </w:r>
            <w:r w:rsidRPr="00C2614D">
              <w:rPr>
                <w:rFonts w:ascii="Times New Roman" w:hAnsi="Times New Roman"/>
                <w:b/>
                <w:color w:val="000000"/>
                <w:spacing w:val="-1"/>
                <w:sz w:val="16"/>
                <w:szCs w:val="16"/>
              </w:rPr>
              <w:t>/</w:t>
            </w:r>
            <w:r w:rsidRPr="00C2614D">
              <w:rPr>
                <w:rFonts w:ascii="Times New Roman" w:hAnsi="Times New Roman"/>
                <w:color w:val="000000"/>
                <w:spacing w:val="-1"/>
                <w:sz w:val="16"/>
                <w:szCs w:val="16"/>
              </w:rPr>
              <w:t xml:space="preserve"> Identification of container/Seal number</w:t>
            </w:r>
          </w:p>
          <w:p w:rsidR="00187BE4" w:rsidRPr="00C2614D" w:rsidRDefault="00187BE4" w:rsidP="002B7B95">
            <w:pPr>
              <w:shd w:val="clear" w:color="auto" w:fill="FFFFFF"/>
              <w:ind w:right="1"/>
              <w:rPr>
                <w:rFonts w:ascii="Times New Roman" w:hAnsi="Times New Roman"/>
                <w:sz w:val="16"/>
                <w:szCs w:val="16"/>
              </w:rPr>
            </w:pPr>
          </w:p>
        </w:tc>
        <w:tc>
          <w:tcPr>
            <w:tcW w:w="2677" w:type="dxa"/>
            <w:gridSpan w:val="4"/>
            <w:tcBorders>
              <w:top w:val="single" w:sz="6" w:space="0" w:color="auto"/>
              <w:left w:val="single" w:sz="6" w:space="0" w:color="auto"/>
              <w:bottom w:val="single" w:sz="6" w:space="0" w:color="auto"/>
              <w:right w:val="single" w:sz="6" w:space="0" w:color="auto"/>
            </w:tcBorders>
            <w:shd w:val="clear" w:color="auto" w:fill="FFFFFF"/>
          </w:tcPr>
          <w:p w:rsidR="00187BE4" w:rsidRPr="008C44C1" w:rsidRDefault="00187BE4" w:rsidP="002B7B95">
            <w:pPr>
              <w:shd w:val="clear" w:color="auto" w:fill="FFFFFF"/>
              <w:ind w:right="1"/>
              <w:rPr>
                <w:rFonts w:ascii="Times New Roman" w:hAnsi="Times New Roman"/>
                <w:color w:val="000000"/>
                <w:spacing w:val="-2"/>
                <w:sz w:val="16"/>
                <w:szCs w:val="16"/>
                <w:lang w:val="sr-Latn-CS"/>
              </w:rPr>
            </w:pPr>
            <w:r w:rsidRPr="00C2614D">
              <w:rPr>
                <w:rFonts w:ascii="Times New Roman" w:hAnsi="Times New Roman"/>
                <w:color w:val="000000"/>
                <w:spacing w:val="-2"/>
                <w:sz w:val="16"/>
                <w:szCs w:val="16"/>
              </w:rPr>
              <w:t xml:space="preserve">I.24. </w:t>
            </w:r>
            <w:r w:rsidR="008E4E43" w:rsidRPr="00956C9E">
              <w:rPr>
                <w:rFonts w:ascii="Times New Roman" w:hAnsi="Times New Roman"/>
                <w:color w:val="000000"/>
                <w:spacing w:val="-2"/>
                <w:sz w:val="16"/>
                <w:szCs w:val="16"/>
              </w:rPr>
              <w:t>Είδος συσκευασίας/</w:t>
            </w:r>
            <w:r w:rsidR="008E4E43" w:rsidRPr="000C10C6">
              <w:rPr>
                <w:sz w:val="16"/>
                <w:szCs w:val="16"/>
              </w:rPr>
              <w:t xml:space="preserve"> </w:t>
            </w:r>
            <w:r w:rsidRPr="00C2614D">
              <w:rPr>
                <w:rFonts w:ascii="Times New Roman" w:hAnsi="Times New Roman"/>
                <w:b/>
                <w:color w:val="000000"/>
                <w:spacing w:val="-2"/>
                <w:sz w:val="16"/>
                <w:szCs w:val="16"/>
              </w:rPr>
              <w:t>Начин паковања</w:t>
            </w:r>
            <w:r w:rsidRPr="00C2614D">
              <w:rPr>
                <w:rFonts w:ascii="Times New Roman" w:hAnsi="Times New Roman"/>
                <w:color w:val="000000"/>
                <w:spacing w:val="-2"/>
                <w:sz w:val="16"/>
                <w:szCs w:val="16"/>
              </w:rPr>
              <w:t>/</w:t>
            </w:r>
            <w:r w:rsidR="00D001F0" w:rsidRPr="008C44C1">
              <w:rPr>
                <w:rFonts w:ascii="Times New Roman" w:hAnsi="Times New Roman"/>
                <w:color w:val="000000"/>
                <w:spacing w:val="-2"/>
                <w:sz w:val="16"/>
                <w:szCs w:val="16"/>
              </w:rPr>
              <w:t xml:space="preserve"> </w:t>
            </w:r>
            <w:r w:rsidRPr="00C2614D">
              <w:rPr>
                <w:rFonts w:ascii="Times New Roman" w:hAnsi="Times New Roman"/>
                <w:color w:val="000000"/>
                <w:spacing w:val="-2"/>
                <w:sz w:val="16"/>
                <w:szCs w:val="16"/>
              </w:rPr>
              <w:t>Type of packaging</w:t>
            </w:r>
          </w:p>
        </w:tc>
      </w:tr>
      <w:tr w:rsidR="00187BE4" w:rsidRPr="00C2614D" w:rsidTr="00EF4325">
        <w:trPr>
          <w:gridAfter w:val="1"/>
          <w:wAfter w:w="29" w:type="dxa"/>
          <w:trHeight w:hRule="exact" w:val="851"/>
        </w:trPr>
        <w:tc>
          <w:tcPr>
            <w:tcW w:w="763" w:type="dxa"/>
            <w:gridSpan w:val="2"/>
            <w:tcBorders>
              <w:top w:val="nil"/>
              <w:left w:val="nil"/>
              <w:bottom w:val="nil"/>
              <w:right w:val="single" w:sz="6" w:space="0" w:color="auto"/>
            </w:tcBorders>
            <w:shd w:val="clear" w:color="auto" w:fill="FFFFFF"/>
          </w:tcPr>
          <w:p w:rsidR="00187BE4" w:rsidRPr="00C2614D" w:rsidRDefault="00187BE4" w:rsidP="002B7B95">
            <w:pPr>
              <w:ind w:right="1"/>
              <w:rPr>
                <w:sz w:val="16"/>
                <w:szCs w:val="16"/>
              </w:rPr>
            </w:pPr>
          </w:p>
          <w:p w:rsidR="00187BE4" w:rsidRPr="00C2614D" w:rsidRDefault="00187BE4" w:rsidP="002B7B95">
            <w:pPr>
              <w:ind w:right="1"/>
              <w:rPr>
                <w:sz w:val="16"/>
                <w:szCs w:val="16"/>
              </w:rPr>
            </w:pPr>
          </w:p>
        </w:tc>
        <w:tc>
          <w:tcPr>
            <w:tcW w:w="10207" w:type="dxa"/>
            <w:gridSpan w:val="13"/>
            <w:tcBorders>
              <w:top w:val="single" w:sz="6" w:space="0" w:color="auto"/>
              <w:left w:val="single" w:sz="6" w:space="0" w:color="auto"/>
              <w:bottom w:val="single" w:sz="6" w:space="0" w:color="auto"/>
              <w:right w:val="single" w:sz="6" w:space="0" w:color="auto"/>
            </w:tcBorders>
            <w:shd w:val="clear" w:color="auto" w:fill="FFFFFF"/>
          </w:tcPr>
          <w:p w:rsidR="007E71FF" w:rsidRPr="00C2614D" w:rsidRDefault="00187BE4" w:rsidP="002B7B95">
            <w:pPr>
              <w:shd w:val="clear" w:color="auto" w:fill="FFFFFF"/>
              <w:ind w:right="1"/>
            </w:pPr>
            <w:r w:rsidRPr="00C2614D">
              <w:rPr>
                <w:rFonts w:ascii="Times New Roman" w:hAnsi="Times New Roman"/>
                <w:color w:val="000000"/>
                <w:spacing w:val="-1"/>
                <w:sz w:val="16"/>
                <w:szCs w:val="16"/>
              </w:rPr>
              <w:t xml:space="preserve">I.25. </w:t>
            </w:r>
            <w:r w:rsidR="00122FA5" w:rsidRPr="005E0D86">
              <w:rPr>
                <w:rFonts w:ascii="Times New Roman" w:hAnsi="Times New Roman"/>
                <w:color w:val="000000"/>
                <w:spacing w:val="-1"/>
                <w:sz w:val="16"/>
                <w:szCs w:val="16"/>
                <w:lang w:val="sr-Latn-CS"/>
              </w:rPr>
              <w:t>Πιστοποιημένα εμπορεύματα</w:t>
            </w:r>
            <w:r w:rsidR="004A50C7" w:rsidRPr="004A50C7">
              <w:rPr>
                <w:rFonts w:ascii="Times New Roman" w:hAnsi="Times New Roman"/>
                <w:color w:val="000000"/>
                <w:spacing w:val="-1"/>
                <w:sz w:val="16"/>
                <w:szCs w:val="16"/>
              </w:rPr>
              <w:t xml:space="preserve"> </w:t>
            </w:r>
            <w:r w:rsidR="004A50C7">
              <w:rPr>
                <w:rFonts w:ascii="Times New Roman" w:hAnsi="Times New Roman"/>
                <w:color w:val="000000"/>
                <w:spacing w:val="-1"/>
                <w:sz w:val="16"/>
                <w:szCs w:val="16"/>
                <w:lang w:val="el-GR"/>
              </w:rPr>
              <w:t>για</w:t>
            </w:r>
            <w:r w:rsidR="004A50C7" w:rsidRPr="004A50C7">
              <w:rPr>
                <w:rFonts w:ascii="Times New Roman" w:hAnsi="Times New Roman"/>
                <w:color w:val="000000"/>
                <w:spacing w:val="-1"/>
                <w:sz w:val="16"/>
                <w:szCs w:val="16"/>
              </w:rPr>
              <w:t xml:space="preserve"> </w:t>
            </w:r>
            <w:r w:rsidR="00122FA5" w:rsidRPr="005E0D86">
              <w:rPr>
                <w:rFonts w:ascii="Times New Roman" w:hAnsi="Times New Roman"/>
                <w:color w:val="000000"/>
                <w:spacing w:val="-1"/>
                <w:sz w:val="16"/>
                <w:szCs w:val="16"/>
                <w:lang w:val="sr-Latn-CS"/>
              </w:rPr>
              <w:t>/</w:t>
            </w:r>
            <w:r w:rsidR="00122FA5" w:rsidRPr="00404B85">
              <w:rPr>
                <w:sz w:val="16"/>
                <w:szCs w:val="16"/>
              </w:rPr>
              <w:t xml:space="preserve"> </w:t>
            </w:r>
            <w:r w:rsidRPr="00C2614D">
              <w:rPr>
                <w:rFonts w:ascii="Times New Roman" w:hAnsi="Times New Roman"/>
                <w:b/>
                <w:color w:val="000000"/>
                <w:spacing w:val="-1"/>
                <w:sz w:val="16"/>
                <w:szCs w:val="16"/>
              </w:rPr>
              <w:t>Роба одобрена за</w:t>
            </w:r>
            <w:r w:rsidRPr="00C2614D">
              <w:rPr>
                <w:rFonts w:ascii="Times New Roman" w:hAnsi="Times New Roman"/>
                <w:color w:val="000000"/>
                <w:spacing w:val="-1"/>
                <w:sz w:val="16"/>
                <w:szCs w:val="16"/>
              </w:rPr>
              <w:t>/</w:t>
            </w:r>
            <w:r w:rsidR="005214D9" w:rsidRPr="005E0D86">
              <w:rPr>
                <w:rFonts w:ascii="Times New Roman" w:hAnsi="Times New Roman"/>
                <w:color w:val="000000"/>
                <w:spacing w:val="-1"/>
                <w:sz w:val="16"/>
                <w:szCs w:val="16"/>
              </w:rPr>
              <w:t xml:space="preserve"> </w:t>
            </w:r>
            <w:r w:rsidRPr="00C2614D">
              <w:rPr>
                <w:rFonts w:ascii="Times New Roman" w:hAnsi="Times New Roman"/>
                <w:color w:val="000000"/>
                <w:spacing w:val="-1"/>
                <w:sz w:val="16"/>
                <w:szCs w:val="16"/>
                <w:lang w:val="sr-Latn-CS"/>
              </w:rPr>
              <w:t>Commodities</w:t>
            </w:r>
            <w:r w:rsidRPr="00C2614D">
              <w:rPr>
                <w:rFonts w:ascii="Times New Roman" w:hAnsi="Times New Roman"/>
                <w:color w:val="000000"/>
                <w:spacing w:val="-1"/>
                <w:sz w:val="16"/>
                <w:szCs w:val="16"/>
              </w:rPr>
              <w:t xml:space="preserve"> certified for</w:t>
            </w:r>
            <w:r w:rsidR="005214D9" w:rsidRPr="001D0E06">
              <w:rPr>
                <w:rFonts w:ascii="Times New Roman" w:hAnsi="Times New Roman"/>
                <w:sz w:val="16"/>
                <w:szCs w:val="16"/>
                <w:lang w:val="ro-RO"/>
              </w:rPr>
              <w:t>:</w:t>
            </w:r>
          </w:p>
          <w:p w:rsidR="00187BE4" w:rsidRPr="00C2614D" w:rsidRDefault="00187BE4" w:rsidP="002B7B95">
            <w:pPr>
              <w:shd w:val="clear" w:color="auto" w:fill="FFFFFF"/>
              <w:ind w:right="1"/>
              <w:rPr>
                <w:rFonts w:ascii="Times New Roman" w:hAnsi="Times New Roman"/>
                <w:color w:val="000000"/>
                <w:spacing w:val="-1"/>
                <w:sz w:val="16"/>
                <w:szCs w:val="16"/>
              </w:rPr>
            </w:pPr>
          </w:p>
          <w:p w:rsidR="000D118B" w:rsidRPr="000D118B" w:rsidRDefault="00385CCA" w:rsidP="002B7B95">
            <w:pPr>
              <w:shd w:val="clear" w:color="auto" w:fill="FFFFFF"/>
              <w:tabs>
                <w:tab w:val="left" w:leader="underscore" w:pos="3221"/>
              </w:tabs>
              <w:ind w:right="1"/>
              <w:rPr>
                <w:rFonts w:ascii="Times New Roman" w:hAnsi="Times New Roman"/>
                <w:color w:val="000000"/>
                <w:spacing w:val="4"/>
                <w:sz w:val="16"/>
                <w:szCs w:val="16"/>
              </w:rPr>
            </w:pPr>
            <w:r>
              <w:rPr>
                <w:rFonts w:ascii="Times New Roman" w:hAnsi="Times New Roman"/>
                <w:color w:val="000000"/>
                <w:spacing w:val="-1"/>
                <w:sz w:val="16"/>
                <w:szCs w:val="16"/>
                <w:lang w:val="sr-Latn-CS"/>
              </w:rPr>
              <w:t xml:space="preserve">                                                                                                         </w:t>
            </w:r>
            <w:r w:rsidR="002C2942" w:rsidRPr="007D0E85">
              <w:rPr>
                <w:rFonts w:ascii="Times New Roman" w:hAnsi="Times New Roman"/>
                <w:color w:val="000000"/>
                <w:spacing w:val="4"/>
                <w:sz w:val="16"/>
                <w:szCs w:val="16"/>
              </w:rPr>
              <w:t>Ανθρώπινη κατανάλωση/</w:t>
            </w:r>
            <w:r w:rsidR="002C2942" w:rsidRPr="00404B85">
              <w:rPr>
                <w:noProof/>
                <w:sz w:val="16"/>
                <w:szCs w:val="16"/>
              </w:rPr>
              <w:t xml:space="preserve"> </w:t>
            </w:r>
            <w:r w:rsidR="00187BE4" w:rsidRPr="00C2614D">
              <w:rPr>
                <w:rFonts w:ascii="Times New Roman" w:hAnsi="Times New Roman"/>
                <w:color w:val="000000"/>
                <w:spacing w:val="-1"/>
                <w:sz w:val="16"/>
                <w:szCs w:val="16"/>
              </w:rPr>
              <w:t>Људску употребу</w:t>
            </w:r>
            <w:r w:rsidR="006D75AE">
              <w:rPr>
                <w:rFonts w:ascii="Times New Roman" w:hAnsi="Times New Roman"/>
                <w:color w:val="000000"/>
                <w:spacing w:val="-1"/>
                <w:sz w:val="16"/>
                <w:szCs w:val="16"/>
              </w:rPr>
              <w:t>/</w:t>
            </w:r>
            <w:r w:rsidR="005214D9" w:rsidRPr="007D0E85">
              <w:rPr>
                <w:rFonts w:ascii="Times New Roman" w:hAnsi="Times New Roman"/>
                <w:color w:val="000000"/>
                <w:spacing w:val="-1"/>
                <w:sz w:val="16"/>
                <w:szCs w:val="16"/>
              </w:rPr>
              <w:t xml:space="preserve"> </w:t>
            </w:r>
            <w:r w:rsidR="00187BE4" w:rsidRPr="00C2614D">
              <w:rPr>
                <w:rFonts w:ascii="Times New Roman" w:hAnsi="Times New Roman"/>
                <w:color w:val="000000"/>
                <w:spacing w:val="4"/>
                <w:sz w:val="16"/>
                <w:szCs w:val="16"/>
              </w:rPr>
              <w:t>Human consumption</w:t>
            </w:r>
            <w:r w:rsidR="005214D9" w:rsidRPr="001D0E06">
              <w:rPr>
                <w:rFonts w:ascii="Times New Roman" w:hAnsi="Times New Roman"/>
                <w:sz w:val="16"/>
                <w:szCs w:val="16"/>
                <w:lang w:val="ro-RO"/>
              </w:rPr>
              <w:t xml:space="preserve"> </w:t>
            </w:r>
            <w:r w:rsidR="006D75AE" w:rsidRPr="00C2614D">
              <w:rPr>
                <w:rFonts w:ascii="Times New Roman" w:hAnsi="Times New Roman"/>
                <w:color w:val="000000"/>
                <w:spacing w:val="-2"/>
                <w:sz w:val="24"/>
              </w:rPr>
              <w:t>□</w:t>
            </w:r>
            <w:r w:rsidR="00187BE4" w:rsidRPr="00C2614D">
              <w:rPr>
                <w:rFonts w:ascii="Times New Roman" w:hAnsi="Times New Roman"/>
                <w:color w:val="000000"/>
                <w:spacing w:val="4"/>
                <w:sz w:val="16"/>
                <w:szCs w:val="16"/>
              </w:rPr>
              <w:t xml:space="preserve"> </w:t>
            </w:r>
          </w:p>
          <w:p w:rsidR="000D118B" w:rsidRPr="000D118B" w:rsidRDefault="000D118B" w:rsidP="002B7B95">
            <w:pPr>
              <w:shd w:val="clear" w:color="auto" w:fill="FFFFFF"/>
              <w:tabs>
                <w:tab w:val="left" w:leader="underscore" w:pos="3221"/>
              </w:tabs>
              <w:ind w:right="1"/>
              <w:rPr>
                <w:rFonts w:ascii="Times New Roman" w:hAnsi="Times New Roman"/>
                <w:color w:val="000000"/>
                <w:spacing w:val="4"/>
                <w:sz w:val="16"/>
                <w:szCs w:val="16"/>
              </w:rPr>
            </w:pPr>
          </w:p>
          <w:p w:rsidR="000D118B" w:rsidRPr="000D118B" w:rsidRDefault="000D118B" w:rsidP="002B7B95">
            <w:pPr>
              <w:shd w:val="clear" w:color="auto" w:fill="FFFFFF"/>
              <w:tabs>
                <w:tab w:val="left" w:leader="underscore" w:pos="3221"/>
              </w:tabs>
              <w:ind w:right="1"/>
              <w:rPr>
                <w:rFonts w:ascii="Times New Roman" w:hAnsi="Times New Roman"/>
                <w:color w:val="000000"/>
                <w:sz w:val="16"/>
                <w:szCs w:val="16"/>
              </w:rPr>
            </w:pPr>
          </w:p>
        </w:tc>
      </w:tr>
      <w:tr w:rsidR="00187BE4" w:rsidRPr="00C2614D" w:rsidTr="00EF4325">
        <w:trPr>
          <w:gridAfter w:val="1"/>
          <w:wAfter w:w="29" w:type="dxa"/>
          <w:trHeight w:hRule="exact" w:val="1005"/>
        </w:trPr>
        <w:tc>
          <w:tcPr>
            <w:tcW w:w="763" w:type="dxa"/>
            <w:gridSpan w:val="2"/>
            <w:tcBorders>
              <w:top w:val="nil"/>
              <w:left w:val="nil"/>
              <w:bottom w:val="single" w:sz="4" w:space="0" w:color="auto"/>
              <w:right w:val="single" w:sz="6" w:space="0" w:color="auto"/>
            </w:tcBorders>
            <w:shd w:val="clear" w:color="auto" w:fill="FFFFFF"/>
          </w:tcPr>
          <w:p w:rsidR="00187BE4" w:rsidRPr="00C2614D" w:rsidRDefault="00187BE4" w:rsidP="002B7B95">
            <w:pPr>
              <w:ind w:right="1"/>
              <w:rPr>
                <w:sz w:val="16"/>
                <w:szCs w:val="16"/>
              </w:rPr>
            </w:pPr>
          </w:p>
          <w:p w:rsidR="00187BE4" w:rsidRPr="00C2614D" w:rsidRDefault="00187BE4" w:rsidP="002B7B95">
            <w:pPr>
              <w:ind w:right="1"/>
              <w:rPr>
                <w:sz w:val="16"/>
                <w:szCs w:val="16"/>
              </w:rPr>
            </w:pPr>
          </w:p>
        </w:tc>
        <w:tc>
          <w:tcPr>
            <w:tcW w:w="4916" w:type="dxa"/>
            <w:gridSpan w:val="6"/>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187BE4" w:rsidRPr="00C2614D" w:rsidRDefault="00187BE4" w:rsidP="002B7B95">
            <w:pPr>
              <w:shd w:val="clear" w:color="auto" w:fill="FFFFFF"/>
              <w:ind w:right="1"/>
              <w:rPr>
                <w:rFonts w:ascii="Times New Roman" w:hAnsi="Times New Roman"/>
                <w:sz w:val="16"/>
                <w:szCs w:val="16"/>
              </w:rPr>
            </w:pPr>
            <w:r w:rsidRPr="00C2614D">
              <w:rPr>
                <w:rFonts w:ascii="Times New Roman" w:hAnsi="Times New Roman"/>
                <w:color w:val="000000"/>
                <w:spacing w:val="-5"/>
                <w:sz w:val="16"/>
                <w:szCs w:val="16"/>
              </w:rPr>
              <w:t>I.26.</w:t>
            </w:r>
          </w:p>
        </w:tc>
        <w:tc>
          <w:tcPr>
            <w:tcW w:w="5291" w:type="dxa"/>
            <w:gridSpan w:val="7"/>
            <w:tcBorders>
              <w:top w:val="single" w:sz="6" w:space="0" w:color="auto"/>
              <w:left w:val="single" w:sz="6" w:space="0" w:color="auto"/>
              <w:bottom w:val="single" w:sz="4" w:space="0" w:color="auto"/>
              <w:right w:val="single" w:sz="6" w:space="0" w:color="auto"/>
            </w:tcBorders>
            <w:shd w:val="clear" w:color="auto" w:fill="FFFFFF"/>
          </w:tcPr>
          <w:p w:rsidR="00555976" w:rsidRPr="00555976" w:rsidRDefault="00187BE4" w:rsidP="002B7B95">
            <w:pPr>
              <w:shd w:val="clear" w:color="auto" w:fill="FFFFFF"/>
              <w:tabs>
                <w:tab w:val="left" w:leader="underscore" w:pos="3221"/>
              </w:tabs>
              <w:ind w:right="1"/>
              <w:rPr>
                <w:rFonts w:ascii="Times New Roman" w:hAnsi="Times New Roman"/>
                <w:color w:val="000000"/>
                <w:spacing w:val="-2"/>
                <w:sz w:val="24"/>
              </w:rPr>
            </w:pPr>
            <w:r w:rsidRPr="00C2614D">
              <w:rPr>
                <w:rFonts w:ascii="Times New Roman" w:hAnsi="Times New Roman"/>
                <w:color w:val="000000"/>
                <w:sz w:val="16"/>
                <w:szCs w:val="16"/>
              </w:rPr>
              <w:t xml:space="preserve">I.27. </w:t>
            </w:r>
            <w:r w:rsidR="00356012" w:rsidRPr="00A7374C">
              <w:rPr>
                <w:sz w:val="16"/>
                <w:szCs w:val="16"/>
                <w:lang w:val="el-GR"/>
              </w:rPr>
              <w:t>Για</w:t>
            </w:r>
            <w:r w:rsidR="00356012" w:rsidRPr="00F64065">
              <w:rPr>
                <w:sz w:val="16"/>
                <w:szCs w:val="16"/>
              </w:rPr>
              <w:t xml:space="preserve"> </w:t>
            </w:r>
            <w:r w:rsidR="00356012">
              <w:rPr>
                <w:sz w:val="16"/>
                <w:szCs w:val="16"/>
              </w:rPr>
              <w:t xml:space="preserve"> </w:t>
            </w:r>
            <w:r w:rsidR="00356012">
              <w:rPr>
                <w:sz w:val="16"/>
                <w:szCs w:val="16"/>
                <w:lang w:val="el-GR"/>
              </w:rPr>
              <w:t>ε</w:t>
            </w:r>
            <w:r w:rsidR="00356012" w:rsidRPr="00A7374C">
              <w:rPr>
                <w:sz w:val="16"/>
                <w:szCs w:val="16"/>
                <w:lang w:val="el-GR"/>
              </w:rPr>
              <w:t>ισαγωγή</w:t>
            </w:r>
            <w:r w:rsidR="00356012" w:rsidRPr="00F64065">
              <w:rPr>
                <w:sz w:val="16"/>
                <w:szCs w:val="16"/>
              </w:rPr>
              <w:t xml:space="preserve"> </w:t>
            </w:r>
            <w:r w:rsidR="00356012">
              <w:rPr>
                <w:sz w:val="16"/>
                <w:szCs w:val="16"/>
                <w:lang w:val="el-GR"/>
              </w:rPr>
              <w:t>ή</w:t>
            </w:r>
            <w:r w:rsidR="00356012" w:rsidRPr="001C4587">
              <w:rPr>
                <w:sz w:val="16"/>
                <w:szCs w:val="16"/>
              </w:rPr>
              <w:t xml:space="preserve"> </w:t>
            </w:r>
            <w:r w:rsidR="00356012">
              <w:rPr>
                <w:sz w:val="16"/>
                <w:szCs w:val="16"/>
                <w:lang w:val="el-GR"/>
              </w:rPr>
              <w:t>είσοδο</w:t>
            </w:r>
            <w:r w:rsidR="00356012" w:rsidRPr="001C4587">
              <w:rPr>
                <w:sz w:val="16"/>
                <w:szCs w:val="16"/>
              </w:rPr>
              <w:t xml:space="preserve"> </w:t>
            </w:r>
            <w:r w:rsidR="00356012" w:rsidRPr="00A7374C">
              <w:rPr>
                <w:sz w:val="16"/>
                <w:szCs w:val="16"/>
                <w:lang w:val="el-GR"/>
              </w:rPr>
              <w:t>στη</w:t>
            </w:r>
            <w:r w:rsidR="00356012" w:rsidRPr="00F64065">
              <w:rPr>
                <w:sz w:val="16"/>
                <w:szCs w:val="16"/>
              </w:rPr>
              <w:t xml:space="preserve"> </w:t>
            </w:r>
            <w:r w:rsidR="00356012" w:rsidRPr="00CC2B38">
              <w:rPr>
                <w:rFonts w:ascii="Times New Roman" w:hAnsi="Times New Roman"/>
                <w:color w:val="000000"/>
                <w:spacing w:val="-5"/>
                <w:sz w:val="16"/>
                <w:szCs w:val="16"/>
                <w:lang w:val="sr-Latn-CS"/>
              </w:rPr>
              <w:t>Δημοκρατία της Σερβίας</w:t>
            </w:r>
            <w:r w:rsidR="00356012" w:rsidRPr="00356012">
              <w:rPr>
                <w:rFonts w:ascii="Times New Roman" w:hAnsi="Times New Roman"/>
                <w:b/>
                <w:color w:val="000000"/>
                <w:sz w:val="16"/>
                <w:szCs w:val="16"/>
              </w:rPr>
              <w:t xml:space="preserve">/ </w:t>
            </w:r>
            <w:r w:rsidRPr="00C2614D">
              <w:rPr>
                <w:rFonts w:ascii="Times New Roman" w:hAnsi="Times New Roman"/>
                <w:b/>
                <w:color w:val="000000"/>
                <w:sz w:val="16"/>
                <w:szCs w:val="16"/>
              </w:rPr>
              <w:t xml:space="preserve">За увоз или пријем у </w:t>
            </w:r>
            <w:r w:rsidR="00F72868">
              <w:rPr>
                <w:rFonts w:ascii="Times New Roman" w:hAnsi="Times New Roman"/>
                <w:b/>
                <w:color w:val="000000"/>
                <w:sz w:val="16"/>
                <w:szCs w:val="16"/>
              </w:rPr>
              <w:t>РС</w:t>
            </w:r>
            <w:r w:rsidR="00F72868">
              <w:rPr>
                <w:rFonts w:ascii="Times New Roman" w:hAnsi="Times New Roman"/>
                <w:color w:val="000000"/>
                <w:sz w:val="16"/>
                <w:szCs w:val="16"/>
              </w:rPr>
              <w:t xml:space="preserve">/For import or admission into </w:t>
            </w:r>
            <w:r w:rsidR="00F72868">
              <w:rPr>
                <w:rFonts w:ascii="Times New Roman" w:hAnsi="Times New Roman"/>
                <w:color w:val="000000"/>
                <w:sz w:val="16"/>
                <w:szCs w:val="16"/>
                <w:lang w:val="sr-Latn-CS"/>
              </w:rPr>
              <w:t>RS</w:t>
            </w:r>
            <w:r w:rsidR="004A50C7">
              <w:rPr>
                <w:rFonts w:ascii="Times New Roman" w:hAnsi="Times New Roman"/>
                <w:color w:val="000000"/>
                <w:sz w:val="16"/>
                <w:szCs w:val="16"/>
              </w:rPr>
              <w:t xml:space="preserve">/    </w:t>
            </w:r>
            <w:r w:rsidRPr="00C2614D">
              <w:rPr>
                <w:rFonts w:ascii="Times New Roman" w:hAnsi="Times New Roman"/>
                <w:color w:val="000000"/>
                <w:sz w:val="16"/>
                <w:szCs w:val="16"/>
              </w:rPr>
              <w:t xml:space="preserve"> </w:t>
            </w:r>
          </w:p>
          <w:p w:rsidR="000D118B" w:rsidRPr="00482A89" w:rsidRDefault="000D118B" w:rsidP="002B7B95">
            <w:pPr>
              <w:shd w:val="clear" w:color="auto" w:fill="FFFFFF"/>
              <w:tabs>
                <w:tab w:val="left" w:leader="underscore" w:pos="3221"/>
              </w:tabs>
              <w:ind w:right="1"/>
              <w:rPr>
                <w:rFonts w:ascii="Times New Roman" w:hAnsi="Times New Roman"/>
                <w:color w:val="000000"/>
                <w:sz w:val="16"/>
                <w:szCs w:val="16"/>
              </w:rPr>
            </w:pPr>
          </w:p>
        </w:tc>
      </w:tr>
      <w:tr w:rsidR="000D118B" w:rsidRPr="00C2614D" w:rsidTr="00EF4325">
        <w:trPr>
          <w:gridAfter w:val="1"/>
          <w:wAfter w:w="29" w:type="dxa"/>
          <w:trHeight w:hRule="exact" w:val="328"/>
        </w:trPr>
        <w:tc>
          <w:tcPr>
            <w:tcW w:w="763" w:type="dxa"/>
            <w:gridSpan w:val="2"/>
            <w:tcBorders>
              <w:top w:val="nil"/>
              <w:left w:val="nil"/>
              <w:bottom w:val="single" w:sz="4" w:space="0" w:color="auto"/>
              <w:right w:val="single" w:sz="6" w:space="0" w:color="auto"/>
            </w:tcBorders>
            <w:shd w:val="clear" w:color="auto" w:fill="FFFFFF"/>
          </w:tcPr>
          <w:p w:rsidR="000D118B" w:rsidRPr="00C2614D" w:rsidRDefault="000D118B" w:rsidP="002B7B95">
            <w:pPr>
              <w:ind w:right="1"/>
              <w:rPr>
                <w:sz w:val="16"/>
                <w:szCs w:val="16"/>
              </w:rPr>
            </w:pPr>
          </w:p>
        </w:tc>
        <w:tc>
          <w:tcPr>
            <w:tcW w:w="10207" w:type="dxa"/>
            <w:gridSpan w:val="13"/>
            <w:tcBorders>
              <w:top w:val="single" w:sz="6" w:space="0" w:color="auto"/>
              <w:left w:val="single" w:sz="6" w:space="0" w:color="auto"/>
              <w:bottom w:val="single" w:sz="4" w:space="0" w:color="auto"/>
              <w:right w:val="single" w:sz="6" w:space="0" w:color="auto"/>
            </w:tcBorders>
            <w:shd w:val="clear" w:color="auto" w:fill="FFFFFF"/>
          </w:tcPr>
          <w:p w:rsidR="000D118B" w:rsidRPr="00482A89" w:rsidRDefault="000D118B" w:rsidP="002B7B95">
            <w:pPr>
              <w:shd w:val="clear" w:color="auto" w:fill="FFFFFF"/>
              <w:tabs>
                <w:tab w:val="left" w:leader="underscore" w:pos="3221"/>
              </w:tabs>
              <w:ind w:right="1"/>
              <w:rPr>
                <w:rFonts w:ascii="Times New Roman" w:hAnsi="Times New Roman"/>
                <w:color w:val="000000"/>
                <w:sz w:val="16"/>
                <w:szCs w:val="16"/>
              </w:rPr>
            </w:pPr>
            <w:r w:rsidRPr="000D118B">
              <w:rPr>
                <w:rFonts w:ascii="Times New Roman" w:hAnsi="Times New Roman"/>
                <w:b/>
                <w:sz w:val="16"/>
                <w:szCs w:val="16"/>
                <w:lang w:val="en-US"/>
              </w:rPr>
              <w:t>I</w:t>
            </w:r>
            <w:r w:rsidRPr="000D118B">
              <w:rPr>
                <w:rFonts w:ascii="Times New Roman" w:hAnsi="Times New Roman"/>
                <w:b/>
                <w:sz w:val="16"/>
                <w:szCs w:val="16"/>
              </w:rPr>
              <w:t>.28.</w:t>
            </w:r>
            <w:r w:rsidRPr="000D118B">
              <w:rPr>
                <w:rFonts w:ascii="Times New Roman" w:hAnsi="Times New Roman"/>
                <w:sz w:val="16"/>
                <w:szCs w:val="16"/>
              </w:rPr>
              <w:t xml:space="preserve"> </w:t>
            </w:r>
            <w:r w:rsidRPr="000D118B">
              <w:rPr>
                <w:rFonts w:ascii="Times New Roman" w:hAnsi="Times New Roman"/>
                <w:b/>
                <w:sz w:val="16"/>
                <w:szCs w:val="16"/>
              </w:rPr>
              <w:t xml:space="preserve">Идентификација </w:t>
            </w:r>
            <w:r w:rsidRPr="000D118B">
              <w:rPr>
                <w:rFonts w:ascii="Times New Roman" w:hAnsi="Times New Roman"/>
                <w:b/>
                <w:spacing w:val="-1"/>
                <w:sz w:val="16"/>
                <w:szCs w:val="16"/>
              </w:rPr>
              <w:t>пошиљке</w:t>
            </w:r>
            <w:r w:rsidRPr="000D118B">
              <w:rPr>
                <w:rFonts w:ascii="Times New Roman" w:hAnsi="Times New Roman" w:cs="Arial"/>
                <w:sz w:val="16"/>
                <w:szCs w:val="16"/>
                <w:lang w:val="mk-MK"/>
              </w:rPr>
              <w:t xml:space="preserve">/ </w:t>
            </w:r>
            <w:r w:rsidRPr="000D118B">
              <w:rPr>
                <w:rFonts w:ascii="Times New Roman" w:hAnsi="Times New Roman"/>
                <w:sz w:val="16"/>
                <w:szCs w:val="16"/>
                <w:lang w:val="en-US"/>
              </w:rPr>
              <w:t>Identification</w:t>
            </w:r>
            <w:r w:rsidRPr="000D118B">
              <w:rPr>
                <w:rFonts w:ascii="Times New Roman" w:hAnsi="Times New Roman"/>
                <w:sz w:val="16"/>
                <w:szCs w:val="16"/>
              </w:rPr>
              <w:t xml:space="preserve"> </w:t>
            </w:r>
            <w:r w:rsidRPr="000D118B">
              <w:rPr>
                <w:rFonts w:ascii="Times New Roman" w:hAnsi="Times New Roman"/>
                <w:sz w:val="16"/>
                <w:szCs w:val="16"/>
                <w:lang w:val="en-US"/>
              </w:rPr>
              <w:t>of</w:t>
            </w:r>
            <w:r w:rsidRPr="000D118B">
              <w:rPr>
                <w:rFonts w:ascii="Times New Roman" w:hAnsi="Times New Roman"/>
                <w:sz w:val="16"/>
                <w:szCs w:val="16"/>
              </w:rPr>
              <w:t xml:space="preserve"> </w:t>
            </w:r>
            <w:r w:rsidRPr="000D118B">
              <w:rPr>
                <w:rFonts w:ascii="Times New Roman" w:hAnsi="Times New Roman"/>
                <w:sz w:val="16"/>
                <w:szCs w:val="16"/>
                <w:lang w:val="en-US"/>
              </w:rPr>
              <w:t>the</w:t>
            </w:r>
            <w:r w:rsidRPr="000D118B">
              <w:rPr>
                <w:rFonts w:ascii="Times New Roman" w:hAnsi="Times New Roman"/>
                <w:sz w:val="16"/>
                <w:szCs w:val="16"/>
              </w:rPr>
              <w:t xml:space="preserve"> </w:t>
            </w:r>
            <w:r w:rsidRPr="000D118B">
              <w:rPr>
                <w:rFonts w:ascii="Times New Roman" w:hAnsi="Times New Roman"/>
                <w:spacing w:val="-1"/>
                <w:sz w:val="16"/>
                <w:szCs w:val="16"/>
                <w:lang w:val="sr-Latn-CS"/>
              </w:rPr>
              <w:t>commodities</w:t>
            </w:r>
            <w:r w:rsidRPr="000D118B">
              <w:rPr>
                <w:rFonts w:ascii="Times New Roman" w:hAnsi="Times New Roman"/>
                <w:spacing w:val="-1"/>
                <w:sz w:val="16"/>
                <w:szCs w:val="16"/>
              </w:rPr>
              <w:t xml:space="preserve"> / Ταυτοποίηση των εμπορευμάτων</w:t>
            </w:r>
          </w:p>
        </w:tc>
      </w:tr>
      <w:tr w:rsidR="000D118B" w:rsidRPr="00837BF2" w:rsidTr="00EF4325">
        <w:tblPrEx>
          <w:jc w:val="center"/>
          <w:tblInd w:w="0" w:type="dxa"/>
        </w:tblPrEx>
        <w:trPr>
          <w:gridBefore w:val="1"/>
          <w:wBefore w:w="319" w:type="dxa"/>
          <w:trHeight w:val="407"/>
          <w:jc w:val="center"/>
        </w:trPr>
        <w:tc>
          <w:tcPr>
            <w:tcW w:w="474" w:type="dxa"/>
            <w:gridSpan w:val="2"/>
            <w:tcBorders>
              <w:top w:val="nil"/>
              <w:left w:val="nil"/>
              <w:right w:val="single" w:sz="6" w:space="0" w:color="auto"/>
            </w:tcBorders>
            <w:shd w:val="clear" w:color="auto" w:fill="FFFFFF"/>
          </w:tcPr>
          <w:p w:rsidR="000D118B" w:rsidRPr="000D118B" w:rsidRDefault="000D118B" w:rsidP="002B7B95">
            <w:pPr>
              <w:widowControl w:val="0"/>
              <w:autoSpaceDE w:val="0"/>
              <w:autoSpaceDN w:val="0"/>
              <w:adjustRightInd w:val="0"/>
              <w:ind w:right="1"/>
              <w:rPr>
                <w:rFonts w:ascii="Arial" w:hAnsi="Arial" w:cs="Arial"/>
                <w:sz w:val="16"/>
                <w:szCs w:val="16"/>
              </w:rPr>
            </w:pPr>
          </w:p>
          <w:p w:rsidR="000D118B" w:rsidRPr="000D118B" w:rsidRDefault="000D118B" w:rsidP="002B7B95">
            <w:pPr>
              <w:widowControl w:val="0"/>
              <w:autoSpaceDE w:val="0"/>
              <w:autoSpaceDN w:val="0"/>
              <w:adjustRightInd w:val="0"/>
              <w:ind w:right="1"/>
              <w:rPr>
                <w:rFonts w:ascii="Arial" w:hAnsi="Arial" w:cs="Arial"/>
                <w:sz w:val="16"/>
                <w:szCs w:val="16"/>
              </w:rPr>
            </w:pPr>
          </w:p>
        </w:tc>
        <w:tc>
          <w:tcPr>
            <w:tcW w:w="10206" w:type="dxa"/>
            <w:gridSpan w:val="13"/>
            <w:tcBorders>
              <w:top w:val="single" w:sz="6" w:space="0" w:color="auto"/>
              <w:left w:val="single" w:sz="6" w:space="0" w:color="auto"/>
              <w:bottom w:val="single" w:sz="4" w:space="0" w:color="auto"/>
              <w:right w:val="single" w:sz="6" w:space="0" w:color="auto"/>
            </w:tcBorders>
            <w:shd w:val="clear" w:color="auto" w:fill="FFFFFF"/>
          </w:tcPr>
          <w:p w:rsidR="000D118B" w:rsidRPr="00482A89" w:rsidRDefault="000D118B" w:rsidP="002B7B95">
            <w:pPr>
              <w:widowControl w:val="0"/>
              <w:autoSpaceDE w:val="0"/>
              <w:autoSpaceDN w:val="0"/>
              <w:adjustRightInd w:val="0"/>
              <w:ind w:right="1"/>
              <w:rPr>
                <w:rFonts w:ascii="Times New Roman" w:hAnsi="Times New Roman" w:cs="Arial"/>
                <w:sz w:val="16"/>
                <w:szCs w:val="16"/>
              </w:rPr>
            </w:pPr>
            <w:r w:rsidRPr="000D118B">
              <w:rPr>
                <w:rFonts w:ascii="Times New Roman" w:hAnsi="Times New Roman"/>
                <w:b/>
                <w:spacing w:val="-5"/>
                <w:sz w:val="16"/>
                <w:szCs w:val="16"/>
              </w:rPr>
              <w:t xml:space="preserve"> </w:t>
            </w:r>
          </w:p>
          <w:p w:rsidR="00837BF2" w:rsidRPr="00482A89" w:rsidRDefault="00837BF2" w:rsidP="002B7B95">
            <w:pPr>
              <w:widowControl w:val="0"/>
              <w:shd w:val="clear" w:color="auto" w:fill="FFFFFF"/>
              <w:autoSpaceDE w:val="0"/>
              <w:autoSpaceDN w:val="0"/>
              <w:adjustRightInd w:val="0"/>
              <w:spacing w:line="202" w:lineRule="exact"/>
              <w:ind w:right="1"/>
              <w:rPr>
                <w:rFonts w:ascii="Times New Roman" w:hAnsi="Times New Roman"/>
                <w:sz w:val="16"/>
                <w:szCs w:val="16"/>
              </w:rPr>
            </w:pPr>
            <w:r w:rsidRPr="000D118B">
              <w:rPr>
                <w:rFonts w:ascii="Times New Roman" w:hAnsi="Times New Roman"/>
                <w:spacing w:val="1"/>
                <w:w w:val="101"/>
                <w:sz w:val="16"/>
                <w:szCs w:val="16"/>
              </w:rPr>
              <w:t>Είδος</w:t>
            </w:r>
            <w:r w:rsidRPr="00482A89">
              <w:rPr>
                <w:rFonts w:ascii="Times New Roman" w:hAnsi="Times New Roman"/>
                <w:spacing w:val="1"/>
                <w:sz w:val="16"/>
                <w:szCs w:val="16"/>
              </w:rPr>
              <w:t xml:space="preserve">/ </w:t>
            </w:r>
            <w:r w:rsidR="000D118B" w:rsidRPr="000D118B">
              <w:rPr>
                <w:rFonts w:ascii="Times New Roman" w:hAnsi="Times New Roman"/>
                <w:spacing w:val="1"/>
                <w:sz w:val="16"/>
                <w:szCs w:val="16"/>
              </w:rPr>
              <w:t>Врста</w:t>
            </w:r>
            <w:r w:rsidR="000D118B" w:rsidRPr="000D118B">
              <w:rPr>
                <w:rFonts w:ascii="Times New Roman" w:hAnsi="Times New Roman"/>
                <w:spacing w:val="1"/>
                <w:sz w:val="16"/>
                <w:szCs w:val="16"/>
                <w:lang w:val="sr-Latn-CS"/>
              </w:rPr>
              <w:t>/</w:t>
            </w:r>
            <w:r w:rsidR="000D118B" w:rsidRPr="000D118B">
              <w:rPr>
                <w:rFonts w:ascii="Times New Roman" w:hAnsi="Times New Roman"/>
                <w:spacing w:val="1"/>
                <w:sz w:val="16"/>
                <w:szCs w:val="16"/>
              </w:rPr>
              <w:t xml:space="preserve"> </w:t>
            </w:r>
            <w:r w:rsidR="000D118B" w:rsidRPr="000D118B">
              <w:rPr>
                <w:rFonts w:ascii="Times New Roman" w:hAnsi="Times New Roman"/>
                <w:spacing w:val="1"/>
                <w:sz w:val="16"/>
                <w:szCs w:val="16"/>
                <w:lang w:val="en-US"/>
              </w:rPr>
              <w:t>Species</w:t>
            </w:r>
          </w:p>
          <w:p w:rsidR="000D118B" w:rsidRPr="00482A89" w:rsidRDefault="00837BF2" w:rsidP="002B7B95">
            <w:pPr>
              <w:widowControl w:val="0"/>
              <w:shd w:val="clear" w:color="auto" w:fill="FFFFFF"/>
              <w:autoSpaceDE w:val="0"/>
              <w:autoSpaceDN w:val="0"/>
              <w:adjustRightInd w:val="0"/>
              <w:spacing w:line="202" w:lineRule="exact"/>
              <w:ind w:right="1"/>
              <w:rPr>
                <w:rFonts w:ascii="Times New Roman" w:hAnsi="Times New Roman"/>
                <w:spacing w:val="1"/>
                <w:sz w:val="16"/>
                <w:szCs w:val="16"/>
              </w:rPr>
            </w:pPr>
            <w:r w:rsidRPr="000D118B">
              <w:rPr>
                <w:rFonts w:ascii="Times New Roman" w:hAnsi="Times New Roman"/>
                <w:spacing w:val="1"/>
                <w:sz w:val="16"/>
                <w:szCs w:val="16"/>
                <w:lang w:val="sr-Latn-CS"/>
              </w:rPr>
              <w:t>Επιστημονική ονομασία</w:t>
            </w:r>
            <w:r w:rsidRPr="00482A89">
              <w:rPr>
                <w:rFonts w:ascii="Times New Roman" w:hAnsi="Times New Roman"/>
                <w:spacing w:val="1"/>
                <w:sz w:val="16"/>
                <w:szCs w:val="16"/>
              </w:rPr>
              <w:t xml:space="preserve">/ </w:t>
            </w:r>
            <w:r w:rsidR="000D118B" w:rsidRPr="000D118B">
              <w:rPr>
                <w:rFonts w:ascii="Times New Roman" w:hAnsi="Times New Roman"/>
                <w:spacing w:val="1"/>
                <w:sz w:val="16"/>
                <w:szCs w:val="16"/>
              </w:rPr>
              <w:t>(Научно име</w:t>
            </w:r>
            <w:r w:rsidR="000D118B" w:rsidRPr="000D118B">
              <w:rPr>
                <w:rFonts w:ascii="Times New Roman" w:hAnsi="Times New Roman"/>
                <w:spacing w:val="1"/>
                <w:sz w:val="16"/>
                <w:szCs w:val="16"/>
                <w:lang w:val="sr-Latn-CS"/>
              </w:rPr>
              <w:t>/</w:t>
            </w:r>
            <w:r w:rsidR="000D118B" w:rsidRPr="000D118B">
              <w:rPr>
                <w:rFonts w:ascii="Times New Roman" w:hAnsi="Times New Roman"/>
                <w:spacing w:val="1"/>
                <w:sz w:val="16"/>
                <w:szCs w:val="16"/>
              </w:rPr>
              <w:t xml:space="preserve"> </w:t>
            </w:r>
            <w:r w:rsidR="000D118B" w:rsidRPr="000D118B">
              <w:rPr>
                <w:rFonts w:ascii="Times New Roman" w:hAnsi="Times New Roman"/>
                <w:spacing w:val="1"/>
                <w:sz w:val="16"/>
                <w:szCs w:val="16"/>
                <w:lang w:val="hu-HU"/>
              </w:rPr>
              <w:t>Scientific</w:t>
            </w:r>
            <w:r w:rsidR="000D118B" w:rsidRPr="000D118B">
              <w:rPr>
                <w:rFonts w:ascii="Times New Roman" w:hAnsi="Times New Roman"/>
                <w:spacing w:val="1"/>
                <w:sz w:val="16"/>
                <w:szCs w:val="16"/>
              </w:rPr>
              <w:t xml:space="preserve"> </w:t>
            </w:r>
            <w:r w:rsidR="000D118B" w:rsidRPr="000D118B">
              <w:rPr>
                <w:rFonts w:ascii="Times New Roman" w:hAnsi="Times New Roman"/>
                <w:spacing w:val="1"/>
                <w:sz w:val="16"/>
                <w:szCs w:val="16"/>
                <w:lang w:val="hu-HU"/>
              </w:rPr>
              <w:t>name</w:t>
            </w:r>
            <w:r w:rsidR="000D118B" w:rsidRPr="000D118B">
              <w:rPr>
                <w:rFonts w:ascii="Times New Roman" w:hAnsi="Times New Roman"/>
                <w:spacing w:val="1"/>
                <w:sz w:val="16"/>
                <w:szCs w:val="16"/>
              </w:rPr>
              <w:t>)</w:t>
            </w:r>
          </w:p>
          <w:p w:rsidR="000D118B" w:rsidRPr="00482A89" w:rsidRDefault="000D118B" w:rsidP="002B7B95">
            <w:pPr>
              <w:widowControl w:val="0"/>
              <w:shd w:val="clear" w:color="auto" w:fill="FFFFFF"/>
              <w:autoSpaceDE w:val="0"/>
              <w:autoSpaceDN w:val="0"/>
              <w:adjustRightInd w:val="0"/>
              <w:spacing w:line="202" w:lineRule="exact"/>
              <w:ind w:right="1"/>
              <w:rPr>
                <w:rFonts w:ascii="Times New Roman" w:hAnsi="Times New Roman"/>
                <w:spacing w:val="1"/>
                <w:sz w:val="16"/>
                <w:szCs w:val="16"/>
              </w:rPr>
            </w:pPr>
          </w:p>
          <w:p w:rsidR="00837BF2" w:rsidRPr="00482A89" w:rsidRDefault="00837BF2" w:rsidP="002B7B95">
            <w:pPr>
              <w:widowControl w:val="0"/>
              <w:shd w:val="clear" w:color="auto" w:fill="FFFFFF"/>
              <w:autoSpaceDE w:val="0"/>
              <w:autoSpaceDN w:val="0"/>
              <w:adjustRightInd w:val="0"/>
              <w:spacing w:line="202" w:lineRule="exact"/>
              <w:ind w:right="1"/>
              <w:rPr>
                <w:rFonts w:ascii="Times New Roman" w:hAnsi="Times New Roman"/>
                <w:color w:val="000000"/>
                <w:spacing w:val="1"/>
                <w:sz w:val="16"/>
                <w:szCs w:val="16"/>
              </w:rPr>
            </w:pPr>
            <w:r w:rsidRPr="000D118B">
              <w:rPr>
                <w:rFonts w:ascii="Times New Roman" w:hAnsi="Times New Roman"/>
                <w:sz w:val="16"/>
                <w:szCs w:val="16"/>
                <w:lang w:val="el-GR"/>
              </w:rPr>
              <w:t>Μονάδα</w:t>
            </w:r>
            <w:r w:rsidRPr="000D118B">
              <w:rPr>
                <w:rFonts w:ascii="Times New Roman" w:hAnsi="Times New Roman"/>
                <w:sz w:val="16"/>
                <w:szCs w:val="16"/>
                <w:lang w:val="sr-Latn-CS"/>
              </w:rPr>
              <w:t xml:space="preserve"> </w:t>
            </w:r>
            <w:r w:rsidRPr="000D118B">
              <w:rPr>
                <w:rFonts w:ascii="Times New Roman" w:hAnsi="Times New Roman"/>
                <w:sz w:val="16"/>
                <w:szCs w:val="16"/>
                <w:lang w:val="el-GR"/>
              </w:rPr>
              <w:t>μεταποίησης</w:t>
            </w:r>
            <w:r w:rsidRPr="00C2614D">
              <w:rPr>
                <w:rFonts w:ascii="Times New Roman" w:hAnsi="Times New Roman"/>
                <w:spacing w:val="1"/>
                <w:sz w:val="16"/>
                <w:szCs w:val="16"/>
              </w:rPr>
              <w:t xml:space="preserve"> </w:t>
            </w:r>
            <w:r w:rsidRPr="00482A89">
              <w:rPr>
                <w:rFonts w:ascii="Times New Roman" w:hAnsi="Times New Roman"/>
                <w:spacing w:val="1"/>
                <w:sz w:val="16"/>
                <w:szCs w:val="16"/>
              </w:rPr>
              <w:t>/</w:t>
            </w:r>
            <w:r w:rsidRPr="00C2614D">
              <w:rPr>
                <w:rFonts w:ascii="Times New Roman" w:hAnsi="Times New Roman"/>
                <w:spacing w:val="1"/>
                <w:sz w:val="16"/>
                <w:szCs w:val="16"/>
              </w:rPr>
              <w:t>Производни објекат</w:t>
            </w:r>
            <w:r w:rsidRPr="00C2614D">
              <w:rPr>
                <w:rFonts w:ascii="Times New Roman" w:hAnsi="Times New Roman"/>
                <w:color w:val="000000"/>
                <w:spacing w:val="1"/>
                <w:sz w:val="16"/>
                <w:szCs w:val="16"/>
                <w:lang w:val="sr-Latn-CS"/>
              </w:rPr>
              <w:t>/</w:t>
            </w:r>
            <w:r>
              <w:rPr>
                <w:rFonts w:ascii="Times New Roman" w:hAnsi="Times New Roman"/>
                <w:color w:val="000000"/>
                <w:spacing w:val="1"/>
                <w:sz w:val="16"/>
                <w:szCs w:val="16"/>
                <w:lang w:val="sr-Latn-CS"/>
              </w:rPr>
              <w:t xml:space="preserve"> </w:t>
            </w:r>
            <w:r w:rsidRPr="00C2614D">
              <w:rPr>
                <w:rFonts w:ascii="Times New Roman" w:hAnsi="Times New Roman"/>
                <w:color w:val="000000"/>
                <w:spacing w:val="1"/>
                <w:sz w:val="16"/>
                <w:szCs w:val="16"/>
                <w:lang w:val="sr-Latn-CS"/>
              </w:rPr>
              <w:t>manufacturing</w:t>
            </w:r>
            <w:r w:rsidRPr="00C2614D">
              <w:rPr>
                <w:rFonts w:ascii="Times New Roman" w:hAnsi="Times New Roman"/>
                <w:color w:val="000000"/>
                <w:spacing w:val="1"/>
                <w:sz w:val="16"/>
                <w:szCs w:val="16"/>
              </w:rPr>
              <w:t xml:space="preserve"> </w:t>
            </w:r>
            <w:r w:rsidRPr="00C2614D">
              <w:rPr>
                <w:rFonts w:ascii="Times New Roman" w:hAnsi="Times New Roman"/>
                <w:color w:val="000000"/>
                <w:spacing w:val="1"/>
                <w:sz w:val="16"/>
                <w:szCs w:val="16"/>
                <w:lang w:val="sr-Latn-CS"/>
              </w:rPr>
              <w:t>plant</w:t>
            </w:r>
          </w:p>
          <w:p w:rsidR="00837BF2" w:rsidRPr="00482A89" w:rsidRDefault="00837BF2" w:rsidP="002B7B95">
            <w:pPr>
              <w:widowControl w:val="0"/>
              <w:shd w:val="clear" w:color="auto" w:fill="FFFFFF"/>
              <w:autoSpaceDE w:val="0"/>
              <w:autoSpaceDN w:val="0"/>
              <w:adjustRightInd w:val="0"/>
              <w:spacing w:line="202" w:lineRule="exact"/>
              <w:ind w:right="1"/>
              <w:rPr>
                <w:rFonts w:ascii="Times New Roman" w:hAnsi="Times New Roman"/>
                <w:color w:val="000000"/>
                <w:spacing w:val="1"/>
                <w:sz w:val="16"/>
                <w:szCs w:val="16"/>
              </w:rPr>
            </w:pPr>
          </w:p>
          <w:p w:rsidR="00837BF2" w:rsidRPr="00482A89" w:rsidRDefault="00837BF2" w:rsidP="002B7B95">
            <w:pPr>
              <w:widowControl w:val="0"/>
              <w:shd w:val="clear" w:color="auto" w:fill="FFFFFF"/>
              <w:autoSpaceDE w:val="0"/>
              <w:autoSpaceDN w:val="0"/>
              <w:adjustRightInd w:val="0"/>
              <w:spacing w:line="202" w:lineRule="exact"/>
              <w:ind w:right="1"/>
              <w:rPr>
                <w:rFonts w:ascii="Times New Roman" w:hAnsi="Times New Roman"/>
                <w:color w:val="000000"/>
                <w:spacing w:val="1"/>
                <w:sz w:val="16"/>
                <w:szCs w:val="16"/>
              </w:rPr>
            </w:pPr>
          </w:p>
          <w:p w:rsidR="00837BF2" w:rsidRPr="00482A89" w:rsidRDefault="00837BF2" w:rsidP="002B7B95">
            <w:pPr>
              <w:widowControl w:val="0"/>
              <w:shd w:val="clear" w:color="auto" w:fill="FFFFFF"/>
              <w:autoSpaceDE w:val="0"/>
              <w:autoSpaceDN w:val="0"/>
              <w:adjustRightInd w:val="0"/>
              <w:spacing w:line="202" w:lineRule="exact"/>
              <w:ind w:right="1"/>
              <w:rPr>
                <w:rFonts w:ascii="Times New Roman" w:hAnsi="Times New Roman"/>
                <w:color w:val="000000"/>
                <w:spacing w:val="1"/>
                <w:sz w:val="16"/>
                <w:szCs w:val="16"/>
              </w:rPr>
            </w:pPr>
            <w:r>
              <w:rPr>
                <w:rFonts w:ascii="Times New Roman" w:hAnsi="Times New Roman"/>
                <w:spacing w:val="1"/>
                <w:w w:val="101"/>
                <w:sz w:val="16"/>
                <w:szCs w:val="16"/>
                <w:lang w:val="el-GR"/>
              </w:rPr>
              <w:t>Α</w:t>
            </w:r>
            <w:r w:rsidRPr="000D118B">
              <w:rPr>
                <w:rFonts w:ascii="Times New Roman" w:hAnsi="Times New Roman"/>
                <w:spacing w:val="1"/>
                <w:w w:val="101"/>
                <w:sz w:val="16"/>
                <w:szCs w:val="16"/>
                <w:lang w:val="mk-MK"/>
              </w:rPr>
              <w:t>ριθμός συσκευασιών</w:t>
            </w:r>
            <w:r w:rsidRPr="00482A89">
              <w:rPr>
                <w:rFonts w:ascii="Times New Roman" w:hAnsi="Times New Roman"/>
                <w:spacing w:val="1"/>
                <w:w w:val="101"/>
                <w:sz w:val="16"/>
                <w:szCs w:val="16"/>
              </w:rPr>
              <w:t>/</w:t>
            </w:r>
            <w:r w:rsidRPr="00C2614D">
              <w:rPr>
                <w:rFonts w:ascii="Times New Roman" w:hAnsi="Times New Roman"/>
                <w:color w:val="000000"/>
                <w:spacing w:val="1"/>
                <w:sz w:val="16"/>
                <w:szCs w:val="16"/>
              </w:rPr>
              <w:t xml:space="preserve"> Број паковања</w:t>
            </w:r>
            <w:r w:rsidRPr="00C2614D">
              <w:rPr>
                <w:rFonts w:ascii="Times New Roman" w:hAnsi="Times New Roman"/>
                <w:color w:val="000000"/>
                <w:spacing w:val="1"/>
                <w:sz w:val="16"/>
                <w:szCs w:val="16"/>
                <w:lang w:val="sr-Latn-CS"/>
              </w:rPr>
              <w:t>/</w:t>
            </w:r>
            <w:r w:rsidRPr="00C2614D">
              <w:rPr>
                <w:rFonts w:ascii="Times New Roman" w:hAnsi="Times New Roman"/>
                <w:color w:val="000000"/>
                <w:spacing w:val="-3"/>
                <w:sz w:val="16"/>
                <w:szCs w:val="16"/>
                <w:lang w:val="sr-Latn-CS"/>
              </w:rPr>
              <w:t xml:space="preserve"> Number of packages</w:t>
            </w:r>
            <w:r w:rsidRPr="00482A89">
              <w:rPr>
                <w:rFonts w:ascii="Times New Roman" w:hAnsi="Times New Roman"/>
                <w:color w:val="000000"/>
                <w:spacing w:val="1"/>
                <w:sz w:val="16"/>
                <w:szCs w:val="16"/>
              </w:rPr>
              <w:t xml:space="preserve"> </w:t>
            </w:r>
          </w:p>
          <w:p w:rsidR="00837BF2" w:rsidRPr="00482A89" w:rsidRDefault="00837BF2" w:rsidP="002B7B95">
            <w:pPr>
              <w:widowControl w:val="0"/>
              <w:shd w:val="clear" w:color="auto" w:fill="FFFFFF"/>
              <w:autoSpaceDE w:val="0"/>
              <w:autoSpaceDN w:val="0"/>
              <w:adjustRightInd w:val="0"/>
              <w:spacing w:line="202" w:lineRule="exact"/>
              <w:ind w:right="1"/>
              <w:rPr>
                <w:rFonts w:ascii="Times New Roman" w:hAnsi="Times New Roman"/>
                <w:color w:val="000000"/>
                <w:spacing w:val="1"/>
                <w:sz w:val="16"/>
                <w:szCs w:val="16"/>
              </w:rPr>
            </w:pPr>
          </w:p>
          <w:p w:rsidR="00837BF2" w:rsidRPr="00482A89" w:rsidRDefault="00837BF2" w:rsidP="002B7B95">
            <w:pPr>
              <w:widowControl w:val="0"/>
              <w:shd w:val="clear" w:color="auto" w:fill="FFFFFF"/>
              <w:autoSpaceDE w:val="0"/>
              <w:autoSpaceDN w:val="0"/>
              <w:adjustRightInd w:val="0"/>
              <w:spacing w:line="202" w:lineRule="exact"/>
              <w:ind w:right="1"/>
              <w:rPr>
                <w:rFonts w:ascii="Times New Roman" w:hAnsi="Times New Roman"/>
                <w:color w:val="000000"/>
                <w:spacing w:val="1"/>
                <w:sz w:val="16"/>
                <w:szCs w:val="16"/>
              </w:rPr>
            </w:pPr>
          </w:p>
          <w:p w:rsidR="00837BF2" w:rsidRPr="00482A89" w:rsidRDefault="00837BF2" w:rsidP="002B7B95">
            <w:pPr>
              <w:widowControl w:val="0"/>
              <w:shd w:val="clear" w:color="auto" w:fill="FFFFFF"/>
              <w:autoSpaceDE w:val="0"/>
              <w:autoSpaceDN w:val="0"/>
              <w:adjustRightInd w:val="0"/>
              <w:spacing w:line="202" w:lineRule="exact"/>
              <w:ind w:right="1"/>
              <w:rPr>
                <w:rFonts w:ascii="Times New Roman" w:hAnsi="Times New Roman"/>
                <w:color w:val="000000"/>
                <w:spacing w:val="1"/>
                <w:sz w:val="16"/>
                <w:szCs w:val="16"/>
              </w:rPr>
            </w:pPr>
            <w:r>
              <w:rPr>
                <w:rFonts w:ascii="Times New Roman" w:hAnsi="Times New Roman"/>
                <w:spacing w:val="1"/>
                <w:sz w:val="16"/>
                <w:szCs w:val="16"/>
                <w:lang w:val="el-GR"/>
              </w:rPr>
              <w:t>Κ</w:t>
            </w:r>
            <w:r w:rsidRPr="000D118B">
              <w:rPr>
                <w:rFonts w:ascii="Times New Roman" w:hAnsi="Times New Roman"/>
                <w:spacing w:val="1"/>
                <w:sz w:val="16"/>
                <w:szCs w:val="16"/>
                <w:lang w:val="el-GR"/>
              </w:rPr>
              <w:t>αθαρό</w:t>
            </w:r>
            <w:r w:rsidRPr="000D118B">
              <w:rPr>
                <w:rFonts w:ascii="Times New Roman" w:hAnsi="Times New Roman"/>
                <w:spacing w:val="1"/>
                <w:sz w:val="16"/>
                <w:szCs w:val="16"/>
                <w:lang w:val="mk-MK"/>
              </w:rPr>
              <w:t xml:space="preserve"> </w:t>
            </w:r>
            <w:r w:rsidRPr="000D118B">
              <w:rPr>
                <w:rFonts w:ascii="Times New Roman" w:hAnsi="Times New Roman"/>
                <w:spacing w:val="1"/>
                <w:sz w:val="16"/>
                <w:szCs w:val="16"/>
                <w:lang w:val="el-GR"/>
              </w:rPr>
              <w:t>βάρος</w:t>
            </w:r>
            <w:r w:rsidRPr="00482A89">
              <w:rPr>
                <w:rFonts w:ascii="Times New Roman" w:hAnsi="Times New Roman"/>
                <w:spacing w:val="1"/>
                <w:sz w:val="16"/>
                <w:szCs w:val="16"/>
              </w:rPr>
              <w:t>/</w:t>
            </w:r>
            <w:r w:rsidRPr="00C2614D">
              <w:rPr>
                <w:rFonts w:ascii="Times New Roman" w:hAnsi="Times New Roman"/>
                <w:color w:val="000000"/>
                <w:spacing w:val="1"/>
                <w:sz w:val="16"/>
                <w:szCs w:val="16"/>
              </w:rPr>
              <w:t xml:space="preserve"> Нето маса</w:t>
            </w:r>
            <w:r w:rsidRPr="00C2614D">
              <w:rPr>
                <w:rFonts w:ascii="Times New Roman" w:hAnsi="Times New Roman"/>
                <w:color w:val="000000"/>
                <w:spacing w:val="3"/>
                <w:sz w:val="16"/>
                <w:szCs w:val="16"/>
                <w:lang w:val="sl-SI"/>
              </w:rPr>
              <w:t>/</w:t>
            </w:r>
            <w:r>
              <w:rPr>
                <w:rFonts w:ascii="Times New Roman" w:hAnsi="Times New Roman"/>
                <w:color w:val="000000"/>
                <w:spacing w:val="3"/>
                <w:sz w:val="16"/>
                <w:szCs w:val="16"/>
                <w:lang w:val="sl-SI"/>
              </w:rPr>
              <w:t xml:space="preserve"> </w:t>
            </w:r>
            <w:r w:rsidRPr="00C2614D">
              <w:rPr>
                <w:rFonts w:ascii="Times New Roman" w:hAnsi="Times New Roman"/>
                <w:color w:val="000000"/>
                <w:spacing w:val="1"/>
                <w:sz w:val="16"/>
                <w:szCs w:val="16"/>
                <w:lang w:val="hu-HU"/>
              </w:rPr>
              <w:t>Net</w:t>
            </w:r>
            <w:r w:rsidRPr="00C2614D">
              <w:rPr>
                <w:rFonts w:ascii="Times New Roman" w:hAnsi="Times New Roman"/>
                <w:color w:val="000000"/>
                <w:spacing w:val="1"/>
                <w:sz w:val="16"/>
                <w:szCs w:val="16"/>
              </w:rPr>
              <w:t xml:space="preserve"> </w:t>
            </w:r>
            <w:r w:rsidRPr="00C2614D">
              <w:rPr>
                <w:rFonts w:ascii="Times New Roman" w:hAnsi="Times New Roman"/>
                <w:color w:val="000000"/>
                <w:spacing w:val="1"/>
                <w:sz w:val="16"/>
                <w:szCs w:val="16"/>
                <w:lang w:val="hu-HU"/>
              </w:rPr>
              <w:t>weight</w:t>
            </w:r>
          </w:p>
          <w:p w:rsidR="00837BF2" w:rsidRPr="00482A89" w:rsidRDefault="00837BF2" w:rsidP="002B7B95">
            <w:pPr>
              <w:widowControl w:val="0"/>
              <w:shd w:val="clear" w:color="auto" w:fill="FFFFFF"/>
              <w:autoSpaceDE w:val="0"/>
              <w:autoSpaceDN w:val="0"/>
              <w:adjustRightInd w:val="0"/>
              <w:spacing w:line="202" w:lineRule="exact"/>
              <w:ind w:right="1"/>
              <w:rPr>
                <w:rFonts w:ascii="Times New Roman" w:hAnsi="Times New Roman"/>
                <w:color w:val="000000"/>
                <w:spacing w:val="1"/>
                <w:sz w:val="16"/>
                <w:szCs w:val="16"/>
              </w:rPr>
            </w:pPr>
          </w:p>
          <w:p w:rsidR="00837BF2" w:rsidRPr="00482A89" w:rsidRDefault="00837BF2" w:rsidP="002B7B95">
            <w:pPr>
              <w:widowControl w:val="0"/>
              <w:shd w:val="clear" w:color="auto" w:fill="FFFFFF"/>
              <w:autoSpaceDE w:val="0"/>
              <w:autoSpaceDN w:val="0"/>
              <w:adjustRightInd w:val="0"/>
              <w:spacing w:line="202" w:lineRule="exact"/>
              <w:ind w:right="1"/>
              <w:rPr>
                <w:rFonts w:ascii="Times New Roman" w:hAnsi="Times New Roman"/>
                <w:spacing w:val="1"/>
                <w:sz w:val="16"/>
                <w:szCs w:val="16"/>
              </w:rPr>
            </w:pPr>
          </w:p>
          <w:p w:rsidR="000D118B" w:rsidRPr="000D118B" w:rsidRDefault="00837BF2" w:rsidP="002B7B95">
            <w:pPr>
              <w:widowControl w:val="0"/>
              <w:shd w:val="clear" w:color="auto" w:fill="FFFFFF"/>
              <w:autoSpaceDE w:val="0"/>
              <w:autoSpaceDN w:val="0"/>
              <w:adjustRightInd w:val="0"/>
              <w:spacing w:line="202" w:lineRule="exact"/>
              <w:ind w:right="1"/>
              <w:rPr>
                <w:rFonts w:ascii="Times New Roman" w:hAnsi="Times New Roman"/>
                <w:spacing w:val="1"/>
                <w:sz w:val="16"/>
                <w:szCs w:val="16"/>
                <w:lang w:val="mk-MK"/>
              </w:rPr>
            </w:pPr>
            <w:r>
              <w:rPr>
                <w:rFonts w:ascii="Times New Roman" w:hAnsi="Times New Roman"/>
                <w:color w:val="000000"/>
                <w:spacing w:val="-3"/>
                <w:sz w:val="16"/>
                <w:szCs w:val="16"/>
                <w:lang w:val="el-GR"/>
              </w:rPr>
              <w:t>Αριθμός</w:t>
            </w:r>
            <w:r w:rsidRPr="00482A89">
              <w:rPr>
                <w:rFonts w:ascii="Times New Roman" w:hAnsi="Times New Roman"/>
                <w:color w:val="000000"/>
                <w:spacing w:val="-3"/>
                <w:sz w:val="16"/>
                <w:szCs w:val="16"/>
              </w:rPr>
              <w:t xml:space="preserve"> </w:t>
            </w:r>
            <w:r>
              <w:rPr>
                <w:rFonts w:ascii="Times New Roman" w:hAnsi="Times New Roman"/>
                <w:color w:val="000000"/>
                <w:spacing w:val="-3"/>
                <w:sz w:val="16"/>
                <w:szCs w:val="16"/>
                <w:lang w:val="el-GR"/>
              </w:rPr>
              <w:t>παρτίδας</w:t>
            </w:r>
            <w:r w:rsidRPr="00482A89">
              <w:rPr>
                <w:rFonts w:ascii="Times New Roman" w:hAnsi="Times New Roman"/>
                <w:color w:val="000000"/>
                <w:spacing w:val="-3"/>
                <w:sz w:val="16"/>
                <w:szCs w:val="16"/>
              </w:rPr>
              <w:t xml:space="preserve">/ </w:t>
            </w:r>
            <w:r w:rsidRPr="00C2614D">
              <w:rPr>
                <w:rFonts w:ascii="Times New Roman" w:hAnsi="Times New Roman"/>
                <w:color w:val="000000"/>
                <w:spacing w:val="-3"/>
                <w:sz w:val="16"/>
                <w:szCs w:val="16"/>
                <w:lang w:val="sr-Latn-CS"/>
              </w:rPr>
              <w:t>Број серије/Batch number</w:t>
            </w:r>
          </w:p>
          <w:p w:rsidR="000D118B" w:rsidRPr="000D118B" w:rsidRDefault="000D118B" w:rsidP="002B7B95">
            <w:pPr>
              <w:widowControl w:val="0"/>
              <w:shd w:val="clear" w:color="auto" w:fill="FFFFFF"/>
              <w:autoSpaceDE w:val="0"/>
              <w:autoSpaceDN w:val="0"/>
              <w:adjustRightInd w:val="0"/>
              <w:spacing w:line="202" w:lineRule="exact"/>
              <w:ind w:right="1"/>
              <w:rPr>
                <w:rFonts w:ascii="Times New Roman" w:hAnsi="Times New Roman"/>
                <w:spacing w:val="1"/>
                <w:sz w:val="16"/>
                <w:szCs w:val="16"/>
                <w:lang w:val="mk-MK"/>
              </w:rPr>
            </w:pPr>
          </w:p>
          <w:p w:rsidR="000D118B" w:rsidRPr="00482A89" w:rsidRDefault="000D118B" w:rsidP="002B7B95">
            <w:pPr>
              <w:widowControl w:val="0"/>
              <w:shd w:val="clear" w:color="auto" w:fill="FFFFFF"/>
              <w:autoSpaceDE w:val="0"/>
              <w:autoSpaceDN w:val="0"/>
              <w:adjustRightInd w:val="0"/>
              <w:spacing w:line="202" w:lineRule="exact"/>
              <w:ind w:right="1"/>
              <w:rPr>
                <w:rFonts w:ascii="Times New Roman" w:hAnsi="Times New Roman"/>
                <w:sz w:val="16"/>
                <w:szCs w:val="16"/>
              </w:rPr>
            </w:pPr>
          </w:p>
        </w:tc>
      </w:tr>
    </w:tbl>
    <w:p w:rsidR="00C44938" w:rsidRPr="000D118B" w:rsidRDefault="00C44938" w:rsidP="002B7B95">
      <w:pPr>
        <w:shd w:val="clear" w:color="auto" w:fill="FFFFFF"/>
        <w:spacing w:line="173" w:lineRule="exact"/>
        <w:ind w:left="3600" w:right="1" w:hanging="3600"/>
        <w:rPr>
          <w:rFonts w:ascii="Times New Roman" w:hAnsi="Times New Roman"/>
          <w:b/>
          <w:bCs/>
          <w:color w:val="000000"/>
          <w:spacing w:val="-1"/>
          <w:w w:val="108"/>
          <w:sz w:val="16"/>
          <w:szCs w:val="16"/>
          <w:lang w:val="mk-MK"/>
        </w:rPr>
      </w:pPr>
    </w:p>
    <w:p w:rsidR="00837BF2" w:rsidRDefault="00837BF2" w:rsidP="002B7B95">
      <w:pPr>
        <w:ind w:right="1"/>
        <w:rPr>
          <w:rFonts w:ascii="Times New Roman" w:hAnsi="Times New Roman"/>
          <w:b/>
          <w:bCs/>
          <w:color w:val="000000"/>
          <w:spacing w:val="-1"/>
          <w:w w:val="108"/>
          <w:sz w:val="16"/>
          <w:szCs w:val="16"/>
          <w:lang w:val="mk-MK"/>
        </w:rPr>
      </w:pPr>
      <w:r>
        <w:rPr>
          <w:rFonts w:ascii="Times New Roman" w:hAnsi="Times New Roman"/>
          <w:b/>
          <w:bCs/>
          <w:color w:val="000000"/>
          <w:spacing w:val="-1"/>
          <w:w w:val="108"/>
          <w:sz w:val="16"/>
          <w:szCs w:val="16"/>
          <w:lang w:val="mk-MK"/>
        </w:rPr>
        <w:br w:type="page"/>
      </w:r>
    </w:p>
    <w:tbl>
      <w:tblPr>
        <w:tblW w:w="10632" w:type="dxa"/>
        <w:tblInd w:w="-102" w:type="dxa"/>
        <w:tblBorders>
          <w:top w:val="single" w:sz="12" w:space="0" w:color="auto"/>
          <w:left w:val="single" w:sz="12" w:space="0" w:color="auto"/>
          <w:bottom w:val="single" w:sz="12" w:space="0" w:color="auto"/>
          <w:right w:val="single" w:sz="12" w:space="0" w:color="auto"/>
        </w:tblBorders>
        <w:tblCellMar>
          <w:left w:w="40" w:type="dxa"/>
          <w:right w:w="40" w:type="dxa"/>
        </w:tblCellMar>
        <w:tblLook w:val="0000" w:firstRow="0" w:lastRow="0" w:firstColumn="0" w:lastColumn="0" w:noHBand="0" w:noVBand="0"/>
      </w:tblPr>
      <w:tblGrid>
        <w:gridCol w:w="384"/>
        <w:gridCol w:w="3444"/>
        <w:gridCol w:w="2097"/>
        <w:gridCol w:w="1992"/>
        <w:gridCol w:w="1986"/>
        <w:gridCol w:w="729"/>
      </w:tblGrid>
      <w:tr w:rsidR="00646961" w:rsidRPr="00C2614D" w:rsidTr="002B7B95">
        <w:trPr>
          <w:trHeight w:hRule="exact" w:val="537"/>
        </w:trPr>
        <w:tc>
          <w:tcPr>
            <w:tcW w:w="0" w:type="auto"/>
            <w:tcBorders>
              <w:top w:val="single" w:sz="6" w:space="0" w:color="auto"/>
              <w:left w:val="single" w:sz="6" w:space="0" w:color="auto"/>
              <w:bottom w:val="nil"/>
              <w:right w:val="single" w:sz="4" w:space="0" w:color="auto"/>
            </w:tcBorders>
            <w:shd w:val="clear" w:color="auto" w:fill="FFFFFF"/>
            <w:textDirection w:val="btLr"/>
          </w:tcPr>
          <w:p w:rsidR="00646961" w:rsidRPr="00C2614D" w:rsidRDefault="00646961" w:rsidP="002B7B95">
            <w:pPr>
              <w:shd w:val="clear" w:color="auto" w:fill="FFFFFF"/>
              <w:ind w:left="113" w:right="1"/>
              <w:rPr>
                <w:rFonts w:ascii="Times New Roman" w:hAnsi="Times New Roman"/>
                <w:sz w:val="16"/>
                <w:szCs w:val="16"/>
                <w:lang w:val="hu-HU"/>
              </w:rPr>
            </w:pPr>
          </w:p>
        </w:tc>
        <w:tc>
          <w:tcPr>
            <w:tcW w:w="0" w:type="auto"/>
            <w:gridSpan w:val="2"/>
            <w:tcBorders>
              <w:top w:val="single" w:sz="6" w:space="0" w:color="auto"/>
              <w:left w:val="single" w:sz="4" w:space="0" w:color="auto"/>
              <w:bottom w:val="single" w:sz="4" w:space="0" w:color="auto"/>
              <w:right w:val="single" w:sz="4" w:space="0" w:color="auto"/>
            </w:tcBorders>
            <w:shd w:val="clear" w:color="auto" w:fill="FFFFFF"/>
          </w:tcPr>
          <w:p w:rsidR="00C00C28" w:rsidRPr="00BA5B0D" w:rsidRDefault="00646961" w:rsidP="002B7B95">
            <w:pPr>
              <w:shd w:val="clear" w:color="auto" w:fill="FFFFFF"/>
              <w:ind w:right="1"/>
              <w:rPr>
                <w:rFonts w:ascii="Times New Roman" w:hAnsi="Times New Roman"/>
                <w:sz w:val="16"/>
                <w:szCs w:val="16"/>
              </w:rPr>
            </w:pPr>
            <w:r w:rsidRPr="00C2614D">
              <w:rPr>
                <w:rFonts w:ascii="Times New Roman" w:hAnsi="Times New Roman"/>
                <w:b/>
                <w:bCs/>
                <w:color w:val="000000"/>
                <w:spacing w:val="1"/>
                <w:sz w:val="16"/>
                <w:szCs w:val="16"/>
                <w:lang w:val="hu-HU"/>
              </w:rPr>
              <w:t>II</w:t>
            </w:r>
            <w:r w:rsidRPr="00C2614D">
              <w:rPr>
                <w:rFonts w:ascii="Times New Roman" w:hAnsi="Times New Roman"/>
                <w:b/>
                <w:bCs/>
                <w:color w:val="000000"/>
                <w:spacing w:val="1"/>
                <w:sz w:val="16"/>
                <w:szCs w:val="16"/>
              </w:rPr>
              <w:t xml:space="preserve">  </w:t>
            </w:r>
            <w:r w:rsidR="00126D23" w:rsidRPr="00843768">
              <w:rPr>
                <w:rFonts w:ascii="Times New Roman" w:hAnsi="Times New Roman"/>
                <w:b/>
                <w:bCs/>
                <w:color w:val="000000"/>
                <w:spacing w:val="1"/>
                <w:sz w:val="16"/>
                <w:szCs w:val="16"/>
                <w:lang w:val="hu-HU"/>
              </w:rPr>
              <w:t>Υγειονομικές πληροφορίες/</w:t>
            </w:r>
            <w:r w:rsidR="00126D23" w:rsidRPr="003A061B">
              <w:rPr>
                <w:b/>
                <w:sz w:val="16"/>
                <w:szCs w:val="16"/>
              </w:rPr>
              <w:t xml:space="preserve"> </w:t>
            </w:r>
            <w:r w:rsidRPr="00C2614D">
              <w:rPr>
                <w:rFonts w:ascii="Times New Roman" w:hAnsi="Times New Roman"/>
                <w:b/>
                <w:bCs/>
                <w:color w:val="000000"/>
                <w:spacing w:val="1"/>
                <w:sz w:val="16"/>
                <w:szCs w:val="16"/>
              </w:rPr>
              <w:t>Уверење о здравственом стању/</w:t>
            </w:r>
            <w:r w:rsidR="0081561A">
              <w:rPr>
                <w:rFonts w:ascii="Times New Roman" w:hAnsi="Times New Roman"/>
                <w:b/>
                <w:bCs/>
                <w:color w:val="000000"/>
                <w:spacing w:val="1"/>
                <w:sz w:val="16"/>
                <w:szCs w:val="16"/>
                <w:lang w:val="sr-Latn-CS"/>
              </w:rPr>
              <w:t xml:space="preserve"> </w:t>
            </w:r>
            <w:r w:rsidRPr="00C2614D">
              <w:rPr>
                <w:rFonts w:ascii="Times New Roman" w:hAnsi="Times New Roman"/>
                <w:b/>
                <w:bCs/>
                <w:color w:val="000000"/>
                <w:spacing w:val="1"/>
                <w:sz w:val="16"/>
                <w:szCs w:val="16"/>
                <w:lang w:val="hu-HU"/>
              </w:rPr>
              <w:t>Health</w:t>
            </w:r>
            <w:r w:rsidRPr="00C2614D">
              <w:rPr>
                <w:rFonts w:ascii="Times New Roman" w:hAnsi="Times New Roman"/>
                <w:b/>
                <w:bCs/>
                <w:color w:val="000000"/>
                <w:spacing w:val="1"/>
                <w:sz w:val="16"/>
                <w:szCs w:val="16"/>
              </w:rPr>
              <w:t xml:space="preserve"> </w:t>
            </w:r>
            <w:r w:rsidR="00C96571">
              <w:rPr>
                <w:rFonts w:ascii="Times New Roman" w:hAnsi="Times New Roman"/>
                <w:b/>
                <w:bCs/>
                <w:color w:val="000000"/>
                <w:spacing w:val="1"/>
                <w:sz w:val="16"/>
                <w:szCs w:val="16"/>
                <w:lang w:val="hu-HU"/>
              </w:rPr>
              <w:t>information</w:t>
            </w:r>
            <w:r w:rsidRPr="00C2614D">
              <w:rPr>
                <w:rFonts w:ascii="Times New Roman" w:hAnsi="Times New Roman"/>
                <w:b/>
                <w:sz w:val="16"/>
                <w:szCs w:val="16"/>
                <w:lang w:val="hu-HU"/>
              </w:rPr>
              <w:t xml:space="preserve"> </w:t>
            </w:r>
            <w:r w:rsidR="007772FB">
              <w:rPr>
                <w:rFonts w:ascii="Times New Roman" w:hAnsi="Times New Roman"/>
                <w:b/>
                <w:sz w:val="16"/>
                <w:szCs w:val="16"/>
                <w:lang w:val="hu-HU"/>
              </w:rPr>
              <w:t xml:space="preserve"> </w:t>
            </w:r>
          </w:p>
        </w:tc>
        <w:tc>
          <w:tcPr>
            <w:tcW w:w="0" w:type="auto"/>
            <w:gridSpan w:val="2"/>
            <w:tcBorders>
              <w:top w:val="single" w:sz="6" w:space="0" w:color="auto"/>
              <w:left w:val="single" w:sz="4" w:space="0" w:color="auto"/>
              <w:bottom w:val="single" w:sz="6" w:space="0" w:color="auto"/>
              <w:right w:val="single" w:sz="4" w:space="0" w:color="auto"/>
            </w:tcBorders>
            <w:shd w:val="clear" w:color="auto" w:fill="FFFFFF"/>
          </w:tcPr>
          <w:p w:rsidR="00646961" w:rsidRPr="00531FA8" w:rsidRDefault="00646961" w:rsidP="002B7B95">
            <w:pPr>
              <w:shd w:val="clear" w:color="auto" w:fill="FFFFFF"/>
              <w:ind w:right="1"/>
              <w:outlineLvl w:val="0"/>
              <w:rPr>
                <w:rFonts w:ascii="Times New Roman" w:hAnsi="Times New Roman"/>
                <w:color w:val="000000"/>
                <w:spacing w:val="-1"/>
                <w:sz w:val="16"/>
                <w:szCs w:val="16"/>
              </w:rPr>
            </w:pPr>
            <w:r w:rsidRPr="00C2614D">
              <w:rPr>
                <w:rFonts w:ascii="Times New Roman" w:hAnsi="Times New Roman"/>
                <w:color w:val="000000"/>
                <w:spacing w:val="-1"/>
                <w:sz w:val="16"/>
                <w:szCs w:val="16"/>
                <w:lang w:val="hu-HU"/>
              </w:rPr>
              <w:t xml:space="preserve">II.a. </w:t>
            </w:r>
            <w:r w:rsidR="001E76E2" w:rsidRPr="000376D8">
              <w:rPr>
                <w:rFonts w:ascii="Times New Roman" w:hAnsi="Times New Roman"/>
                <w:b/>
                <w:color w:val="000000"/>
                <w:spacing w:val="-1"/>
                <w:sz w:val="16"/>
                <w:szCs w:val="16"/>
                <w:lang w:val="pt-BR"/>
              </w:rPr>
              <w:t>Αριθμός πιστοποιητικού</w:t>
            </w:r>
            <w:r w:rsidR="001E76E2" w:rsidRPr="00C42053">
              <w:rPr>
                <w:sz w:val="16"/>
                <w:szCs w:val="16"/>
              </w:rPr>
              <w:t>/</w:t>
            </w:r>
            <w:r w:rsidR="001E76E2" w:rsidRPr="00A95812">
              <w:rPr>
                <w:sz w:val="16"/>
                <w:szCs w:val="16"/>
              </w:rPr>
              <w:t xml:space="preserve"> </w:t>
            </w:r>
            <w:r w:rsidRPr="00C2614D">
              <w:rPr>
                <w:rFonts w:ascii="Times New Roman" w:hAnsi="Times New Roman"/>
                <w:b/>
                <w:color w:val="000000"/>
                <w:spacing w:val="-5"/>
                <w:sz w:val="16"/>
                <w:szCs w:val="16"/>
              </w:rPr>
              <w:t xml:space="preserve">Серијски број </w:t>
            </w:r>
            <w:r w:rsidR="00C00C28">
              <w:rPr>
                <w:rFonts w:ascii="Times New Roman" w:hAnsi="Times New Roman"/>
                <w:b/>
                <w:color w:val="000000"/>
                <w:spacing w:val="-5"/>
                <w:sz w:val="16"/>
                <w:szCs w:val="16"/>
              </w:rPr>
              <w:t>уверења</w:t>
            </w:r>
            <w:r w:rsidR="00A95812" w:rsidRPr="00A95812">
              <w:rPr>
                <w:rFonts w:ascii="Times New Roman" w:hAnsi="Times New Roman"/>
                <w:color w:val="000000"/>
                <w:spacing w:val="-1"/>
                <w:sz w:val="16"/>
                <w:szCs w:val="16"/>
              </w:rPr>
              <w:t xml:space="preserve">/ </w:t>
            </w:r>
            <w:r w:rsidRPr="00C2614D">
              <w:rPr>
                <w:rFonts w:ascii="Times New Roman" w:hAnsi="Times New Roman"/>
                <w:color w:val="000000"/>
                <w:spacing w:val="-1"/>
                <w:sz w:val="16"/>
                <w:szCs w:val="16"/>
                <w:lang w:val="pt-BR"/>
              </w:rPr>
              <w:t>Certificate reference number</w:t>
            </w:r>
            <w:r w:rsidRPr="00C2614D">
              <w:rPr>
                <w:rFonts w:ascii="Times New Roman" w:hAnsi="Times New Roman"/>
                <w:color w:val="000000"/>
                <w:sz w:val="16"/>
                <w:szCs w:val="16"/>
                <w:lang w:val="hu-HU"/>
              </w:rPr>
              <w:t xml:space="preserve"> </w:t>
            </w:r>
            <w:r w:rsidRPr="00C2614D">
              <w:rPr>
                <w:rFonts w:ascii="Times New Roman" w:hAnsi="Times New Roman"/>
                <w:color w:val="000000"/>
                <w:sz w:val="16"/>
                <w:szCs w:val="16"/>
              </w:rPr>
              <w:t xml:space="preserve">          </w:t>
            </w:r>
          </w:p>
        </w:tc>
        <w:tc>
          <w:tcPr>
            <w:tcW w:w="729" w:type="dxa"/>
            <w:tcBorders>
              <w:top w:val="single" w:sz="6" w:space="0" w:color="auto"/>
              <w:left w:val="single" w:sz="4" w:space="0" w:color="auto"/>
              <w:bottom w:val="single" w:sz="6" w:space="0" w:color="auto"/>
              <w:right w:val="single" w:sz="6" w:space="0" w:color="auto"/>
              <w:tr2bl w:val="single" w:sz="4" w:space="0" w:color="auto"/>
            </w:tcBorders>
            <w:shd w:val="clear" w:color="auto" w:fill="FFFFFF"/>
          </w:tcPr>
          <w:p w:rsidR="00646961" w:rsidRPr="00C2614D" w:rsidRDefault="00646961" w:rsidP="002B7B95">
            <w:pPr>
              <w:shd w:val="clear" w:color="auto" w:fill="FFFFFF"/>
              <w:ind w:right="1"/>
              <w:rPr>
                <w:rFonts w:ascii="Times New Roman" w:hAnsi="Times New Roman"/>
                <w:sz w:val="16"/>
                <w:szCs w:val="16"/>
              </w:rPr>
            </w:pPr>
            <w:r w:rsidRPr="00C2614D">
              <w:rPr>
                <w:rFonts w:ascii="Times New Roman" w:hAnsi="Times New Roman"/>
                <w:color w:val="000000"/>
                <w:spacing w:val="-1"/>
                <w:sz w:val="16"/>
                <w:szCs w:val="16"/>
              </w:rPr>
              <w:t xml:space="preserve">II.b. </w:t>
            </w:r>
          </w:p>
        </w:tc>
      </w:tr>
      <w:tr w:rsidR="00646961" w:rsidRPr="00A50884" w:rsidTr="002B7B95">
        <w:trPr>
          <w:trHeight w:hRule="exact" w:val="13611"/>
        </w:trPr>
        <w:tc>
          <w:tcPr>
            <w:tcW w:w="0" w:type="auto"/>
            <w:tcBorders>
              <w:top w:val="nil"/>
              <w:left w:val="single" w:sz="6" w:space="0" w:color="auto"/>
              <w:bottom w:val="single" w:sz="6" w:space="0" w:color="auto"/>
              <w:right w:val="single" w:sz="4" w:space="0" w:color="auto"/>
            </w:tcBorders>
            <w:shd w:val="clear" w:color="auto" w:fill="FFFFFF"/>
            <w:textDirection w:val="btLr"/>
          </w:tcPr>
          <w:p w:rsidR="00646961" w:rsidRPr="00C1787B" w:rsidRDefault="007D0E91" w:rsidP="002B7B95">
            <w:pPr>
              <w:ind w:left="910" w:right="1" w:hanging="330"/>
              <w:jc w:val="center"/>
              <w:rPr>
                <w:rFonts w:ascii="Times New Roman" w:hAnsi="Times New Roman"/>
                <w:b/>
                <w:sz w:val="16"/>
                <w:szCs w:val="16"/>
                <w:lang w:val="en-US"/>
              </w:rPr>
            </w:pPr>
            <w:r w:rsidRPr="00695540">
              <w:rPr>
                <w:rFonts w:ascii="Times New Roman" w:hAnsi="Times New Roman"/>
                <w:b/>
                <w:sz w:val="16"/>
                <w:szCs w:val="16"/>
              </w:rPr>
              <w:t xml:space="preserve">Μέρος II: Πιστοποίηση/ </w:t>
            </w:r>
            <w:r w:rsidR="00646961" w:rsidRPr="00A50884">
              <w:rPr>
                <w:rFonts w:ascii="Times New Roman" w:hAnsi="Times New Roman"/>
                <w:b/>
                <w:sz w:val="16"/>
                <w:szCs w:val="16"/>
              </w:rPr>
              <w:t>Део II:Уверење</w:t>
            </w:r>
            <w:r w:rsidR="00695540" w:rsidRPr="00C1787B">
              <w:rPr>
                <w:rFonts w:ascii="Times New Roman" w:hAnsi="Times New Roman"/>
                <w:b/>
                <w:sz w:val="16"/>
                <w:szCs w:val="16"/>
                <w:lang w:val="en-US"/>
              </w:rPr>
              <w:t>/</w:t>
            </w:r>
            <w:r w:rsidR="007A68D8" w:rsidRPr="00C1787B">
              <w:rPr>
                <w:rFonts w:ascii="Times New Roman" w:hAnsi="Times New Roman"/>
                <w:b/>
                <w:sz w:val="16"/>
                <w:szCs w:val="16"/>
                <w:lang w:val="en-US"/>
              </w:rPr>
              <w:t xml:space="preserve"> </w:t>
            </w:r>
            <w:r w:rsidR="00646961" w:rsidRPr="00A50884">
              <w:rPr>
                <w:rFonts w:ascii="Times New Roman" w:hAnsi="Times New Roman"/>
                <w:sz w:val="16"/>
                <w:szCs w:val="16"/>
              </w:rPr>
              <w:t>Part II: Certification</w:t>
            </w:r>
          </w:p>
          <w:p w:rsidR="00646961" w:rsidRPr="00A50884" w:rsidRDefault="00646961" w:rsidP="002B7B95">
            <w:pPr>
              <w:spacing w:line="149" w:lineRule="exact"/>
              <w:ind w:left="910" w:right="1" w:hanging="330"/>
              <w:jc w:val="center"/>
              <w:rPr>
                <w:rFonts w:ascii="Times New Roman" w:hAnsi="Times New Roman"/>
                <w:sz w:val="16"/>
                <w:szCs w:val="16"/>
                <w:lang w:val="en-US"/>
              </w:rPr>
            </w:pPr>
          </w:p>
        </w:tc>
        <w:tc>
          <w:tcPr>
            <w:tcW w:w="10357" w:type="dxa"/>
            <w:gridSpan w:val="5"/>
            <w:tcBorders>
              <w:top w:val="nil"/>
              <w:left w:val="single" w:sz="4" w:space="0" w:color="auto"/>
              <w:bottom w:val="single" w:sz="6" w:space="0" w:color="auto"/>
              <w:right w:val="single" w:sz="6" w:space="0" w:color="auto"/>
            </w:tcBorders>
            <w:shd w:val="clear" w:color="auto" w:fill="FFFFFF"/>
          </w:tcPr>
          <w:p w:rsidR="00064994" w:rsidRPr="00A50884" w:rsidRDefault="006D2AA2" w:rsidP="006F1E0C">
            <w:pPr>
              <w:ind w:right="102"/>
              <w:rPr>
                <w:rFonts w:ascii="Times New Roman" w:hAnsi="Times New Roman"/>
                <w:b/>
                <w:bCs/>
                <w:sz w:val="16"/>
                <w:szCs w:val="16"/>
                <w:lang w:val="sr-Latn-CS"/>
              </w:rPr>
            </w:pPr>
            <w:r w:rsidRPr="00A50884">
              <w:rPr>
                <w:rFonts w:ascii="Times New Roman" w:hAnsi="Times New Roman"/>
                <w:b/>
                <w:bCs/>
                <w:spacing w:val="1"/>
                <w:sz w:val="16"/>
                <w:szCs w:val="16"/>
              </w:rPr>
              <w:t xml:space="preserve">II.1  </w:t>
            </w:r>
            <w:r w:rsidR="00481462" w:rsidRPr="00153D67">
              <w:rPr>
                <w:rFonts w:ascii="Times New Roman" w:hAnsi="Times New Roman"/>
                <w:b/>
                <w:bCs/>
                <w:sz w:val="16"/>
                <w:szCs w:val="16"/>
              </w:rPr>
              <w:t>Βεβαίωση υγείας ζώων/</w:t>
            </w:r>
            <w:r w:rsidR="00481462" w:rsidRPr="003A061B">
              <w:rPr>
                <w:b/>
                <w:sz w:val="16"/>
                <w:szCs w:val="16"/>
              </w:rPr>
              <w:t xml:space="preserve"> </w:t>
            </w:r>
            <w:r w:rsidRPr="00A50884">
              <w:rPr>
                <w:rFonts w:ascii="Times New Roman" w:hAnsi="Times New Roman"/>
                <w:b/>
                <w:bCs/>
                <w:sz w:val="16"/>
                <w:szCs w:val="16"/>
              </w:rPr>
              <w:t>Потврда о здрављу животиња/ Animal Нealth attestatio</w:t>
            </w:r>
            <w:r w:rsidRPr="00A50884">
              <w:rPr>
                <w:rFonts w:ascii="Times New Roman" w:hAnsi="Times New Roman"/>
                <w:b/>
                <w:bCs/>
                <w:sz w:val="16"/>
                <w:szCs w:val="16"/>
                <w:lang w:val="sr-Latn-CS"/>
              </w:rPr>
              <w:t>n</w:t>
            </w:r>
          </w:p>
          <w:p w:rsidR="00064994" w:rsidRPr="00A50884" w:rsidRDefault="00064994" w:rsidP="006F1E0C">
            <w:pPr>
              <w:ind w:right="102"/>
              <w:rPr>
                <w:rFonts w:ascii="Times New Roman" w:hAnsi="Times New Roman"/>
                <w:b/>
                <w:bCs/>
                <w:sz w:val="16"/>
                <w:szCs w:val="16"/>
                <w:lang w:val="sr-Latn-CS"/>
              </w:rPr>
            </w:pPr>
          </w:p>
          <w:p w:rsidR="00D4318E" w:rsidRPr="0029463C" w:rsidRDefault="00E06D43" w:rsidP="006F1E0C">
            <w:pPr>
              <w:ind w:right="102"/>
              <w:rPr>
                <w:rStyle w:val="hps"/>
                <w:sz w:val="16"/>
                <w:szCs w:val="16"/>
                <w:lang w:val="sr-Latn-CS"/>
              </w:rPr>
            </w:pPr>
            <w:r w:rsidRPr="001C0628">
              <w:rPr>
                <w:rFonts w:ascii="Times New Roman" w:hAnsi="Times New Roman"/>
                <w:spacing w:val="6"/>
                <w:sz w:val="16"/>
                <w:szCs w:val="16"/>
              </w:rPr>
              <w:t>Ο υπογεγραμμένος</w:t>
            </w:r>
            <w:r w:rsidRPr="001C0628">
              <w:rPr>
                <w:rFonts w:ascii="Times New Roman" w:hAnsi="Times New Roman"/>
                <w:color w:val="000000"/>
                <w:spacing w:val="6"/>
                <w:sz w:val="16"/>
                <w:szCs w:val="16"/>
              </w:rPr>
              <w:t xml:space="preserve"> </w:t>
            </w:r>
            <w:r w:rsidRPr="001C0628">
              <w:rPr>
                <w:rFonts w:ascii="Times New Roman" w:hAnsi="Times New Roman"/>
                <w:spacing w:val="6"/>
                <w:sz w:val="16"/>
                <w:szCs w:val="16"/>
              </w:rPr>
              <w:t>επίσημος κτηνίατρος</w:t>
            </w:r>
            <w:r w:rsidRPr="001C0628">
              <w:rPr>
                <w:rFonts w:ascii="Times New Roman" w:hAnsi="Times New Roman"/>
                <w:color w:val="000000"/>
                <w:spacing w:val="6"/>
                <w:sz w:val="16"/>
                <w:szCs w:val="16"/>
              </w:rPr>
              <w:t xml:space="preserve">, </w:t>
            </w:r>
            <w:r w:rsidRPr="001C0628">
              <w:rPr>
                <w:rFonts w:ascii="Times New Roman" w:hAnsi="Times New Roman"/>
                <w:spacing w:val="6"/>
                <w:sz w:val="16"/>
                <w:szCs w:val="16"/>
              </w:rPr>
              <w:t>δηλώνω ότι</w:t>
            </w:r>
            <w:r w:rsidRPr="001C0628">
              <w:rPr>
                <w:rFonts w:ascii="Times New Roman" w:hAnsi="Times New Roman"/>
                <w:color w:val="000000"/>
                <w:spacing w:val="6"/>
                <w:sz w:val="16"/>
                <w:szCs w:val="16"/>
              </w:rPr>
              <w:t xml:space="preserve"> </w:t>
            </w:r>
            <w:r w:rsidRPr="001C0628">
              <w:rPr>
                <w:rFonts w:ascii="Times New Roman" w:hAnsi="Times New Roman"/>
                <w:spacing w:val="6"/>
                <w:sz w:val="16"/>
                <w:szCs w:val="16"/>
              </w:rPr>
              <w:t>γνωρίζω τις σχετικές</w:t>
            </w:r>
            <w:r w:rsidRPr="001C0628">
              <w:rPr>
                <w:rFonts w:ascii="Times New Roman" w:hAnsi="Times New Roman"/>
                <w:color w:val="000000"/>
                <w:spacing w:val="6"/>
                <w:sz w:val="16"/>
                <w:szCs w:val="16"/>
              </w:rPr>
              <w:t xml:space="preserve"> </w:t>
            </w:r>
            <w:r w:rsidRPr="001C0628">
              <w:rPr>
                <w:rFonts w:ascii="Times New Roman" w:hAnsi="Times New Roman"/>
                <w:spacing w:val="6"/>
                <w:sz w:val="16"/>
                <w:szCs w:val="16"/>
              </w:rPr>
              <w:t xml:space="preserve">διατάξεις </w:t>
            </w:r>
            <w:r w:rsidR="00F6004B" w:rsidRPr="0029463C">
              <w:rPr>
                <w:rFonts w:ascii="Times New Roman" w:hAnsi="Times New Roman"/>
                <w:spacing w:val="6"/>
                <w:sz w:val="16"/>
                <w:szCs w:val="16"/>
                <w:lang w:val="el-GR"/>
              </w:rPr>
              <w:t xml:space="preserve">του </w:t>
            </w:r>
            <w:r w:rsidR="00F6004B" w:rsidRPr="0029463C">
              <w:rPr>
                <w:rFonts w:ascii="Times New Roman" w:hAnsi="Times New Roman"/>
                <w:spacing w:val="6"/>
                <w:sz w:val="16"/>
                <w:szCs w:val="16"/>
              </w:rPr>
              <w:t>Κανονισμ</w:t>
            </w:r>
            <w:r w:rsidR="00F6004B" w:rsidRPr="0029463C">
              <w:rPr>
                <w:rFonts w:ascii="Times New Roman" w:hAnsi="Times New Roman"/>
                <w:spacing w:val="6"/>
                <w:sz w:val="16"/>
                <w:szCs w:val="16"/>
                <w:lang w:val="el-GR"/>
              </w:rPr>
              <w:t>ού</w:t>
            </w:r>
            <w:r w:rsidR="006C542A" w:rsidRPr="0029463C">
              <w:rPr>
                <w:rFonts w:ascii="Times New Roman" w:hAnsi="Times New Roman"/>
                <w:spacing w:val="6"/>
                <w:sz w:val="16"/>
                <w:szCs w:val="16"/>
                <w:lang w:val="el-GR"/>
              </w:rPr>
              <w:t xml:space="preserve"> (ΕΕ)</w:t>
            </w:r>
            <w:r w:rsidR="00F6004B" w:rsidRPr="0029463C">
              <w:rPr>
                <w:rFonts w:ascii="Times New Roman" w:hAnsi="Times New Roman"/>
                <w:spacing w:val="6"/>
                <w:sz w:val="16"/>
                <w:szCs w:val="16"/>
              </w:rPr>
              <w:t xml:space="preserve"> 2016/429 </w:t>
            </w:r>
            <w:r w:rsidR="00EA72A3" w:rsidRPr="0029463C">
              <w:rPr>
                <w:rFonts w:ascii="Times New Roman" w:hAnsi="Times New Roman"/>
                <w:spacing w:val="6"/>
                <w:sz w:val="16"/>
                <w:szCs w:val="16"/>
              </w:rPr>
              <w:t xml:space="preserve">και του κανονισμού (ΕΚ) αριθ. 853/2004 </w:t>
            </w:r>
            <w:r w:rsidR="001A1883" w:rsidRPr="0029463C">
              <w:rPr>
                <w:rFonts w:ascii="Times New Roman" w:hAnsi="Times New Roman"/>
                <w:spacing w:val="6"/>
                <w:sz w:val="16"/>
                <w:szCs w:val="16"/>
              </w:rPr>
              <w:t>και βεβαιώνω ότι το γαλακτοκομικό προϊόν που περιγράφεται ανωτέρω</w:t>
            </w:r>
            <w:r w:rsidR="001A1883" w:rsidRPr="0029463C">
              <w:rPr>
                <w:sz w:val="16"/>
                <w:szCs w:val="16"/>
              </w:rPr>
              <w:t xml:space="preserve"> </w:t>
            </w:r>
            <w:r w:rsidRPr="0029463C">
              <w:rPr>
                <w:rStyle w:val="hps"/>
                <w:sz w:val="16"/>
                <w:szCs w:val="16"/>
                <w:lang w:val="sr-Latn-CS"/>
              </w:rPr>
              <w:t>/</w:t>
            </w:r>
          </w:p>
          <w:p w:rsidR="006D2AA2" w:rsidRPr="0029463C" w:rsidRDefault="006D2AA2" w:rsidP="006F1E0C">
            <w:pPr>
              <w:ind w:right="102"/>
              <w:rPr>
                <w:rFonts w:ascii="Times New Roman" w:hAnsi="Times New Roman"/>
                <w:b/>
                <w:sz w:val="16"/>
                <w:szCs w:val="16"/>
              </w:rPr>
            </w:pPr>
            <w:r w:rsidRPr="0029463C">
              <w:rPr>
                <w:rFonts w:ascii="Times New Roman" w:hAnsi="Times New Roman"/>
                <w:sz w:val="16"/>
                <w:szCs w:val="16"/>
              </w:rPr>
              <w:t xml:space="preserve">Ја, доле потписани овлашћени ветеринар изјављујем да сам упознат са одговарајућим одредбама </w:t>
            </w:r>
            <w:r w:rsidR="00E9123D" w:rsidRPr="0029463C">
              <w:rPr>
                <w:rFonts w:ascii="Times New Roman" w:hAnsi="Times New Roman" w:hint="eastAsia"/>
                <w:spacing w:val="6"/>
                <w:sz w:val="16"/>
                <w:szCs w:val="16"/>
              </w:rPr>
              <w:t>Уредба</w:t>
            </w:r>
            <w:r w:rsidR="00E9123D" w:rsidRPr="0029463C">
              <w:rPr>
                <w:rFonts w:ascii="Times New Roman" w:hAnsi="Times New Roman"/>
                <w:spacing w:val="6"/>
                <w:sz w:val="16"/>
                <w:szCs w:val="16"/>
              </w:rPr>
              <w:t xml:space="preserve"> (</w:t>
            </w:r>
            <w:r w:rsidR="00E9123D" w:rsidRPr="0029463C">
              <w:rPr>
                <w:rFonts w:ascii="Times New Roman" w:hAnsi="Times New Roman" w:hint="eastAsia"/>
                <w:spacing w:val="6"/>
                <w:sz w:val="16"/>
                <w:szCs w:val="16"/>
              </w:rPr>
              <w:t>ЕУ</w:t>
            </w:r>
            <w:r w:rsidR="00E9123D" w:rsidRPr="0029463C">
              <w:rPr>
                <w:rFonts w:ascii="Times New Roman" w:hAnsi="Times New Roman"/>
                <w:spacing w:val="6"/>
                <w:sz w:val="16"/>
                <w:szCs w:val="16"/>
              </w:rPr>
              <w:t>)</w:t>
            </w:r>
            <w:r w:rsidR="00B405F4" w:rsidRPr="0029463C">
              <w:t xml:space="preserve"> </w:t>
            </w:r>
            <w:r w:rsidR="00B405F4" w:rsidRPr="0029463C">
              <w:rPr>
                <w:rFonts w:ascii="Times New Roman" w:hAnsi="Times New Roman"/>
                <w:spacing w:val="6"/>
                <w:sz w:val="16"/>
                <w:szCs w:val="16"/>
              </w:rPr>
              <w:t xml:space="preserve">2016/429 </w:t>
            </w:r>
            <w:r w:rsidR="00B405F4" w:rsidRPr="0029463C">
              <w:rPr>
                <w:rFonts w:ascii="Times New Roman" w:hAnsi="Times New Roman"/>
                <w:spacing w:val="6"/>
                <w:sz w:val="16"/>
                <w:szCs w:val="16"/>
                <w:lang w:val="sr-Latn-CS"/>
              </w:rPr>
              <w:t xml:space="preserve"> </w:t>
            </w:r>
            <w:r w:rsidRPr="0029463C">
              <w:rPr>
                <w:rFonts w:ascii="Times New Roman" w:hAnsi="Times New Roman"/>
                <w:spacing w:val="6"/>
                <w:sz w:val="16"/>
                <w:szCs w:val="16"/>
              </w:rPr>
              <w:t>и Уредбе (ЕК) бр. 853/2004 и овим потврђујем да производи од млека описани горе</w:t>
            </w:r>
            <w:r w:rsidRPr="0029463C">
              <w:rPr>
                <w:rFonts w:ascii="Times New Roman" w:hAnsi="Times New Roman"/>
                <w:b/>
                <w:sz w:val="16"/>
                <w:szCs w:val="16"/>
              </w:rPr>
              <w:t>:/</w:t>
            </w:r>
          </w:p>
          <w:p w:rsidR="006D2AA2" w:rsidRPr="0029463C" w:rsidRDefault="006D2AA2" w:rsidP="006F1E0C">
            <w:pPr>
              <w:ind w:right="102"/>
              <w:rPr>
                <w:rFonts w:ascii="Times New Roman" w:hAnsi="Times New Roman"/>
                <w:b/>
                <w:spacing w:val="6"/>
                <w:sz w:val="16"/>
                <w:szCs w:val="16"/>
              </w:rPr>
            </w:pPr>
            <w:r w:rsidRPr="0029463C">
              <w:rPr>
                <w:rFonts w:ascii="Times New Roman" w:hAnsi="Times New Roman"/>
                <w:spacing w:val="6"/>
                <w:sz w:val="16"/>
                <w:szCs w:val="16"/>
              </w:rPr>
              <w:t>I, the undersigned official veterinarian, declare that I am aware of the relevant provisions of</w:t>
            </w:r>
            <w:r w:rsidRPr="0029463C">
              <w:rPr>
                <w:rFonts w:ascii="Times New Roman" w:hAnsi="Times New Roman"/>
                <w:spacing w:val="6"/>
                <w:sz w:val="16"/>
                <w:szCs w:val="16"/>
                <w:lang w:val="en-US"/>
              </w:rPr>
              <w:t xml:space="preserve"> </w:t>
            </w:r>
            <w:r w:rsidR="00966F38" w:rsidRPr="0029463C">
              <w:rPr>
                <w:rFonts w:ascii="Times New Roman" w:hAnsi="Times New Roman"/>
                <w:spacing w:val="6"/>
                <w:sz w:val="16"/>
                <w:szCs w:val="16"/>
                <w:lang w:val="en-US"/>
              </w:rPr>
              <w:t xml:space="preserve">Regulation (EU) 2016/429 </w:t>
            </w:r>
            <w:r w:rsidRPr="0029463C">
              <w:rPr>
                <w:rFonts w:ascii="Times New Roman" w:hAnsi="Times New Roman"/>
                <w:spacing w:val="6"/>
                <w:sz w:val="16"/>
                <w:szCs w:val="16"/>
              </w:rPr>
              <w:t>and of Regulation (EC) No 853/2004 and hereby certify that the dairy product described above:</w:t>
            </w:r>
          </w:p>
          <w:p w:rsidR="00064994" w:rsidRPr="00A50884" w:rsidRDefault="00064994" w:rsidP="006F1E0C">
            <w:pPr>
              <w:ind w:right="102"/>
              <w:rPr>
                <w:rFonts w:ascii="Times New Roman" w:hAnsi="Times New Roman"/>
                <w:iCs/>
                <w:color w:val="000000"/>
                <w:spacing w:val="6"/>
                <w:sz w:val="16"/>
                <w:szCs w:val="16"/>
                <w:lang w:val="sr-Latn-CS"/>
              </w:rPr>
            </w:pPr>
          </w:p>
          <w:p w:rsidR="00AF2918" w:rsidRPr="00F26BDE" w:rsidRDefault="006D2AA2" w:rsidP="006F1E0C">
            <w:pPr>
              <w:ind w:right="102"/>
              <w:rPr>
                <w:rFonts w:ascii="Times New Roman" w:hAnsi="Times New Roman"/>
                <w:color w:val="000000"/>
                <w:spacing w:val="6"/>
                <w:sz w:val="16"/>
                <w:szCs w:val="16"/>
                <w:lang w:val="sr-Latn-CS"/>
              </w:rPr>
            </w:pPr>
            <w:r w:rsidRPr="00A50884">
              <w:rPr>
                <w:rFonts w:ascii="Times New Roman" w:hAnsi="Times New Roman"/>
                <w:color w:val="000000"/>
                <w:spacing w:val="6"/>
                <w:sz w:val="16"/>
                <w:szCs w:val="16"/>
              </w:rPr>
              <w:t xml:space="preserve">(а) </w:t>
            </w:r>
            <w:r w:rsidR="00CF6E5A" w:rsidRPr="00F26BDE">
              <w:rPr>
                <w:rFonts w:ascii="Times New Roman" w:hAnsi="Times New Roman"/>
                <w:color w:val="000000"/>
                <w:spacing w:val="6"/>
                <w:sz w:val="16"/>
                <w:szCs w:val="16"/>
              </w:rPr>
              <w:t>προέρχεται από ζώα</w:t>
            </w:r>
            <w:r w:rsidR="00AD388E" w:rsidRPr="00AD388E">
              <w:rPr>
                <w:rFonts w:ascii="Times New Roman" w:hAnsi="Times New Roman"/>
                <w:color w:val="000000"/>
                <w:spacing w:val="6"/>
                <w:sz w:val="16"/>
                <w:szCs w:val="16"/>
                <w:lang w:val="sr-Latn-CS"/>
              </w:rPr>
              <w:t>:</w:t>
            </w:r>
            <w:r w:rsidR="00AD388E">
              <w:rPr>
                <w:rFonts w:ascii="Times New Roman" w:hAnsi="Times New Roman"/>
                <w:color w:val="000000"/>
                <w:spacing w:val="6"/>
                <w:sz w:val="16"/>
                <w:szCs w:val="16"/>
                <w:lang w:val="sr-Latn-CS"/>
              </w:rPr>
              <w:t xml:space="preserve"> </w:t>
            </w:r>
            <w:r w:rsidR="00CF6E5A" w:rsidRPr="00F26BDE">
              <w:rPr>
                <w:rFonts w:ascii="Times New Roman" w:hAnsi="Times New Roman"/>
                <w:color w:val="000000"/>
                <w:spacing w:val="6"/>
                <w:sz w:val="16"/>
                <w:szCs w:val="16"/>
              </w:rPr>
              <w:t>/</w:t>
            </w:r>
            <w:r w:rsidR="00CF6E5A" w:rsidRPr="00C42053">
              <w:rPr>
                <w:rFonts w:ascii="Myriad Pro" w:hAnsi="Myriad Pro" w:cs="Arial"/>
                <w:sz w:val="12"/>
                <w:szCs w:val="12"/>
                <w:lang w:val="mk-MK"/>
              </w:rPr>
              <w:t xml:space="preserve"> </w:t>
            </w:r>
            <w:r w:rsidRPr="00A50884">
              <w:rPr>
                <w:rFonts w:ascii="Times New Roman" w:hAnsi="Times New Roman"/>
                <w:color w:val="000000"/>
                <w:spacing w:val="6"/>
                <w:sz w:val="16"/>
                <w:szCs w:val="16"/>
              </w:rPr>
              <w:t>су добијени од животиња</w:t>
            </w:r>
            <w:r w:rsidRPr="00A50884">
              <w:rPr>
                <w:rFonts w:ascii="Times New Roman" w:hAnsi="Times New Roman"/>
                <w:sz w:val="16"/>
                <w:szCs w:val="16"/>
              </w:rPr>
              <w:t xml:space="preserve">:/ </w:t>
            </w:r>
            <w:r w:rsidRPr="00A50884">
              <w:rPr>
                <w:rFonts w:ascii="Times New Roman" w:hAnsi="Times New Roman"/>
                <w:color w:val="000000"/>
                <w:spacing w:val="6"/>
                <w:sz w:val="16"/>
                <w:szCs w:val="16"/>
              </w:rPr>
              <w:t>has been obtained from animals:</w:t>
            </w:r>
          </w:p>
          <w:p w:rsidR="006D2AA2" w:rsidRPr="00A50884" w:rsidRDefault="006D2AA2" w:rsidP="006F1E0C">
            <w:pPr>
              <w:ind w:right="102"/>
              <w:rPr>
                <w:rFonts w:ascii="Times New Roman" w:hAnsi="Times New Roman"/>
                <w:color w:val="000000"/>
                <w:spacing w:val="6"/>
                <w:sz w:val="16"/>
                <w:szCs w:val="16"/>
              </w:rPr>
            </w:pPr>
          </w:p>
          <w:p w:rsidR="00FB1445" w:rsidRPr="00FB1445" w:rsidRDefault="007A73F8" w:rsidP="006F1E0C">
            <w:pPr>
              <w:numPr>
                <w:ilvl w:val="0"/>
                <w:numId w:val="30"/>
              </w:numPr>
              <w:tabs>
                <w:tab w:val="left" w:pos="933"/>
              </w:tabs>
              <w:ind w:right="102"/>
              <w:rPr>
                <w:rFonts w:ascii="Times New Roman" w:hAnsi="Times New Roman"/>
                <w:color w:val="000000"/>
                <w:spacing w:val="6"/>
                <w:sz w:val="16"/>
                <w:szCs w:val="16"/>
              </w:rPr>
            </w:pPr>
            <w:r w:rsidRPr="007A73F8">
              <w:rPr>
                <w:rFonts w:ascii="Times New Roman" w:hAnsi="Times New Roman"/>
                <w:sz w:val="16"/>
                <w:szCs w:val="16"/>
              </w:rPr>
              <w:t xml:space="preserve"> </w:t>
            </w:r>
            <w:r>
              <w:rPr>
                <w:rFonts w:ascii="Times New Roman" w:hAnsi="Times New Roman"/>
                <w:sz w:val="16"/>
                <w:szCs w:val="16"/>
                <w:lang w:val="el-GR"/>
              </w:rPr>
              <w:t>που</w:t>
            </w:r>
            <w:r w:rsidRPr="007A73F8">
              <w:rPr>
                <w:rFonts w:ascii="Times New Roman" w:hAnsi="Times New Roman"/>
                <w:sz w:val="16"/>
                <w:szCs w:val="16"/>
              </w:rPr>
              <w:t xml:space="preserve"> </w:t>
            </w:r>
            <w:r>
              <w:rPr>
                <w:rFonts w:ascii="Times New Roman" w:hAnsi="Times New Roman"/>
                <w:sz w:val="16"/>
                <w:szCs w:val="16"/>
                <w:lang w:val="el-GR"/>
              </w:rPr>
              <w:t>τελούν</w:t>
            </w:r>
            <w:r w:rsidRPr="007A73F8">
              <w:rPr>
                <w:rFonts w:ascii="Times New Roman" w:hAnsi="Times New Roman"/>
                <w:sz w:val="16"/>
                <w:szCs w:val="16"/>
              </w:rPr>
              <w:t xml:space="preserve"> </w:t>
            </w:r>
            <w:r>
              <w:rPr>
                <w:rFonts w:ascii="Times New Roman" w:hAnsi="Times New Roman"/>
                <w:sz w:val="16"/>
                <w:szCs w:val="16"/>
                <w:lang w:val="el-GR"/>
              </w:rPr>
              <w:t>υπό</w:t>
            </w:r>
            <w:r w:rsidRPr="007A73F8">
              <w:rPr>
                <w:rFonts w:ascii="Times New Roman" w:hAnsi="Times New Roman"/>
                <w:sz w:val="16"/>
                <w:szCs w:val="16"/>
              </w:rPr>
              <w:t xml:space="preserve"> </w:t>
            </w:r>
            <w:r>
              <w:rPr>
                <w:rFonts w:ascii="Times New Roman" w:hAnsi="Times New Roman"/>
                <w:sz w:val="16"/>
                <w:szCs w:val="16"/>
                <w:lang w:val="el-GR"/>
              </w:rPr>
              <w:t>τον</w:t>
            </w:r>
            <w:r w:rsidRPr="007A73F8">
              <w:rPr>
                <w:rFonts w:ascii="Times New Roman" w:hAnsi="Times New Roman"/>
                <w:sz w:val="16"/>
                <w:szCs w:val="16"/>
              </w:rPr>
              <w:t xml:space="preserve"> </w:t>
            </w:r>
            <w:r>
              <w:rPr>
                <w:rFonts w:ascii="Times New Roman" w:hAnsi="Times New Roman"/>
                <w:sz w:val="16"/>
                <w:szCs w:val="16"/>
                <w:lang w:val="el-GR"/>
              </w:rPr>
              <w:t>έλεγχο</w:t>
            </w:r>
            <w:r w:rsidRPr="007A73F8">
              <w:rPr>
                <w:rFonts w:ascii="Times New Roman" w:hAnsi="Times New Roman"/>
                <w:sz w:val="16"/>
                <w:szCs w:val="16"/>
              </w:rPr>
              <w:t xml:space="preserve"> </w:t>
            </w:r>
            <w:r>
              <w:rPr>
                <w:rFonts w:ascii="Times New Roman" w:hAnsi="Times New Roman"/>
                <w:sz w:val="16"/>
                <w:szCs w:val="16"/>
                <w:lang w:val="el-GR"/>
              </w:rPr>
              <w:t>της</w:t>
            </w:r>
            <w:r w:rsidRPr="007A73F8">
              <w:rPr>
                <w:rFonts w:ascii="Times New Roman" w:hAnsi="Times New Roman"/>
                <w:sz w:val="16"/>
                <w:szCs w:val="16"/>
              </w:rPr>
              <w:t xml:space="preserve"> </w:t>
            </w:r>
            <w:r>
              <w:rPr>
                <w:rFonts w:ascii="Times New Roman" w:hAnsi="Times New Roman"/>
                <w:sz w:val="16"/>
                <w:szCs w:val="16"/>
                <w:lang w:val="el-GR"/>
              </w:rPr>
              <w:t>επίσημης</w:t>
            </w:r>
            <w:r w:rsidRPr="007A73F8">
              <w:rPr>
                <w:rFonts w:ascii="Times New Roman" w:hAnsi="Times New Roman"/>
                <w:sz w:val="16"/>
                <w:szCs w:val="16"/>
              </w:rPr>
              <w:t xml:space="preserve"> </w:t>
            </w:r>
            <w:r>
              <w:rPr>
                <w:rFonts w:ascii="Times New Roman" w:hAnsi="Times New Roman"/>
                <w:sz w:val="16"/>
                <w:szCs w:val="16"/>
                <w:lang w:val="el-GR"/>
              </w:rPr>
              <w:t>κτηνιατρικής</w:t>
            </w:r>
            <w:r w:rsidRPr="007A73F8">
              <w:rPr>
                <w:rFonts w:ascii="Times New Roman" w:hAnsi="Times New Roman"/>
                <w:sz w:val="16"/>
                <w:szCs w:val="16"/>
              </w:rPr>
              <w:t xml:space="preserve"> </w:t>
            </w:r>
            <w:r>
              <w:rPr>
                <w:rFonts w:ascii="Times New Roman" w:hAnsi="Times New Roman"/>
                <w:sz w:val="16"/>
                <w:szCs w:val="16"/>
                <w:lang w:val="el-GR"/>
              </w:rPr>
              <w:t>υπηρεσίας</w:t>
            </w:r>
            <w:r w:rsidRPr="007A73F8">
              <w:rPr>
                <w:rFonts w:ascii="Times New Roman" w:hAnsi="Times New Roman"/>
                <w:sz w:val="16"/>
                <w:szCs w:val="16"/>
              </w:rPr>
              <w:t>/</w:t>
            </w:r>
            <w:r w:rsidR="003E6A9D" w:rsidRPr="003E6A9D">
              <w:rPr>
                <w:rFonts w:ascii="Times New Roman" w:hAnsi="Times New Roman"/>
                <w:sz w:val="16"/>
                <w:szCs w:val="16"/>
              </w:rPr>
              <w:t xml:space="preserve"> </w:t>
            </w:r>
            <w:r w:rsidR="006D2AA2" w:rsidRPr="00F04773">
              <w:rPr>
                <w:rFonts w:ascii="Times New Roman" w:hAnsi="Times New Roman"/>
                <w:sz w:val="16"/>
                <w:szCs w:val="16"/>
              </w:rPr>
              <w:t>кој</w:t>
            </w:r>
            <w:r w:rsidR="006D2AA2" w:rsidRPr="00F04773">
              <w:rPr>
                <w:rFonts w:ascii="Times New Roman" w:hAnsi="Times New Roman"/>
                <w:sz w:val="16"/>
                <w:szCs w:val="16"/>
                <w:lang w:val="en-US"/>
              </w:rPr>
              <w:t>e</w:t>
            </w:r>
            <w:r w:rsidR="006D2AA2" w:rsidRPr="00F04773">
              <w:rPr>
                <w:rFonts w:ascii="Times New Roman" w:hAnsi="Times New Roman"/>
                <w:sz w:val="16"/>
                <w:szCs w:val="16"/>
              </w:rPr>
              <w:t xml:space="preserve"> су под надзором овлашћен</w:t>
            </w:r>
            <w:r w:rsidR="006D2AA2" w:rsidRPr="00F04773">
              <w:rPr>
                <w:rFonts w:ascii="Times New Roman" w:hAnsi="Times New Roman"/>
                <w:sz w:val="16"/>
                <w:szCs w:val="16"/>
                <w:lang w:val="en-US"/>
              </w:rPr>
              <w:t>e</w:t>
            </w:r>
            <w:r w:rsidR="006D2AA2" w:rsidRPr="00F04773">
              <w:rPr>
                <w:rFonts w:ascii="Times New Roman" w:hAnsi="Times New Roman"/>
                <w:sz w:val="16"/>
                <w:szCs w:val="16"/>
              </w:rPr>
              <w:t xml:space="preserve"> ветеринарске службе,/</w:t>
            </w:r>
            <w:r w:rsidR="00632BDC" w:rsidRPr="00F04773">
              <w:rPr>
                <w:rFonts w:ascii="Times New Roman" w:hAnsi="Times New Roman"/>
                <w:sz w:val="16"/>
                <w:szCs w:val="16"/>
                <w:lang w:val="sr-Latn-CS"/>
              </w:rPr>
              <w:t xml:space="preserve"> </w:t>
            </w:r>
            <w:r w:rsidR="006D2AA2" w:rsidRPr="00F04773">
              <w:rPr>
                <w:rFonts w:ascii="Times New Roman" w:hAnsi="Times New Roman"/>
                <w:sz w:val="16"/>
                <w:szCs w:val="16"/>
              </w:rPr>
              <w:t xml:space="preserve">under  </w:t>
            </w:r>
          </w:p>
          <w:p w:rsidR="00FB1445" w:rsidRPr="00FB1445" w:rsidRDefault="006D2AA2" w:rsidP="006F1E0C">
            <w:pPr>
              <w:tabs>
                <w:tab w:val="left" w:pos="933"/>
              </w:tabs>
              <w:ind w:left="988" w:right="102"/>
              <w:rPr>
                <w:rFonts w:ascii="Times New Roman" w:hAnsi="Times New Roman"/>
                <w:sz w:val="16"/>
                <w:szCs w:val="16"/>
                <w:lang w:val="en-US"/>
              </w:rPr>
            </w:pPr>
            <w:r w:rsidRPr="00F04773">
              <w:rPr>
                <w:rFonts w:ascii="Times New Roman" w:hAnsi="Times New Roman"/>
                <w:sz w:val="16"/>
                <w:szCs w:val="16"/>
              </w:rPr>
              <w:t>the control of the official veterinary service,</w:t>
            </w:r>
          </w:p>
          <w:p w:rsidR="006D2AA2" w:rsidRPr="00FD18FB" w:rsidRDefault="006D2AA2" w:rsidP="006F1E0C">
            <w:pPr>
              <w:tabs>
                <w:tab w:val="left" w:pos="846"/>
              </w:tabs>
              <w:ind w:left="988" w:right="102" w:hanging="425"/>
              <w:rPr>
                <w:rFonts w:ascii="Times New Roman" w:hAnsi="Times New Roman"/>
                <w:sz w:val="16"/>
                <w:szCs w:val="16"/>
                <w:lang w:val="en-US"/>
              </w:rPr>
            </w:pPr>
            <w:r w:rsidRPr="00A50884">
              <w:rPr>
                <w:rFonts w:ascii="Times New Roman" w:hAnsi="Times New Roman"/>
                <w:sz w:val="16"/>
                <w:szCs w:val="16"/>
              </w:rPr>
              <w:t>(</w:t>
            </w:r>
            <w:r w:rsidRPr="00A50884">
              <w:rPr>
                <w:rFonts w:ascii="Times New Roman" w:hAnsi="Times New Roman"/>
                <w:sz w:val="16"/>
                <w:szCs w:val="16"/>
                <w:lang w:val="sr-Latn-CS"/>
              </w:rPr>
              <w:t>ii</w:t>
            </w:r>
            <w:r w:rsidR="00FB1445">
              <w:rPr>
                <w:rFonts w:ascii="Times New Roman" w:hAnsi="Times New Roman"/>
                <w:sz w:val="16"/>
                <w:szCs w:val="16"/>
              </w:rPr>
              <w:t>)</w:t>
            </w:r>
            <w:r w:rsidR="00FB1445" w:rsidRPr="00FD18FB">
              <w:rPr>
                <w:rFonts w:ascii="Times New Roman" w:hAnsi="Times New Roman"/>
                <w:sz w:val="16"/>
                <w:szCs w:val="16"/>
                <w:lang w:val="en-US"/>
              </w:rPr>
              <w:t xml:space="preserve">     </w:t>
            </w:r>
            <w:r w:rsidR="003E6A9D" w:rsidRPr="00D715E2">
              <w:rPr>
                <w:rFonts w:ascii="Times New Roman" w:hAnsi="Times New Roman"/>
                <w:sz w:val="16"/>
                <w:szCs w:val="16"/>
              </w:rPr>
              <w:t>τα οποία βρίσκονται σε χώρα ή τμήμα αυτής που είναι απαλλαγμένο από αφθώδη πυρετό και πανώλη των βοοειδών για διάστημα τουλάχιστον 12 μηνών πριν από την ημερομηνία του παρόντος πιστοποιητικού και  όπου δεν πραγματοποιήθηκε εμβολιασμός κατά του αφθώδους πυρετού στη διάρκεια της εν λόγω περιόδου/</w:t>
            </w:r>
            <w:r w:rsidR="003E6A9D" w:rsidRPr="003E6A9D">
              <w:rPr>
                <w:color w:val="FF0000"/>
                <w:sz w:val="16"/>
                <w:szCs w:val="16"/>
              </w:rPr>
              <w:t xml:space="preserve"> </w:t>
            </w:r>
            <w:r w:rsidRPr="00A50884">
              <w:rPr>
                <w:rFonts w:ascii="Times New Roman" w:hAnsi="Times New Roman"/>
                <w:sz w:val="16"/>
                <w:szCs w:val="16"/>
              </w:rPr>
              <w:t xml:space="preserve">које су биле у земљи или </w:t>
            </w:r>
            <w:r w:rsidR="00891931" w:rsidRPr="00A50884">
              <w:rPr>
                <w:rFonts w:ascii="Times New Roman" w:hAnsi="Times New Roman"/>
                <w:color w:val="000000"/>
                <w:sz w:val="16"/>
                <w:szCs w:val="16"/>
              </w:rPr>
              <w:t>делу земље</w:t>
            </w:r>
            <w:r w:rsidRPr="00A50884">
              <w:rPr>
                <w:rFonts w:ascii="Times New Roman" w:hAnsi="Times New Roman"/>
                <w:sz w:val="16"/>
                <w:szCs w:val="16"/>
              </w:rPr>
              <w:t xml:space="preserve"> слободном од слинавке и шапа и говеђе куге најмање </w:t>
            </w:r>
            <w:r w:rsidR="00C812F7" w:rsidRPr="00A50884">
              <w:rPr>
                <w:rFonts w:ascii="Times New Roman" w:hAnsi="Times New Roman"/>
                <w:sz w:val="16"/>
                <w:szCs w:val="16"/>
                <w:lang w:val="sr-Latn-CS"/>
              </w:rPr>
              <w:t>у</w:t>
            </w:r>
            <w:r w:rsidRPr="00A50884">
              <w:rPr>
                <w:rFonts w:ascii="Times New Roman" w:hAnsi="Times New Roman"/>
                <w:sz w:val="16"/>
                <w:szCs w:val="16"/>
              </w:rPr>
              <w:t xml:space="preserve"> период</w:t>
            </w:r>
            <w:r w:rsidR="00C812F7" w:rsidRPr="00A50884">
              <w:rPr>
                <w:rFonts w:ascii="Times New Roman" w:hAnsi="Times New Roman"/>
                <w:sz w:val="16"/>
                <w:szCs w:val="16"/>
              </w:rPr>
              <w:t>у</w:t>
            </w:r>
            <w:r w:rsidRPr="00A50884">
              <w:rPr>
                <w:rFonts w:ascii="Times New Roman" w:hAnsi="Times New Roman"/>
                <w:sz w:val="16"/>
                <w:szCs w:val="16"/>
              </w:rPr>
              <w:t xml:space="preserve"> од најмање 12 месеци пре датума на овом уверењу,  и где вакцинација против слинавке и шапа није спроведена током овог периода,/</w:t>
            </w:r>
            <w:r w:rsidR="003E6A9D" w:rsidRPr="003E6A9D">
              <w:rPr>
                <w:color w:val="FF0000"/>
                <w:sz w:val="16"/>
                <w:szCs w:val="16"/>
              </w:rPr>
              <w:t xml:space="preserve"> </w:t>
            </w:r>
            <w:r w:rsidRPr="00A50884">
              <w:rPr>
                <w:rFonts w:ascii="Times New Roman" w:hAnsi="Times New Roman"/>
                <w:sz w:val="16"/>
                <w:szCs w:val="16"/>
              </w:rPr>
              <w:t xml:space="preserve">which were in a country or </w:t>
            </w:r>
            <w:r w:rsidR="009B0433" w:rsidRPr="00A50884">
              <w:rPr>
                <w:rFonts w:ascii="Times New Roman" w:hAnsi="Times New Roman"/>
                <w:sz w:val="16"/>
                <w:szCs w:val="16"/>
                <w:lang w:val="en-US"/>
              </w:rPr>
              <w:t>part</w:t>
            </w:r>
            <w:r w:rsidR="009B0433" w:rsidRPr="003E6A9D">
              <w:rPr>
                <w:rFonts w:ascii="Times New Roman" w:hAnsi="Times New Roman"/>
                <w:sz w:val="16"/>
                <w:szCs w:val="16"/>
              </w:rPr>
              <w:t xml:space="preserve"> </w:t>
            </w:r>
            <w:r w:rsidR="009B0433" w:rsidRPr="00A50884">
              <w:rPr>
                <w:rFonts w:ascii="Times New Roman" w:hAnsi="Times New Roman"/>
                <w:sz w:val="16"/>
                <w:szCs w:val="16"/>
                <w:lang w:val="en-US"/>
              </w:rPr>
              <w:t>thereof</w:t>
            </w:r>
            <w:r w:rsidRPr="00A50884">
              <w:rPr>
                <w:rFonts w:ascii="Times New Roman" w:hAnsi="Times New Roman"/>
                <w:sz w:val="16"/>
                <w:szCs w:val="16"/>
              </w:rPr>
              <w:t xml:space="preserve"> that has been free of foot-and-mouth disease and of rinderpest for </w:t>
            </w:r>
            <w:r w:rsidRPr="00A50884">
              <w:rPr>
                <w:rFonts w:ascii="Times New Roman" w:hAnsi="Times New Roman"/>
                <w:sz w:val="16"/>
                <w:szCs w:val="16"/>
                <w:lang w:val="en-US"/>
              </w:rPr>
              <w:t>a</w:t>
            </w:r>
            <w:r w:rsidRPr="003E6A9D">
              <w:rPr>
                <w:rFonts w:ascii="Times New Roman" w:hAnsi="Times New Roman"/>
                <w:sz w:val="16"/>
                <w:szCs w:val="16"/>
              </w:rPr>
              <w:t xml:space="preserve"> </w:t>
            </w:r>
            <w:r w:rsidRPr="00A50884">
              <w:rPr>
                <w:rFonts w:ascii="Times New Roman" w:hAnsi="Times New Roman"/>
                <w:sz w:val="16"/>
                <w:szCs w:val="16"/>
                <w:lang w:val="en-US"/>
              </w:rPr>
              <w:t>period</w:t>
            </w:r>
            <w:r w:rsidRPr="003E6A9D">
              <w:rPr>
                <w:rFonts w:ascii="Times New Roman" w:hAnsi="Times New Roman"/>
                <w:sz w:val="16"/>
                <w:szCs w:val="16"/>
              </w:rPr>
              <w:t xml:space="preserve"> </w:t>
            </w:r>
            <w:r w:rsidRPr="00A50884">
              <w:rPr>
                <w:rFonts w:ascii="Times New Roman" w:hAnsi="Times New Roman"/>
                <w:sz w:val="16"/>
                <w:szCs w:val="16"/>
                <w:lang w:val="en-US"/>
              </w:rPr>
              <w:t>of</w:t>
            </w:r>
            <w:r w:rsidRPr="003E6A9D">
              <w:rPr>
                <w:rFonts w:ascii="Times New Roman" w:hAnsi="Times New Roman"/>
                <w:sz w:val="16"/>
                <w:szCs w:val="16"/>
              </w:rPr>
              <w:t xml:space="preserve"> </w:t>
            </w:r>
            <w:r w:rsidRPr="00A50884">
              <w:rPr>
                <w:rFonts w:ascii="Times New Roman" w:hAnsi="Times New Roman"/>
                <w:sz w:val="16"/>
                <w:szCs w:val="16"/>
              </w:rPr>
              <w:t>at least 12 months</w:t>
            </w:r>
            <w:r w:rsidRPr="00A50884">
              <w:rPr>
                <w:rFonts w:ascii="Times New Roman" w:hAnsi="Times New Roman"/>
                <w:sz w:val="16"/>
                <w:szCs w:val="16"/>
                <w:lang w:val="sr-Latn-CS"/>
              </w:rPr>
              <w:t xml:space="preserve"> prior  to the date of this certificate</w:t>
            </w:r>
            <w:r w:rsidRPr="00A50884">
              <w:rPr>
                <w:rFonts w:ascii="Times New Roman" w:hAnsi="Times New Roman"/>
                <w:sz w:val="16"/>
                <w:szCs w:val="16"/>
              </w:rPr>
              <w:t>, and where vaccination against foot-and-mouth disease has n</w:t>
            </w:r>
            <w:r w:rsidR="00275F57" w:rsidRPr="00A50884">
              <w:rPr>
                <w:rFonts w:ascii="Times New Roman" w:hAnsi="Times New Roman"/>
                <w:sz w:val="16"/>
                <w:szCs w:val="16"/>
              </w:rPr>
              <w:t>ot been carried out that period</w:t>
            </w:r>
            <w:r w:rsidR="00275F57" w:rsidRPr="00A50884">
              <w:rPr>
                <w:rFonts w:ascii="Times New Roman" w:hAnsi="Times New Roman"/>
                <w:sz w:val="16"/>
                <w:szCs w:val="16"/>
                <w:lang w:val="sr-Latn-CS"/>
              </w:rPr>
              <w:t>;</w:t>
            </w:r>
            <w:r w:rsidR="00DB5574" w:rsidRPr="003E6A9D">
              <w:rPr>
                <w:rFonts w:ascii="Times New Roman" w:hAnsi="Times New Roman"/>
                <w:color w:val="000000"/>
                <w:spacing w:val="6"/>
                <w:sz w:val="16"/>
                <w:szCs w:val="16"/>
              </w:rPr>
              <w:t xml:space="preserve"> </w:t>
            </w:r>
          </w:p>
          <w:p w:rsidR="00FB1445" w:rsidRDefault="00DB5574" w:rsidP="006F1E0C">
            <w:pPr>
              <w:ind w:left="988" w:right="102" w:hanging="988"/>
              <w:jc w:val="both"/>
              <w:rPr>
                <w:sz w:val="16"/>
                <w:szCs w:val="16"/>
                <w:lang w:val="el-GR"/>
              </w:rPr>
            </w:pPr>
            <w:r w:rsidRPr="00A50884">
              <w:rPr>
                <w:rFonts w:ascii="Times New Roman" w:hAnsi="Times New Roman"/>
                <w:sz w:val="16"/>
                <w:szCs w:val="16"/>
              </w:rPr>
              <w:t xml:space="preserve"> </w:t>
            </w:r>
            <w:r w:rsidR="00FD18FB">
              <w:rPr>
                <w:rFonts w:ascii="Times New Roman" w:hAnsi="Times New Roman"/>
                <w:sz w:val="16"/>
                <w:szCs w:val="16"/>
              </w:rPr>
              <w:t xml:space="preserve">            </w:t>
            </w:r>
            <w:r w:rsidR="006D2AA2" w:rsidRPr="00A50884">
              <w:rPr>
                <w:rFonts w:ascii="Times New Roman" w:hAnsi="Times New Roman"/>
                <w:sz w:val="16"/>
                <w:szCs w:val="16"/>
              </w:rPr>
              <w:t>(</w:t>
            </w:r>
            <w:r w:rsidR="006D2AA2" w:rsidRPr="00A50884">
              <w:rPr>
                <w:rFonts w:ascii="Times New Roman" w:hAnsi="Times New Roman"/>
                <w:sz w:val="16"/>
                <w:szCs w:val="16"/>
                <w:lang w:val="sr-Latn-CS"/>
              </w:rPr>
              <w:t>iii</w:t>
            </w:r>
            <w:r w:rsidR="006D2AA2" w:rsidRPr="00A50884">
              <w:rPr>
                <w:rFonts w:ascii="Times New Roman" w:hAnsi="Times New Roman"/>
                <w:sz w:val="16"/>
                <w:szCs w:val="16"/>
              </w:rPr>
              <w:t>)</w:t>
            </w:r>
            <w:r w:rsidR="00C809B3" w:rsidRPr="00A50884">
              <w:rPr>
                <w:rFonts w:ascii="Times New Roman" w:hAnsi="Times New Roman"/>
                <w:sz w:val="16"/>
                <w:szCs w:val="16"/>
                <w:lang w:val="ru-RU"/>
              </w:rPr>
              <w:t xml:space="preserve"> </w:t>
            </w:r>
            <w:r w:rsidR="00CC6148">
              <w:rPr>
                <w:rFonts w:ascii="Times New Roman" w:hAnsi="Times New Roman"/>
                <w:sz w:val="16"/>
                <w:szCs w:val="16"/>
                <w:lang w:val="ru-RU"/>
              </w:rPr>
              <w:t xml:space="preserve">  </w:t>
            </w:r>
            <w:r w:rsidR="00FB1445">
              <w:rPr>
                <w:rFonts w:ascii="Times New Roman" w:hAnsi="Times New Roman"/>
                <w:sz w:val="16"/>
                <w:szCs w:val="16"/>
                <w:lang w:val="el-GR"/>
              </w:rPr>
              <w:t xml:space="preserve"> </w:t>
            </w:r>
            <w:r w:rsidR="00FD18FB">
              <w:rPr>
                <w:rFonts w:ascii="Times New Roman" w:hAnsi="Times New Roman"/>
                <w:sz w:val="16"/>
                <w:szCs w:val="16"/>
                <w:lang w:val="el-GR"/>
              </w:rPr>
              <w:t xml:space="preserve"> </w:t>
            </w:r>
            <w:r w:rsidR="00226574" w:rsidRPr="005F18E2">
              <w:rPr>
                <w:rFonts w:ascii="Times New Roman" w:hAnsi="Times New Roman"/>
                <w:sz w:val="16"/>
                <w:szCs w:val="16"/>
              </w:rPr>
              <w:t>που ανήκουν σε εκμεταλλεύσεις που δεν υπόκεινται σε περιορισμούς λόγω αφθώδους πυρετού ή πανώλους των βοοειδών, και</w:t>
            </w:r>
            <w:r w:rsidR="00226574" w:rsidRPr="000E375E">
              <w:rPr>
                <w:sz w:val="16"/>
                <w:szCs w:val="16"/>
                <w:lang w:val="el-GR"/>
              </w:rPr>
              <w:t>/</w:t>
            </w:r>
          </w:p>
          <w:p w:rsidR="006D2AA2" w:rsidRPr="00A50884" w:rsidRDefault="006D2AA2" w:rsidP="006F1E0C">
            <w:pPr>
              <w:ind w:left="988" w:right="102"/>
              <w:jc w:val="both"/>
              <w:rPr>
                <w:rFonts w:ascii="Times New Roman" w:hAnsi="Times New Roman"/>
                <w:color w:val="000000"/>
                <w:spacing w:val="-4"/>
                <w:sz w:val="16"/>
                <w:szCs w:val="16"/>
              </w:rPr>
            </w:pPr>
            <w:r w:rsidRPr="00A50884">
              <w:rPr>
                <w:rFonts w:ascii="Times New Roman" w:hAnsi="Times New Roman"/>
                <w:spacing w:val="6"/>
                <w:sz w:val="16"/>
                <w:szCs w:val="16"/>
              </w:rPr>
              <w:t>које су боравиле на газдинствима која нису под управном забраном због слинавке и шапа или говеђе куге и</w:t>
            </w:r>
            <w:r w:rsidR="00511BAB" w:rsidRPr="00685E25">
              <w:rPr>
                <w:rFonts w:ascii="Times New Roman" w:hAnsi="Times New Roman"/>
                <w:spacing w:val="6"/>
                <w:sz w:val="16"/>
                <w:szCs w:val="16"/>
                <w:lang w:val="ru-RU"/>
              </w:rPr>
              <w:t>,</w:t>
            </w:r>
            <w:r w:rsidRPr="00A50884">
              <w:rPr>
                <w:rFonts w:ascii="Times New Roman" w:hAnsi="Times New Roman"/>
                <w:spacing w:val="6"/>
                <w:sz w:val="16"/>
                <w:szCs w:val="16"/>
              </w:rPr>
              <w:t>/</w:t>
            </w:r>
            <w:r w:rsidRPr="00A50884">
              <w:rPr>
                <w:rFonts w:ascii="Times New Roman" w:hAnsi="Times New Roman"/>
                <w:color w:val="000000"/>
                <w:spacing w:val="-4"/>
                <w:sz w:val="16"/>
                <w:szCs w:val="16"/>
              </w:rPr>
              <w:t xml:space="preserve"> </w:t>
            </w:r>
          </w:p>
          <w:p w:rsidR="003975E7" w:rsidRDefault="00FB1445" w:rsidP="006F1E0C">
            <w:pPr>
              <w:ind w:left="550" w:right="102" w:firstLine="360"/>
              <w:rPr>
                <w:rFonts w:ascii="Times New Roman" w:hAnsi="Times New Roman"/>
                <w:color w:val="000000"/>
                <w:spacing w:val="6"/>
                <w:sz w:val="16"/>
                <w:szCs w:val="16"/>
                <w:lang w:val="en-US"/>
              </w:rPr>
            </w:pPr>
            <w:r w:rsidRPr="00FB1445">
              <w:rPr>
                <w:rFonts w:ascii="Times New Roman" w:hAnsi="Times New Roman"/>
                <w:spacing w:val="6"/>
                <w:sz w:val="16"/>
                <w:szCs w:val="16"/>
                <w:lang w:val="el-GR"/>
              </w:rPr>
              <w:t xml:space="preserve">  </w:t>
            </w:r>
            <w:r w:rsidR="006D2AA2" w:rsidRPr="00A50884">
              <w:rPr>
                <w:rFonts w:ascii="Times New Roman" w:hAnsi="Times New Roman"/>
                <w:spacing w:val="6"/>
                <w:sz w:val="16"/>
                <w:szCs w:val="16"/>
              </w:rPr>
              <w:t>belonging to holdings which were not under restrictions due to foot-and-mouth disease or rinderpest, and,</w:t>
            </w:r>
            <w:r w:rsidR="004F0548">
              <w:rPr>
                <w:rFonts w:ascii="Times New Roman" w:hAnsi="Times New Roman"/>
                <w:color w:val="000000"/>
                <w:spacing w:val="6"/>
                <w:sz w:val="16"/>
                <w:szCs w:val="16"/>
                <w:lang w:val="en-US"/>
              </w:rPr>
              <w:t xml:space="preserve"> </w:t>
            </w:r>
          </w:p>
          <w:p w:rsidR="00FD18FB" w:rsidRDefault="003975E7" w:rsidP="006F1E0C">
            <w:pPr>
              <w:spacing w:line="254" w:lineRule="auto"/>
              <w:ind w:left="854" w:right="102" w:hanging="748"/>
              <w:rPr>
                <w:rFonts w:ascii="Times New Roman" w:hAnsi="Times New Roman"/>
                <w:sz w:val="16"/>
                <w:szCs w:val="16"/>
                <w:lang w:val="el-GR"/>
              </w:rPr>
            </w:pPr>
            <w:r w:rsidRPr="00482A89">
              <w:rPr>
                <w:rFonts w:ascii="Times New Roman" w:hAnsi="Times New Roman"/>
                <w:color w:val="000000"/>
                <w:spacing w:val="6"/>
                <w:sz w:val="16"/>
                <w:szCs w:val="16"/>
                <w:lang w:val="en-US"/>
              </w:rPr>
              <w:t xml:space="preserve">   </w:t>
            </w:r>
            <w:r w:rsidR="00FD18FB" w:rsidRPr="00482A89">
              <w:rPr>
                <w:rFonts w:ascii="Times New Roman" w:hAnsi="Times New Roman"/>
                <w:color w:val="000000"/>
                <w:spacing w:val="6"/>
                <w:sz w:val="16"/>
                <w:szCs w:val="16"/>
                <w:lang w:val="en-US"/>
              </w:rPr>
              <w:t xml:space="preserve">       </w:t>
            </w:r>
            <w:r w:rsidRPr="00FD18FB">
              <w:rPr>
                <w:rFonts w:ascii="Times New Roman" w:hAnsi="Times New Roman"/>
                <w:color w:val="000000"/>
                <w:spacing w:val="6"/>
                <w:sz w:val="16"/>
                <w:szCs w:val="16"/>
                <w:lang w:val="el-GR"/>
              </w:rPr>
              <w:t>(</w:t>
            </w:r>
            <w:r>
              <w:rPr>
                <w:rFonts w:ascii="Times New Roman" w:hAnsi="Times New Roman"/>
                <w:color w:val="000000"/>
                <w:spacing w:val="6"/>
                <w:sz w:val="16"/>
                <w:szCs w:val="16"/>
                <w:lang w:val="en-US"/>
              </w:rPr>
              <w:t>iv</w:t>
            </w:r>
            <w:r w:rsidRPr="00FD18FB">
              <w:rPr>
                <w:rFonts w:ascii="Times New Roman" w:hAnsi="Times New Roman"/>
                <w:color w:val="000000"/>
                <w:spacing w:val="6"/>
                <w:sz w:val="16"/>
                <w:szCs w:val="16"/>
                <w:lang w:val="el-GR"/>
              </w:rPr>
              <w:t>)</w:t>
            </w:r>
            <w:r w:rsidR="00FD18FB">
              <w:rPr>
                <w:rFonts w:ascii="Times New Roman" w:hAnsi="Times New Roman"/>
                <w:color w:val="000000"/>
                <w:spacing w:val="6"/>
                <w:sz w:val="16"/>
                <w:szCs w:val="16"/>
                <w:lang w:val="el-GR"/>
              </w:rPr>
              <w:t xml:space="preserve"> </w:t>
            </w:r>
            <w:r w:rsidRPr="00FD18FB">
              <w:rPr>
                <w:rFonts w:ascii="Times New Roman" w:hAnsi="Times New Roman"/>
                <w:color w:val="000000"/>
                <w:spacing w:val="6"/>
                <w:sz w:val="16"/>
                <w:szCs w:val="16"/>
                <w:lang w:val="el-GR"/>
              </w:rPr>
              <w:t xml:space="preserve"> </w:t>
            </w:r>
            <w:r w:rsidR="00510BE2">
              <w:rPr>
                <w:rFonts w:ascii="Times New Roman" w:hAnsi="Times New Roman"/>
                <w:color w:val="000000"/>
                <w:spacing w:val="6"/>
                <w:sz w:val="16"/>
                <w:szCs w:val="16"/>
                <w:lang w:val="el-GR"/>
              </w:rPr>
              <w:t xml:space="preserve"> </w:t>
            </w:r>
            <w:r w:rsidR="00D361FD" w:rsidRPr="009009DF">
              <w:rPr>
                <w:rFonts w:ascii="Times New Roman" w:hAnsi="Times New Roman"/>
                <w:sz w:val="16"/>
                <w:szCs w:val="16"/>
              </w:rPr>
              <w:t xml:space="preserve">που </w:t>
            </w:r>
            <w:r w:rsidR="00CB2F54" w:rsidRPr="009009DF">
              <w:rPr>
                <w:rFonts w:ascii="Times New Roman" w:hAnsi="Times New Roman"/>
                <w:sz w:val="16"/>
                <w:szCs w:val="16"/>
              </w:rPr>
              <w:t xml:space="preserve">δεν φυλάσσονται σε προστατευόμενες ζώνες και ζώνες επιτήρησης, καθώς και σε ζώνες που αναφέρονται ως απαγορευμένες </w:t>
            </w:r>
            <w:r w:rsidR="00FD18FB">
              <w:rPr>
                <w:rFonts w:ascii="Times New Roman" w:hAnsi="Times New Roman"/>
                <w:sz w:val="16"/>
                <w:szCs w:val="16"/>
                <w:lang w:val="el-GR"/>
              </w:rPr>
              <w:t xml:space="preserve">  </w:t>
            </w:r>
          </w:p>
          <w:p w:rsidR="00FD18FB" w:rsidRDefault="00FD18FB" w:rsidP="006F1E0C">
            <w:pPr>
              <w:spacing w:line="254" w:lineRule="auto"/>
              <w:ind w:left="854" w:right="102" w:hanging="8"/>
              <w:rPr>
                <w:rFonts w:ascii="Times New Roman" w:hAnsi="Times New Roman"/>
                <w:color w:val="000000"/>
                <w:spacing w:val="6"/>
                <w:sz w:val="16"/>
                <w:szCs w:val="16"/>
                <w:lang w:val="el-GR"/>
              </w:rPr>
            </w:pPr>
            <w:r>
              <w:rPr>
                <w:rFonts w:ascii="Times New Roman" w:hAnsi="Times New Roman"/>
                <w:sz w:val="16"/>
                <w:szCs w:val="16"/>
                <w:lang w:val="el-GR"/>
              </w:rPr>
              <w:t xml:space="preserve">  </w:t>
            </w:r>
            <w:r w:rsidR="00CB2F54" w:rsidRPr="009009DF">
              <w:rPr>
                <w:rFonts w:ascii="Times New Roman" w:hAnsi="Times New Roman"/>
                <w:sz w:val="16"/>
                <w:szCs w:val="16"/>
              </w:rPr>
              <w:t>ζώνες, ζώνες μολυσμένες από τον ιό της ευλογιάς των προβάτων και αιγών/</w:t>
            </w:r>
            <w:r w:rsidR="00CB2F54" w:rsidRPr="00FD18FB">
              <w:rPr>
                <w:rFonts w:ascii="Times New Roman" w:hAnsi="Times New Roman"/>
                <w:color w:val="000000"/>
                <w:spacing w:val="6"/>
                <w:sz w:val="16"/>
                <w:szCs w:val="16"/>
                <w:lang w:val="el-GR"/>
              </w:rPr>
              <w:t xml:space="preserve"> </w:t>
            </w:r>
            <w:r w:rsidR="009B4C96">
              <w:rPr>
                <w:rFonts w:ascii="Times New Roman" w:hAnsi="Times New Roman"/>
                <w:color w:val="000000"/>
                <w:spacing w:val="6"/>
                <w:sz w:val="16"/>
                <w:szCs w:val="16"/>
              </w:rPr>
              <w:t xml:space="preserve">које су држане ван угроженог и зараженог </w:t>
            </w:r>
            <w:r>
              <w:rPr>
                <w:rFonts w:ascii="Times New Roman" w:hAnsi="Times New Roman"/>
                <w:color w:val="000000"/>
                <w:spacing w:val="6"/>
                <w:sz w:val="16"/>
                <w:szCs w:val="16"/>
                <w:lang w:val="el-GR"/>
              </w:rPr>
              <w:t xml:space="preserve"> </w:t>
            </w:r>
          </w:p>
          <w:p w:rsidR="00FD18FB" w:rsidRDefault="00FD18FB" w:rsidP="006F1E0C">
            <w:pPr>
              <w:spacing w:line="254" w:lineRule="auto"/>
              <w:ind w:left="854" w:right="102" w:hanging="8"/>
              <w:rPr>
                <w:rFonts w:ascii="Times New Roman" w:hAnsi="Times New Roman"/>
                <w:sz w:val="16"/>
                <w:szCs w:val="16"/>
                <w:lang w:val="el-GR"/>
              </w:rPr>
            </w:pPr>
            <w:r w:rsidRPr="00FD18FB">
              <w:rPr>
                <w:rFonts w:ascii="Times New Roman" w:hAnsi="Times New Roman"/>
                <w:color w:val="000000"/>
                <w:spacing w:val="6"/>
                <w:sz w:val="16"/>
                <w:szCs w:val="16"/>
                <w:lang w:val="el-GR"/>
              </w:rPr>
              <w:t xml:space="preserve">  </w:t>
            </w:r>
            <w:r w:rsidR="009B4C96">
              <w:rPr>
                <w:rFonts w:ascii="Times New Roman" w:hAnsi="Times New Roman"/>
                <w:color w:val="000000"/>
                <w:spacing w:val="6"/>
                <w:sz w:val="16"/>
                <w:szCs w:val="16"/>
              </w:rPr>
              <w:t>подручиа, или зона под рестрикциом због појаве обољења богиња оваца и коза</w:t>
            </w:r>
            <w:r w:rsidR="003975E7" w:rsidRPr="00FD18FB">
              <w:rPr>
                <w:rFonts w:ascii="Times New Roman" w:hAnsi="Times New Roman"/>
                <w:color w:val="000000"/>
                <w:spacing w:val="6"/>
                <w:sz w:val="16"/>
                <w:szCs w:val="16"/>
                <w:lang w:val="el-GR"/>
              </w:rPr>
              <w:t>/</w:t>
            </w:r>
            <w:r w:rsidR="00FD5D20" w:rsidRPr="00FD18FB">
              <w:rPr>
                <w:rFonts w:ascii="Times New Roman" w:hAnsi="Times New Roman"/>
                <w:color w:val="000000"/>
                <w:spacing w:val="6"/>
                <w:sz w:val="16"/>
                <w:szCs w:val="16"/>
                <w:lang w:val="el-GR"/>
              </w:rPr>
              <w:t xml:space="preserve"> </w:t>
            </w:r>
            <w:r w:rsidR="003975E7" w:rsidRPr="001810EA">
              <w:rPr>
                <w:rFonts w:ascii="Times New Roman" w:hAnsi="Times New Roman"/>
                <w:sz w:val="16"/>
                <w:szCs w:val="16"/>
              </w:rPr>
              <w:t xml:space="preserve">not kept in protected and surveillance </w:t>
            </w:r>
            <w:r>
              <w:rPr>
                <w:rFonts w:ascii="Times New Roman" w:hAnsi="Times New Roman"/>
                <w:sz w:val="16"/>
                <w:szCs w:val="16"/>
                <w:lang w:val="el-GR"/>
              </w:rPr>
              <w:t xml:space="preserve">  </w:t>
            </w:r>
          </w:p>
          <w:p w:rsidR="00511BAB" w:rsidRPr="003975E7" w:rsidRDefault="00FD18FB" w:rsidP="006F1E0C">
            <w:pPr>
              <w:spacing w:line="254" w:lineRule="auto"/>
              <w:ind w:left="854" w:right="102" w:hanging="8"/>
              <w:rPr>
                <w:rFonts w:ascii="Times New Roman" w:hAnsi="Times New Roman"/>
                <w:sz w:val="16"/>
                <w:szCs w:val="16"/>
                <w:lang w:val="sl-SI"/>
              </w:rPr>
            </w:pPr>
            <w:r w:rsidRPr="00482A89">
              <w:rPr>
                <w:rFonts w:ascii="Times New Roman" w:hAnsi="Times New Roman"/>
                <w:sz w:val="16"/>
                <w:szCs w:val="16"/>
                <w:lang w:val="el-GR"/>
              </w:rPr>
              <w:t xml:space="preserve">  </w:t>
            </w:r>
            <w:r w:rsidR="003975E7" w:rsidRPr="001810EA">
              <w:rPr>
                <w:rFonts w:ascii="Times New Roman" w:hAnsi="Times New Roman"/>
                <w:sz w:val="16"/>
                <w:szCs w:val="16"/>
              </w:rPr>
              <w:t>zones, as well as zones listed as restricted zones, zones infected with sheep and goat pox virus</w:t>
            </w:r>
          </w:p>
          <w:p w:rsidR="006D2AA2" w:rsidRPr="0029463C" w:rsidRDefault="003975E7" w:rsidP="006F1E0C">
            <w:pPr>
              <w:ind w:left="846" w:right="102" w:hanging="283"/>
              <w:jc w:val="both"/>
              <w:rPr>
                <w:rFonts w:ascii="Times New Roman" w:hAnsi="Times New Roman"/>
                <w:spacing w:val="6"/>
                <w:sz w:val="16"/>
                <w:szCs w:val="16"/>
                <w:lang w:val="sr-Latn-CS"/>
              </w:rPr>
            </w:pPr>
            <w:r>
              <w:rPr>
                <w:rFonts w:ascii="Times New Roman" w:hAnsi="Times New Roman"/>
                <w:sz w:val="16"/>
                <w:szCs w:val="16"/>
                <w:lang w:val="sr-Latn-CS"/>
              </w:rPr>
              <w:t>(</w:t>
            </w:r>
            <w:r w:rsidR="006D2AA2" w:rsidRPr="00A50884">
              <w:rPr>
                <w:rFonts w:ascii="Times New Roman" w:hAnsi="Times New Roman"/>
                <w:sz w:val="16"/>
                <w:szCs w:val="16"/>
                <w:lang w:val="sr-Latn-CS"/>
              </w:rPr>
              <w:t>v</w:t>
            </w:r>
            <w:r w:rsidR="006D2AA2" w:rsidRPr="00A50884">
              <w:rPr>
                <w:rFonts w:ascii="Times New Roman" w:hAnsi="Times New Roman"/>
                <w:sz w:val="16"/>
                <w:szCs w:val="16"/>
              </w:rPr>
              <w:t xml:space="preserve">) </w:t>
            </w:r>
            <w:r w:rsidR="00E64F81" w:rsidRPr="00216D81">
              <w:rPr>
                <w:rFonts w:ascii="Times New Roman" w:hAnsi="Times New Roman"/>
                <w:sz w:val="16"/>
                <w:szCs w:val="16"/>
              </w:rPr>
              <w:t xml:space="preserve">που υπόκεινται σε τακτικές κτηνιατρικές επιθεωρήσεις για να διασφαλίζεται ότι ικανοποιούν τις απαιτήσεις υγείας ζώων που </w:t>
            </w:r>
            <w:r w:rsidR="00FD18FB">
              <w:rPr>
                <w:rFonts w:ascii="Times New Roman" w:hAnsi="Times New Roman"/>
                <w:sz w:val="16"/>
                <w:szCs w:val="16"/>
                <w:lang w:val="el-GR"/>
              </w:rPr>
              <w:t xml:space="preserve">  </w:t>
            </w:r>
            <w:r w:rsidR="00510BE2">
              <w:rPr>
                <w:rFonts w:ascii="Times New Roman" w:hAnsi="Times New Roman"/>
                <w:sz w:val="16"/>
                <w:szCs w:val="16"/>
                <w:lang w:val="el-GR"/>
              </w:rPr>
              <w:t xml:space="preserve"> </w:t>
            </w:r>
            <w:r w:rsidR="00E64F81" w:rsidRPr="00216D81">
              <w:rPr>
                <w:rFonts w:ascii="Times New Roman" w:hAnsi="Times New Roman"/>
                <w:sz w:val="16"/>
                <w:szCs w:val="16"/>
              </w:rPr>
              <w:t>προβλέπει</w:t>
            </w:r>
            <w:r w:rsidR="00CD2241" w:rsidRPr="00216D81">
              <w:rPr>
                <w:rFonts w:ascii="Times New Roman" w:hAnsi="Times New Roman"/>
                <w:sz w:val="16"/>
                <w:szCs w:val="16"/>
              </w:rPr>
              <w:t xml:space="preserve"> </w:t>
            </w:r>
            <w:r w:rsidR="00A313E2" w:rsidRPr="00216D81">
              <w:rPr>
                <w:rFonts w:ascii="Times New Roman" w:hAnsi="Times New Roman"/>
                <w:sz w:val="16"/>
                <w:szCs w:val="16"/>
              </w:rPr>
              <w:t xml:space="preserve">η </w:t>
            </w:r>
            <w:r w:rsidR="00CD2241" w:rsidRPr="00216D81">
              <w:rPr>
                <w:rFonts w:ascii="Times New Roman" w:hAnsi="Times New Roman"/>
                <w:sz w:val="16"/>
                <w:szCs w:val="16"/>
              </w:rPr>
              <w:t xml:space="preserve">νομοθεσία </w:t>
            </w:r>
            <w:r w:rsidR="00097910">
              <w:rPr>
                <w:rFonts w:ascii="Times New Roman" w:hAnsi="Times New Roman"/>
                <w:sz w:val="16"/>
                <w:szCs w:val="16"/>
                <w:lang w:val="el-GR"/>
              </w:rPr>
              <w:t>σ</w:t>
            </w:r>
            <w:r w:rsidR="00CD2241" w:rsidRPr="00216D81">
              <w:rPr>
                <w:rFonts w:ascii="Times New Roman" w:hAnsi="Times New Roman"/>
                <w:sz w:val="16"/>
                <w:szCs w:val="16"/>
              </w:rPr>
              <w:t xml:space="preserve">το κεφάλαιο Ι του τμήματος IX του παραρτήματος III του κανονισμού (EΚ) αριθ. 853/2004 και </w:t>
            </w:r>
            <w:r w:rsidR="009F14DD" w:rsidRPr="0029463C">
              <w:rPr>
                <w:rFonts w:ascii="Times New Roman" w:hAnsi="Times New Roman"/>
                <w:sz w:val="16"/>
                <w:szCs w:val="16"/>
              </w:rPr>
              <w:t xml:space="preserve">του Κανονισμού (ΕΕ) 2016/429 </w:t>
            </w:r>
            <w:r w:rsidR="00CD2241" w:rsidRPr="0029463C">
              <w:rPr>
                <w:rFonts w:ascii="Times New Roman" w:hAnsi="Times New Roman"/>
                <w:sz w:val="16"/>
                <w:szCs w:val="16"/>
              </w:rPr>
              <w:t>/</w:t>
            </w:r>
            <w:r w:rsidR="00E64F81" w:rsidRPr="0029463C">
              <w:rPr>
                <w:sz w:val="16"/>
                <w:szCs w:val="16"/>
                <w:lang w:val="sl-SI"/>
              </w:rPr>
              <w:t xml:space="preserve"> </w:t>
            </w:r>
            <w:r w:rsidR="006D2AA2" w:rsidRPr="0029463C">
              <w:rPr>
                <w:rFonts w:ascii="Times New Roman" w:hAnsi="Times New Roman"/>
                <w:sz w:val="16"/>
                <w:szCs w:val="16"/>
              </w:rPr>
              <w:t xml:space="preserve">које су подвргнуте редовној ветеринарској инспекцији, како би се осигурало да  задовољавају здравствене услове за животиње прописане Анексом </w:t>
            </w:r>
            <w:r w:rsidR="006D2AA2" w:rsidRPr="0029463C">
              <w:rPr>
                <w:rFonts w:ascii="Times New Roman" w:hAnsi="Times New Roman"/>
                <w:spacing w:val="6"/>
                <w:sz w:val="16"/>
                <w:szCs w:val="16"/>
              </w:rPr>
              <w:t xml:space="preserve">III, Секција IX, Поглавље I Уредбе(EК) 853/2004 и у </w:t>
            </w:r>
            <w:r w:rsidR="000D3FCA" w:rsidRPr="0029463C">
              <w:rPr>
                <w:rFonts w:ascii="Times New Roman" w:hAnsi="Times New Roman" w:hint="eastAsia"/>
                <w:spacing w:val="6"/>
                <w:sz w:val="16"/>
                <w:szCs w:val="16"/>
              </w:rPr>
              <w:t>Уредба</w:t>
            </w:r>
            <w:r w:rsidR="000D3FCA" w:rsidRPr="0029463C">
              <w:rPr>
                <w:rFonts w:ascii="Times New Roman" w:hAnsi="Times New Roman"/>
                <w:spacing w:val="6"/>
                <w:sz w:val="16"/>
                <w:szCs w:val="16"/>
              </w:rPr>
              <w:t xml:space="preserve"> (</w:t>
            </w:r>
            <w:r w:rsidR="000D3FCA" w:rsidRPr="0029463C">
              <w:rPr>
                <w:rFonts w:ascii="Times New Roman" w:hAnsi="Times New Roman" w:hint="eastAsia"/>
                <w:spacing w:val="6"/>
                <w:sz w:val="16"/>
                <w:szCs w:val="16"/>
              </w:rPr>
              <w:t>ЕУ</w:t>
            </w:r>
            <w:r w:rsidR="000D3FCA" w:rsidRPr="0029463C">
              <w:rPr>
                <w:rFonts w:ascii="Times New Roman" w:hAnsi="Times New Roman"/>
                <w:spacing w:val="6"/>
                <w:sz w:val="16"/>
                <w:szCs w:val="16"/>
              </w:rPr>
              <w:t>)</w:t>
            </w:r>
            <w:r w:rsidR="000D3FCA" w:rsidRPr="0029463C">
              <w:t xml:space="preserve"> </w:t>
            </w:r>
            <w:r w:rsidR="000D3FCA" w:rsidRPr="0029463C">
              <w:rPr>
                <w:rFonts w:ascii="Times New Roman" w:hAnsi="Times New Roman"/>
                <w:spacing w:val="6"/>
                <w:sz w:val="16"/>
                <w:szCs w:val="16"/>
              </w:rPr>
              <w:t>2016/429</w:t>
            </w:r>
            <w:r w:rsidR="006D2AA2" w:rsidRPr="0029463C">
              <w:rPr>
                <w:rFonts w:ascii="Times New Roman" w:hAnsi="Times New Roman"/>
                <w:spacing w:val="6"/>
                <w:sz w:val="16"/>
                <w:szCs w:val="16"/>
              </w:rPr>
              <w:t>,</w:t>
            </w:r>
            <w:r w:rsidR="006D2AA2" w:rsidRPr="0029463C">
              <w:rPr>
                <w:rFonts w:ascii="Times New Roman" w:hAnsi="Times New Roman"/>
                <w:sz w:val="16"/>
                <w:szCs w:val="16"/>
              </w:rPr>
              <w:t>/</w:t>
            </w:r>
            <w:r w:rsidR="006D2AA2" w:rsidRPr="0029463C">
              <w:rPr>
                <w:rFonts w:ascii="Times New Roman" w:hAnsi="Times New Roman"/>
                <w:spacing w:val="-1"/>
                <w:sz w:val="16"/>
                <w:szCs w:val="16"/>
              </w:rPr>
              <w:t xml:space="preserve"> </w:t>
            </w:r>
            <w:r w:rsidR="006D2AA2" w:rsidRPr="0029463C">
              <w:rPr>
                <w:rFonts w:ascii="Times New Roman" w:hAnsi="Times New Roman"/>
                <w:spacing w:val="6"/>
                <w:sz w:val="16"/>
                <w:szCs w:val="16"/>
              </w:rPr>
              <w:t xml:space="preserve">subject to regular veterinary inspections to ensure that they satisfy the animal health conditions laid down in Chapter I of Section IX of Annex III to Regulation (EC) No 853/2004 and in </w:t>
            </w:r>
            <w:r w:rsidR="00AD730F" w:rsidRPr="0029463C">
              <w:rPr>
                <w:rFonts w:ascii="Times New Roman" w:hAnsi="Times New Roman"/>
                <w:spacing w:val="6"/>
                <w:sz w:val="16"/>
                <w:szCs w:val="16"/>
                <w:lang w:val="en-US"/>
              </w:rPr>
              <w:t>Regulation</w:t>
            </w:r>
            <w:r w:rsidR="00AD730F" w:rsidRPr="0029463C">
              <w:rPr>
                <w:rFonts w:ascii="Times New Roman" w:hAnsi="Times New Roman"/>
                <w:spacing w:val="6"/>
                <w:sz w:val="16"/>
                <w:szCs w:val="16"/>
              </w:rPr>
              <w:t xml:space="preserve"> (</w:t>
            </w:r>
            <w:r w:rsidR="00AD730F" w:rsidRPr="0029463C">
              <w:rPr>
                <w:rFonts w:ascii="Times New Roman" w:hAnsi="Times New Roman"/>
                <w:spacing w:val="6"/>
                <w:sz w:val="16"/>
                <w:szCs w:val="16"/>
                <w:lang w:val="en-US"/>
              </w:rPr>
              <w:t>EU</w:t>
            </w:r>
            <w:r w:rsidR="00AD730F" w:rsidRPr="0029463C">
              <w:rPr>
                <w:rFonts w:ascii="Times New Roman" w:hAnsi="Times New Roman"/>
                <w:spacing w:val="6"/>
                <w:sz w:val="16"/>
                <w:szCs w:val="16"/>
              </w:rPr>
              <w:t>) 2016/429</w:t>
            </w:r>
            <w:r w:rsidR="006D2AA2" w:rsidRPr="0029463C">
              <w:rPr>
                <w:rFonts w:ascii="Times New Roman" w:hAnsi="Times New Roman"/>
                <w:spacing w:val="6"/>
                <w:sz w:val="16"/>
                <w:szCs w:val="16"/>
              </w:rPr>
              <w:t>,</w:t>
            </w:r>
          </w:p>
          <w:p w:rsidR="0066279A" w:rsidRPr="00FD18FB" w:rsidRDefault="0066279A" w:rsidP="006F1E0C">
            <w:pPr>
              <w:ind w:right="102"/>
              <w:rPr>
                <w:rFonts w:ascii="Times New Roman" w:hAnsi="Times New Roman"/>
                <w:sz w:val="16"/>
                <w:szCs w:val="16"/>
              </w:rPr>
            </w:pPr>
            <w:r w:rsidRPr="00FD18FB">
              <w:rPr>
                <w:rFonts w:ascii="Times New Roman" w:hAnsi="Times New Roman"/>
                <w:color w:val="000000"/>
                <w:spacing w:val="6"/>
                <w:sz w:val="16"/>
                <w:szCs w:val="16"/>
              </w:rPr>
              <w:t xml:space="preserve">                    </w:t>
            </w:r>
          </w:p>
          <w:p w:rsidR="006D2AA2" w:rsidRPr="006134A0" w:rsidRDefault="006D2AA2" w:rsidP="006F1E0C">
            <w:pPr>
              <w:ind w:left="279" w:right="102" w:hanging="279"/>
              <w:jc w:val="both"/>
              <w:rPr>
                <w:rFonts w:ascii="Times New Roman" w:hAnsi="Times New Roman"/>
                <w:spacing w:val="6"/>
                <w:sz w:val="16"/>
                <w:szCs w:val="16"/>
              </w:rPr>
            </w:pPr>
            <w:r w:rsidRPr="00A50884">
              <w:rPr>
                <w:rFonts w:ascii="Times New Roman" w:hAnsi="Times New Roman"/>
                <w:sz w:val="16"/>
                <w:szCs w:val="16"/>
                <w:lang w:val="sr-Latn-CS"/>
              </w:rPr>
              <w:t>(b)</w:t>
            </w:r>
            <w:r w:rsidRPr="00A50884">
              <w:rPr>
                <w:rFonts w:ascii="Times New Roman" w:hAnsi="Times New Roman"/>
                <w:b/>
                <w:sz w:val="16"/>
                <w:szCs w:val="16"/>
              </w:rPr>
              <w:t xml:space="preserve"> </w:t>
            </w:r>
            <w:r w:rsidR="001F5572" w:rsidRPr="00992D2A">
              <w:rPr>
                <w:sz w:val="16"/>
                <w:szCs w:val="16"/>
                <w:lang w:val="el-GR"/>
              </w:rPr>
              <w:t>έχ</w:t>
            </w:r>
            <w:r w:rsidR="001F5572">
              <w:rPr>
                <w:sz w:val="16"/>
                <w:szCs w:val="16"/>
                <w:lang w:val="el-GR"/>
              </w:rPr>
              <w:t>ει</w:t>
            </w:r>
            <w:r w:rsidR="001F5572" w:rsidRPr="006134A0">
              <w:rPr>
                <w:sz w:val="16"/>
                <w:szCs w:val="16"/>
              </w:rPr>
              <w:t xml:space="preserve"> </w:t>
            </w:r>
            <w:r w:rsidR="001F5572" w:rsidRPr="00992D2A">
              <w:rPr>
                <w:sz w:val="16"/>
                <w:szCs w:val="16"/>
                <w:lang w:val="el-GR"/>
              </w:rPr>
              <w:t>υποβληθεί</w:t>
            </w:r>
            <w:r w:rsidR="001F5572" w:rsidRPr="006134A0">
              <w:rPr>
                <w:sz w:val="16"/>
                <w:szCs w:val="16"/>
              </w:rPr>
              <w:t xml:space="preserve"> </w:t>
            </w:r>
            <w:r w:rsidR="001F5572">
              <w:rPr>
                <w:sz w:val="16"/>
                <w:szCs w:val="16"/>
                <w:lang w:val="el-GR"/>
              </w:rPr>
              <w:t>σε</w:t>
            </w:r>
            <w:r w:rsidR="001F5572" w:rsidRPr="006134A0">
              <w:rPr>
                <w:sz w:val="16"/>
                <w:szCs w:val="16"/>
              </w:rPr>
              <w:t xml:space="preserve"> </w:t>
            </w:r>
            <w:r w:rsidR="001F5572">
              <w:rPr>
                <w:sz w:val="16"/>
                <w:szCs w:val="16"/>
                <w:lang w:val="el-GR"/>
              </w:rPr>
              <w:t>παστερίωση</w:t>
            </w:r>
            <w:r w:rsidR="001F5572" w:rsidRPr="006134A0">
              <w:rPr>
                <w:sz w:val="16"/>
                <w:szCs w:val="16"/>
              </w:rPr>
              <w:t xml:space="preserve"> </w:t>
            </w:r>
            <w:r w:rsidR="001F5572">
              <w:rPr>
                <w:sz w:val="16"/>
                <w:szCs w:val="16"/>
                <w:lang w:val="el-GR"/>
              </w:rPr>
              <w:t>ή</w:t>
            </w:r>
            <w:r w:rsidR="001F5572" w:rsidRPr="006134A0">
              <w:rPr>
                <w:sz w:val="16"/>
                <w:szCs w:val="16"/>
              </w:rPr>
              <w:t xml:space="preserve"> </w:t>
            </w:r>
            <w:r w:rsidR="001F5572">
              <w:rPr>
                <w:sz w:val="16"/>
                <w:szCs w:val="16"/>
                <w:lang w:val="el-GR"/>
              </w:rPr>
              <w:t>έχει</w:t>
            </w:r>
            <w:r w:rsidR="001F5572" w:rsidRPr="006134A0">
              <w:rPr>
                <w:sz w:val="16"/>
                <w:szCs w:val="16"/>
              </w:rPr>
              <w:t xml:space="preserve"> </w:t>
            </w:r>
            <w:r w:rsidR="001F5572" w:rsidRPr="00992D2A">
              <w:rPr>
                <w:sz w:val="16"/>
                <w:szCs w:val="16"/>
                <w:lang w:val="el-GR"/>
              </w:rPr>
              <w:t>παραχθεί</w:t>
            </w:r>
            <w:r w:rsidR="001F5572" w:rsidRPr="006134A0">
              <w:rPr>
                <w:sz w:val="16"/>
                <w:szCs w:val="16"/>
              </w:rPr>
              <w:t xml:space="preserve"> </w:t>
            </w:r>
            <w:r w:rsidR="001F5572" w:rsidRPr="00992D2A">
              <w:rPr>
                <w:sz w:val="16"/>
                <w:szCs w:val="16"/>
                <w:lang w:val="el-GR"/>
              </w:rPr>
              <w:t>από</w:t>
            </w:r>
            <w:r w:rsidR="001F5572" w:rsidRPr="006134A0">
              <w:rPr>
                <w:sz w:val="16"/>
                <w:szCs w:val="16"/>
              </w:rPr>
              <w:t xml:space="preserve"> </w:t>
            </w:r>
            <w:r w:rsidR="001F5572" w:rsidRPr="00992D2A">
              <w:rPr>
                <w:sz w:val="16"/>
                <w:szCs w:val="16"/>
                <w:lang w:val="el-GR"/>
              </w:rPr>
              <w:t>νωπό</w:t>
            </w:r>
            <w:r w:rsidR="001F5572" w:rsidRPr="006134A0">
              <w:rPr>
                <w:sz w:val="16"/>
                <w:szCs w:val="16"/>
              </w:rPr>
              <w:t xml:space="preserve"> </w:t>
            </w:r>
            <w:r w:rsidR="001F5572" w:rsidRPr="00992D2A">
              <w:rPr>
                <w:sz w:val="16"/>
                <w:szCs w:val="16"/>
                <w:lang w:val="el-GR"/>
              </w:rPr>
              <w:t>γάλα</w:t>
            </w:r>
            <w:r w:rsidR="001F5572" w:rsidRPr="006134A0">
              <w:rPr>
                <w:sz w:val="16"/>
                <w:szCs w:val="16"/>
              </w:rPr>
              <w:t xml:space="preserve"> </w:t>
            </w:r>
            <w:r w:rsidR="001F5572" w:rsidRPr="00992D2A">
              <w:rPr>
                <w:sz w:val="16"/>
                <w:szCs w:val="16"/>
                <w:lang w:val="el-GR"/>
              </w:rPr>
              <w:t>που</w:t>
            </w:r>
            <w:r w:rsidR="001F5572" w:rsidRPr="006134A0">
              <w:rPr>
                <w:sz w:val="16"/>
                <w:szCs w:val="16"/>
              </w:rPr>
              <w:t xml:space="preserve"> </w:t>
            </w:r>
            <w:r w:rsidR="001F5572" w:rsidRPr="00992D2A">
              <w:rPr>
                <w:sz w:val="16"/>
                <w:szCs w:val="16"/>
                <w:lang w:val="el-GR"/>
              </w:rPr>
              <w:t>έχει</w:t>
            </w:r>
            <w:r w:rsidR="001F5572" w:rsidRPr="006134A0">
              <w:rPr>
                <w:sz w:val="16"/>
                <w:szCs w:val="16"/>
              </w:rPr>
              <w:t xml:space="preserve"> </w:t>
            </w:r>
            <w:r w:rsidR="001F5572" w:rsidRPr="00992D2A">
              <w:rPr>
                <w:sz w:val="16"/>
                <w:szCs w:val="16"/>
                <w:lang w:val="el-GR"/>
              </w:rPr>
              <w:t>υποβληθεί</w:t>
            </w:r>
            <w:r w:rsidR="001F5572" w:rsidRPr="006134A0">
              <w:rPr>
                <w:sz w:val="16"/>
                <w:szCs w:val="16"/>
              </w:rPr>
              <w:t xml:space="preserve"> </w:t>
            </w:r>
            <w:r w:rsidR="001F5572" w:rsidRPr="00992D2A">
              <w:rPr>
                <w:sz w:val="16"/>
                <w:szCs w:val="16"/>
                <w:lang w:val="el-GR"/>
              </w:rPr>
              <w:t>σε</w:t>
            </w:r>
            <w:r w:rsidR="001F5572" w:rsidRPr="006134A0">
              <w:rPr>
                <w:sz w:val="16"/>
                <w:szCs w:val="16"/>
              </w:rPr>
              <w:t xml:space="preserve"> </w:t>
            </w:r>
            <w:r w:rsidR="001F5572" w:rsidRPr="00992D2A">
              <w:rPr>
                <w:sz w:val="16"/>
                <w:szCs w:val="16"/>
                <w:lang w:val="el-GR"/>
              </w:rPr>
              <w:t>επεξεργασία</w:t>
            </w:r>
            <w:r w:rsidR="001F5572" w:rsidRPr="006134A0">
              <w:rPr>
                <w:sz w:val="16"/>
                <w:szCs w:val="16"/>
              </w:rPr>
              <w:t xml:space="preserve"> </w:t>
            </w:r>
            <w:r w:rsidR="001F5572" w:rsidRPr="00992D2A">
              <w:rPr>
                <w:sz w:val="16"/>
                <w:szCs w:val="16"/>
                <w:lang w:val="el-GR"/>
              </w:rPr>
              <w:t>παστερίωσης</w:t>
            </w:r>
            <w:r w:rsidR="001F5572" w:rsidRPr="006134A0">
              <w:rPr>
                <w:sz w:val="16"/>
                <w:szCs w:val="16"/>
              </w:rPr>
              <w:t xml:space="preserve"> </w:t>
            </w:r>
            <w:r w:rsidR="001F5572" w:rsidRPr="00992D2A">
              <w:rPr>
                <w:sz w:val="16"/>
                <w:szCs w:val="16"/>
                <w:lang w:val="el-GR"/>
              </w:rPr>
              <w:t>που</w:t>
            </w:r>
            <w:r w:rsidR="001F5572" w:rsidRPr="006134A0">
              <w:rPr>
                <w:sz w:val="16"/>
                <w:szCs w:val="16"/>
              </w:rPr>
              <w:t xml:space="preserve"> </w:t>
            </w:r>
            <w:r w:rsidR="001F5572" w:rsidRPr="00992D2A">
              <w:rPr>
                <w:sz w:val="16"/>
                <w:szCs w:val="16"/>
                <w:lang w:val="el-GR"/>
              </w:rPr>
              <w:t>αφορά</w:t>
            </w:r>
            <w:r w:rsidR="001F5572" w:rsidRPr="006134A0">
              <w:rPr>
                <w:sz w:val="16"/>
                <w:szCs w:val="16"/>
              </w:rPr>
              <w:t xml:space="preserve"> </w:t>
            </w:r>
            <w:r w:rsidR="001F5572" w:rsidRPr="00992D2A">
              <w:rPr>
                <w:sz w:val="16"/>
                <w:szCs w:val="16"/>
                <w:lang w:val="el-GR"/>
              </w:rPr>
              <w:t>θερμική</w:t>
            </w:r>
            <w:r w:rsidR="001F5572" w:rsidRPr="006134A0">
              <w:rPr>
                <w:sz w:val="16"/>
                <w:szCs w:val="16"/>
              </w:rPr>
              <w:t xml:space="preserve"> </w:t>
            </w:r>
            <w:r w:rsidR="001F5572" w:rsidRPr="00992D2A">
              <w:rPr>
                <w:sz w:val="16"/>
                <w:szCs w:val="16"/>
                <w:lang w:val="el-GR"/>
              </w:rPr>
              <w:t>επεξεργασία</w:t>
            </w:r>
            <w:r w:rsidR="001F5572" w:rsidRPr="006134A0">
              <w:rPr>
                <w:sz w:val="16"/>
                <w:szCs w:val="16"/>
              </w:rPr>
              <w:t xml:space="preserve"> </w:t>
            </w:r>
            <w:r w:rsidR="001F5572" w:rsidRPr="00992D2A">
              <w:rPr>
                <w:sz w:val="16"/>
                <w:szCs w:val="16"/>
                <w:lang w:val="el-GR"/>
              </w:rPr>
              <w:t>με</w:t>
            </w:r>
            <w:r w:rsidR="001F5572" w:rsidRPr="006134A0">
              <w:rPr>
                <w:sz w:val="16"/>
                <w:szCs w:val="16"/>
              </w:rPr>
              <w:t xml:space="preserve"> </w:t>
            </w:r>
            <w:r w:rsidR="001F5572" w:rsidRPr="00992D2A">
              <w:rPr>
                <w:sz w:val="16"/>
                <w:szCs w:val="16"/>
                <w:lang w:val="el-GR"/>
              </w:rPr>
              <w:t>θερμικό</w:t>
            </w:r>
            <w:r w:rsidR="001F5572" w:rsidRPr="006134A0">
              <w:rPr>
                <w:sz w:val="16"/>
                <w:szCs w:val="16"/>
              </w:rPr>
              <w:t xml:space="preserve"> </w:t>
            </w:r>
            <w:r w:rsidR="001F5572" w:rsidRPr="00992D2A">
              <w:rPr>
                <w:sz w:val="16"/>
                <w:szCs w:val="16"/>
                <w:lang w:val="el-GR"/>
              </w:rPr>
              <w:t>αποτέλεσμα</w:t>
            </w:r>
            <w:r w:rsidR="001F5572" w:rsidRPr="006134A0">
              <w:rPr>
                <w:sz w:val="16"/>
                <w:szCs w:val="16"/>
              </w:rPr>
              <w:t xml:space="preserve"> </w:t>
            </w:r>
            <w:r w:rsidR="001F5572" w:rsidRPr="00992D2A">
              <w:rPr>
                <w:sz w:val="16"/>
                <w:szCs w:val="16"/>
                <w:lang w:val="el-GR"/>
              </w:rPr>
              <w:t>τουλάχιστον</w:t>
            </w:r>
            <w:r w:rsidR="001F5572" w:rsidRPr="006134A0">
              <w:rPr>
                <w:sz w:val="16"/>
                <w:szCs w:val="16"/>
              </w:rPr>
              <w:t xml:space="preserve"> </w:t>
            </w:r>
            <w:r w:rsidR="001F5572" w:rsidRPr="00992D2A">
              <w:rPr>
                <w:sz w:val="16"/>
                <w:szCs w:val="16"/>
                <w:lang w:val="el-GR"/>
              </w:rPr>
              <w:t>ισοδύναμο</w:t>
            </w:r>
            <w:r w:rsidR="001F5572" w:rsidRPr="006134A0">
              <w:rPr>
                <w:sz w:val="16"/>
                <w:szCs w:val="16"/>
              </w:rPr>
              <w:t xml:space="preserve"> </w:t>
            </w:r>
            <w:r w:rsidR="001F5572" w:rsidRPr="00992D2A">
              <w:rPr>
                <w:sz w:val="16"/>
                <w:szCs w:val="16"/>
                <w:lang w:val="el-GR"/>
              </w:rPr>
              <w:t>με</w:t>
            </w:r>
            <w:r w:rsidR="001F5572" w:rsidRPr="006134A0">
              <w:rPr>
                <w:sz w:val="16"/>
                <w:szCs w:val="16"/>
              </w:rPr>
              <w:t xml:space="preserve"> </w:t>
            </w:r>
            <w:r w:rsidR="001F5572" w:rsidRPr="00992D2A">
              <w:rPr>
                <w:sz w:val="16"/>
                <w:szCs w:val="16"/>
                <w:lang w:val="el-GR"/>
              </w:rPr>
              <w:t>εκείνο</w:t>
            </w:r>
            <w:r w:rsidR="001F5572" w:rsidRPr="006134A0">
              <w:rPr>
                <w:sz w:val="16"/>
                <w:szCs w:val="16"/>
              </w:rPr>
              <w:t xml:space="preserve"> </w:t>
            </w:r>
            <w:r w:rsidR="001F5572" w:rsidRPr="00992D2A">
              <w:rPr>
                <w:sz w:val="16"/>
                <w:szCs w:val="16"/>
                <w:lang w:val="el-GR"/>
              </w:rPr>
              <w:t>που</w:t>
            </w:r>
            <w:r w:rsidR="001F5572" w:rsidRPr="006134A0">
              <w:rPr>
                <w:sz w:val="16"/>
                <w:szCs w:val="16"/>
              </w:rPr>
              <w:t xml:space="preserve"> </w:t>
            </w:r>
            <w:r w:rsidR="001F5572" w:rsidRPr="00992D2A">
              <w:rPr>
                <w:sz w:val="16"/>
                <w:szCs w:val="16"/>
                <w:lang w:val="el-GR"/>
              </w:rPr>
              <w:t>επιτυγχάνεται</w:t>
            </w:r>
            <w:r w:rsidR="001F5572" w:rsidRPr="006134A0">
              <w:rPr>
                <w:sz w:val="16"/>
                <w:szCs w:val="16"/>
              </w:rPr>
              <w:t xml:space="preserve"> </w:t>
            </w:r>
            <w:r w:rsidR="001F5572" w:rsidRPr="00992D2A">
              <w:rPr>
                <w:sz w:val="16"/>
                <w:szCs w:val="16"/>
                <w:lang w:val="el-GR"/>
              </w:rPr>
              <w:t>στη</w:t>
            </w:r>
            <w:r w:rsidR="001F5572" w:rsidRPr="006134A0">
              <w:rPr>
                <w:sz w:val="16"/>
                <w:szCs w:val="16"/>
              </w:rPr>
              <w:t xml:space="preserve"> </w:t>
            </w:r>
            <w:r w:rsidR="001F5572" w:rsidRPr="00992D2A">
              <w:rPr>
                <w:sz w:val="16"/>
                <w:szCs w:val="16"/>
                <w:lang w:val="el-GR"/>
              </w:rPr>
              <w:t>διαδικασία</w:t>
            </w:r>
            <w:r w:rsidR="001F5572" w:rsidRPr="006134A0">
              <w:rPr>
                <w:sz w:val="16"/>
                <w:szCs w:val="16"/>
              </w:rPr>
              <w:t xml:space="preserve"> </w:t>
            </w:r>
            <w:r w:rsidR="001F5572" w:rsidRPr="00992D2A">
              <w:rPr>
                <w:sz w:val="16"/>
                <w:szCs w:val="16"/>
                <w:lang w:val="el-GR"/>
              </w:rPr>
              <w:t>παστερίωσης</w:t>
            </w:r>
            <w:r w:rsidR="001F5572" w:rsidRPr="006134A0">
              <w:rPr>
                <w:sz w:val="16"/>
                <w:szCs w:val="16"/>
              </w:rPr>
              <w:t xml:space="preserve"> </w:t>
            </w:r>
            <w:r w:rsidR="001F5572" w:rsidRPr="00992D2A">
              <w:rPr>
                <w:sz w:val="16"/>
                <w:szCs w:val="16"/>
                <w:lang w:val="el-GR"/>
              </w:rPr>
              <w:t>τουλάχιστον</w:t>
            </w:r>
            <w:r w:rsidR="001F5572" w:rsidRPr="006134A0">
              <w:rPr>
                <w:sz w:val="16"/>
                <w:szCs w:val="16"/>
              </w:rPr>
              <w:t xml:space="preserve"> </w:t>
            </w:r>
            <w:r w:rsidR="004C3A40">
              <w:rPr>
                <w:sz w:val="16"/>
                <w:szCs w:val="16"/>
                <w:lang w:val="el-GR"/>
              </w:rPr>
              <w:t>για</w:t>
            </w:r>
            <w:r w:rsidR="004C3A40" w:rsidRPr="004C3A40">
              <w:rPr>
                <w:sz w:val="16"/>
                <w:szCs w:val="16"/>
              </w:rPr>
              <w:t xml:space="preserve"> </w:t>
            </w:r>
            <w:smartTag w:uri="urn:schemas-microsoft-com:office:smarttags" w:element="metricconverter">
              <w:smartTagPr>
                <w:attr w:name="ProductID" w:val="72ﾰC"/>
              </w:smartTagPr>
              <w:r w:rsidR="001F5572" w:rsidRPr="006134A0">
                <w:rPr>
                  <w:sz w:val="16"/>
                  <w:szCs w:val="16"/>
                </w:rPr>
                <w:t>72°</w:t>
              </w:r>
              <w:r w:rsidR="001F5572" w:rsidRPr="00257714">
                <w:rPr>
                  <w:sz w:val="16"/>
                  <w:szCs w:val="16"/>
                </w:rPr>
                <w:t>C</w:t>
              </w:r>
            </w:smartTag>
            <w:r w:rsidR="001F5572" w:rsidRPr="006134A0">
              <w:rPr>
                <w:sz w:val="16"/>
                <w:szCs w:val="16"/>
              </w:rPr>
              <w:t xml:space="preserve"> </w:t>
            </w:r>
            <w:r w:rsidR="001F5572" w:rsidRPr="00992D2A">
              <w:rPr>
                <w:sz w:val="16"/>
                <w:szCs w:val="16"/>
                <w:lang w:val="el-GR"/>
              </w:rPr>
              <w:t>επί</w:t>
            </w:r>
            <w:r w:rsidR="001F5572" w:rsidRPr="006134A0">
              <w:rPr>
                <w:sz w:val="16"/>
                <w:szCs w:val="16"/>
              </w:rPr>
              <w:t xml:space="preserve"> 15 </w:t>
            </w:r>
            <w:r w:rsidR="001F5572" w:rsidRPr="00992D2A">
              <w:rPr>
                <w:sz w:val="16"/>
                <w:szCs w:val="16"/>
                <w:lang w:val="el-GR"/>
              </w:rPr>
              <w:t>δευτερόλεπτα</w:t>
            </w:r>
            <w:r w:rsidR="001F5572" w:rsidRPr="006134A0">
              <w:rPr>
                <w:sz w:val="16"/>
                <w:szCs w:val="16"/>
              </w:rPr>
              <w:t xml:space="preserve"> </w:t>
            </w:r>
            <w:r w:rsidR="001F5572" w:rsidRPr="00992D2A">
              <w:rPr>
                <w:sz w:val="16"/>
                <w:szCs w:val="16"/>
                <w:lang w:val="el-GR"/>
              </w:rPr>
              <w:t>και</w:t>
            </w:r>
            <w:r w:rsidR="001F5572" w:rsidRPr="006134A0">
              <w:rPr>
                <w:sz w:val="16"/>
                <w:szCs w:val="16"/>
              </w:rPr>
              <w:t xml:space="preserve"> </w:t>
            </w:r>
            <w:r w:rsidR="001F5572" w:rsidRPr="00992D2A">
              <w:rPr>
                <w:sz w:val="16"/>
                <w:szCs w:val="16"/>
                <w:lang w:val="el-GR"/>
              </w:rPr>
              <w:t>ανάλογα</w:t>
            </w:r>
            <w:r w:rsidR="001F5572" w:rsidRPr="006134A0">
              <w:rPr>
                <w:sz w:val="16"/>
                <w:szCs w:val="16"/>
              </w:rPr>
              <w:t xml:space="preserve"> </w:t>
            </w:r>
            <w:r w:rsidR="001F5572" w:rsidRPr="00992D2A">
              <w:rPr>
                <w:sz w:val="16"/>
                <w:szCs w:val="16"/>
                <w:lang w:val="el-GR"/>
              </w:rPr>
              <w:t>με</w:t>
            </w:r>
            <w:r w:rsidR="001F5572" w:rsidRPr="006134A0">
              <w:rPr>
                <w:sz w:val="16"/>
                <w:szCs w:val="16"/>
              </w:rPr>
              <w:t xml:space="preserve"> </w:t>
            </w:r>
            <w:r w:rsidR="001F5572" w:rsidRPr="00992D2A">
              <w:rPr>
                <w:sz w:val="16"/>
                <w:szCs w:val="16"/>
                <w:lang w:val="el-GR"/>
              </w:rPr>
              <w:t>την</w:t>
            </w:r>
            <w:r w:rsidR="001F5572" w:rsidRPr="006134A0">
              <w:rPr>
                <w:sz w:val="16"/>
                <w:szCs w:val="16"/>
              </w:rPr>
              <w:t xml:space="preserve"> </w:t>
            </w:r>
            <w:r w:rsidR="001F5572" w:rsidRPr="00992D2A">
              <w:rPr>
                <w:sz w:val="16"/>
                <w:szCs w:val="16"/>
                <w:lang w:val="el-GR"/>
              </w:rPr>
              <w:t>περίπτωση</w:t>
            </w:r>
            <w:r w:rsidR="001F5572" w:rsidRPr="006134A0">
              <w:rPr>
                <w:sz w:val="16"/>
                <w:szCs w:val="16"/>
              </w:rPr>
              <w:t xml:space="preserve">, </w:t>
            </w:r>
            <w:r w:rsidR="001F5572">
              <w:rPr>
                <w:sz w:val="16"/>
                <w:szCs w:val="16"/>
                <w:lang w:val="el-GR"/>
              </w:rPr>
              <w:t>ικανό</w:t>
            </w:r>
            <w:r w:rsidR="001F5572" w:rsidRPr="006134A0">
              <w:rPr>
                <w:sz w:val="16"/>
                <w:szCs w:val="16"/>
              </w:rPr>
              <w:t xml:space="preserve"> </w:t>
            </w:r>
            <w:r w:rsidR="001F5572" w:rsidRPr="00992D2A">
              <w:rPr>
                <w:sz w:val="16"/>
                <w:szCs w:val="16"/>
                <w:lang w:val="el-GR"/>
              </w:rPr>
              <w:t>να</w:t>
            </w:r>
            <w:r w:rsidR="001F5572" w:rsidRPr="006134A0">
              <w:rPr>
                <w:sz w:val="16"/>
                <w:szCs w:val="16"/>
              </w:rPr>
              <w:t xml:space="preserve"> </w:t>
            </w:r>
            <w:r w:rsidR="001F5572" w:rsidRPr="00992D2A">
              <w:rPr>
                <w:sz w:val="16"/>
                <w:szCs w:val="16"/>
                <w:lang w:val="el-GR"/>
              </w:rPr>
              <w:t>εξασφαλίσ</w:t>
            </w:r>
            <w:r w:rsidR="001F5572">
              <w:rPr>
                <w:sz w:val="16"/>
                <w:szCs w:val="16"/>
                <w:lang w:val="el-GR"/>
              </w:rPr>
              <w:t>ει</w:t>
            </w:r>
            <w:r w:rsidR="001F5572" w:rsidRPr="006134A0">
              <w:rPr>
                <w:sz w:val="16"/>
                <w:szCs w:val="16"/>
              </w:rPr>
              <w:t xml:space="preserve"> </w:t>
            </w:r>
            <w:r w:rsidR="001F5572" w:rsidRPr="00992D2A">
              <w:rPr>
                <w:sz w:val="16"/>
                <w:szCs w:val="16"/>
                <w:lang w:val="el-GR"/>
              </w:rPr>
              <w:t>αρνητική</w:t>
            </w:r>
            <w:r w:rsidR="001F5572" w:rsidRPr="006134A0">
              <w:rPr>
                <w:sz w:val="16"/>
                <w:szCs w:val="16"/>
              </w:rPr>
              <w:t xml:space="preserve"> </w:t>
            </w:r>
            <w:r w:rsidR="001F5572" w:rsidRPr="00992D2A">
              <w:rPr>
                <w:sz w:val="16"/>
                <w:szCs w:val="16"/>
                <w:lang w:val="el-GR"/>
              </w:rPr>
              <w:t>αντίδραση</w:t>
            </w:r>
            <w:r w:rsidR="001F5572" w:rsidRPr="006134A0">
              <w:rPr>
                <w:sz w:val="16"/>
                <w:szCs w:val="16"/>
              </w:rPr>
              <w:t xml:space="preserve"> </w:t>
            </w:r>
            <w:r w:rsidR="001F5572" w:rsidRPr="00992D2A">
              <w:rPr>
                <w:sz w:val="16"/>
                <w:szCs w:val="16"/>
                <w:lang w:val="el-GR"/>
              </w:rPr>
              <w:t>σε</w:t>
            </w:r>
            <w:r w:rsidR="001F5572" w:rsidRPr="006134A0">
              <w:rPr>
                <w:sz w:val="16"/>
                <w:szCs w:val="16"/>
              </w:rPr>
              <w:t xml:space="preserve"> </w:t>
            </w:r>
            <w:r w:rsidR="001F5572" w:rsidRPr="00992D2A">
              <w:rPr>
                <w:sz w:val="16"/>
                <w:szCs w:val="16"/>
                <w:lang w:val="el-GR"/>
              </w:rPr>
              <w:t>δοκιμασία</w:t>
            </w:r>
            <w:r w:rsidR="001F5572" w:rsidRPr="006134A0">
              <w:rPr>
                <w:sz w:val="16"/>
                <w:szCs w:val="16"/>
              </w:rPr>
              <w:t xml:space="preserve"> </w:t>
            </w:r>
            <w:r w:rsidR="001F5572" w:rsidRPr="00992D2A">
              <w:rPr>
                <w:sz w:val="16"/>
                <w:szCs w:val="16"/>
                <w:lang w:val="el-GR"/>
              </w:rPr>
              <w:t>αλκαλικής</w:t>
            </w:r>
            <w:r w:rsidR="001F5572" w:rsidRPr="006134A0">
              <w:rPr>
                <w:sz w:val="16"/>
                <w:szCs w:val="16"/>
              </w:rPr>
              <w:t xml:space="preserve"> </w:t>
            </w:r>
            <w:r w:rsidR="001F5572" w:rsidRPr="00992D2A">
              <w:rPr>
                <w:sz w:val="16"/>
                <w:szCs w:val="16"/>
                <w:lang w:val="el-GR"/>
              </w:rPr>
              <w:t>φωσφατάσης</w:t>
            </w:r>
            <w:r w:rsidR="001F5572" w:rsidRPr="006134A0">
              <w:rPr>
                <w:sz w:val="16"/>
                <w:szCs w:val="16"/>
              </w:rPr>
              <w:t xml:space="preserve"> </w:t>
            </w:r>
            <w:r w:rsidR="001F5572" w:rsidRPr="00992D2A">
              <w:rPr>
                <w:sz w:val="16"/>
                <w:szCs w:val="16"/>
                <w:lang w:val="el-GR"/>
              </w:rPr>
              <w:t>αμέσως</w:t>
            </w:r>
            <w:r w:rsidR="001F5572" w:rsidRPr="006134A0">
              <w:rPr>
                <w:sz w:val="16"/>
                <w:szCs w:val="16"/>
              </w:rPr>
              <w:t xml:space="preserve"> </w:t>
            </w:r>
            <w:r w:rsidR="001F5572" w:rsidRPr="00992D2A">
              <w:rPr>
                <w:sz w:val="16"/>
                <w:szCs w:val="16"/>
                <w:lang w:val="el-GR"/>
              </w:rPr>
              <w:t>μετά</w:t>
            </w:r>
            <w:r w:rsidR="001F5572" w:rsidRPr="006134A0">
              <w:rPr>
                <w:sz w:val="16"/>
                <w:szCs w:val="16"/>
              </w:rPr>
              <w:t xml:space="preserve"> </w:t>
            </w:r>
            <w:r w:rsidR="001F5572" w:rsidRPr="00992D2A">
              <w:rPr>
                <w:sz w:val="16"/>
                <w:szCs w:val="16"/>
                <w:lang w:val="el-GR"/>
              </w:rPr>
              <w:t>τη</w:t>
            </w:r>
            <w:r w:rsidR="001F5572" w:rsidRPr="006134A0">
              <w:rPr>
                <w:sz w:val="16"/>
                <w:szCs w:val="16"/>
              </w:rPr>
              <w:t xml:space="preserve"> </w:t>
            </w:r>
            <w:r w:rsidR="001F5572" w:rsidRPr="00992D2A">
              <w:rPr>
                <w:sz w:val="16"/>
                <w:szCs w:val="16"/>
                <w:lang w:val="el-GR"/>
              </w:rPr>
              <w:t>θερμική</w:t>
            </w:r>
            <w:r w:rsidR="001F5572" w:rsidRPr="006134A0">
              <w:rPr>
                <w:sz w:val="16"/>
                <w:szCs w:val="16"/>
              </w:rPr>
              <w:t xml:space="preserve"> </w:t>
            </w:r>
            <w:r w:rsidR="001F5572" w:rsidRPr="00992D2A">
              <w:rPr>
                <w:sz w:val="16"/>
                <w:szCs w:val="16"/>
                <w:lang w:val="el-GR"/>
              </w:rPr>
              <w:t>επεξεργασία</w:t>
            </w:r>
            <w:r w:rsidR="001F5572" w:rsidRPr="006134A0">
              <w:rPr>
                <w:sz w:val="16"/>
                <w:szCs w:val="16"/>
              </w:rPr>
              <w:t>/</w:t>
            </w:r>
            <w:r w:rsidR="006134A0" w:rsidRPr="006134A0">
              <w:rPr>
                <w:sz w:val="16"/>
                <w:szCs w:val="16"/>
              </w:rPr>
              <w:t xml:space="preserve"> </w:t>
            </w:r>
            <w:r w:rsidRPr="00A50884">
              <w:rPr>
                <w:rFonts w:ascii="Times New Roman" w:hAnsi="Times New Roman"/>
                <w:sz w:val="16"/>
                <w:szCs w:val="16"/>
              </w:rPr>
              <w:t>су прошли процес или су произведени од сировог млека које је подвргнуто третману пастеризације које укључује једнократни третман температуром</w:t>
            </w:r>
            <w:r w:rsidRPr="00A50884">
              <w:rPr>
                <w:rFonts w:ascii="Times New Roman" w:hAnsi="Times New Roman"/>
                <w:b/>
                <w:sz w:val="16"/>
                <w:szCs w:val="16"/>
              </w:rPr>
              <w:t xml:space="preserve"> </w:t>
            </w:r>
            <w:r w:rsidRPr="00A50884">
              <w:rPr>
                <w:rFonts w:ascii="Times New Roman" w:hAnsi="Times New Roman"/>
                <w:sz w:val="16"/>
                <w:szCs w:val="16"/>
              </w:rPr>
              <w:t xml:space="preserve">са ефектом загревања који је најмање једнак оном који се постиже процесом пастеризације на најмање </w:t>
            </w:r>
            <w:r w:rsidRPr="00A50884">
              <w:rPr>
                <w:rFonts w:ascii="Times New Roman" w:hAnsi="Times New Roman"/>
                <w:spacing w:val="6"/>
                <w:sz w:val="16"/>
                <w:szCs w:val="16"/>
              </w:rPr>
              <w:t>72°C најмање 15 секунди и где је одговарајуће, довољан да осигура негативну реакцију на тест алкалне фосфатазе примењен одмах након третмана загревања.</w:t>
            </w:r>
            <w:r w:rsidR="00F80D44" w:rsidRPr="00685E25">
              <w:rPr>
                <w:rFonts w:ascii="Times New Roman" w:hAnsi="Times New Roman"/>
                <w:spacing w:val="6"/>
                <w:sz w:val="16"/>
                <w:szCs w:val="16"/>
                <w:lang w:val="sr-Latn-CS"/>
              </w:rPr>
              <w:t>/</w:t>
            </w:r>
            <w:r w:rsidR="00B73D47" w:rsidRPr="00A50884">
              <w:rPr>
                <w:rFonts w:ascii="Times New Roman" w:hAnsi="Times New Roman"/>
                <w:spacing w:val="6"/>
                <w:sz w:val="16"/>
                <w:szCs w:val="16"/>
                <w:lang w:val="sr-Latn-CS"/>
              </w:rPr>
              <w:t xml:space="preserve"> </w:t>
            </w:r>
            <w:r w:rsidRPr="00A50884">
              <w:rPr>
                <w:rFonts w:ascii="Times New Roman" w:hAnsi="Times New Roman"/>
                <w:spacing w:val="6"/>
                <w:sz w:val="16"/>
                <w:szCs w:val="16"/>
              </w:rPr>
              <w:t>has undergone or been produced from raw milk which has been submitted to a pasteurisation treatment involving a single heat</w:t>
            </w:r>
            <w:r w:rsidR="00F80D44" w:rsidRPr="006134A0">
              <w:rPr>
                <w:rFonts w:ascii="Times New Roman" w:hAnsi="Times New Roman"/>
                <w:spacing w:val="6"/>
                <w:sz w:val="16"/>
                <w:szCs w:val="16"/>
              </w:rPr>
              <w:t xml:space="preserve"> </w:t>
            </w:r>
            <w:r w:rsidRPr="00A50884">
              <w:rPr>
                <w:rFonts w:ascii="Times New Roman" w:hAnsi="Times New Roman"/>
                <w:spacing w:val="6"/>
                <w:sz w:val="16"/>
                <w:szCs w:val="16"/>
              </w:rPr>
              <w:t>treatment with a heating effect at least equivalent to that achieved by a pasteurisation process of at least 72°C for at 15 seconds and where applicable, sufficient to ensure a negative reaction to an alkaline phosphatase test applied immediately after the heat treatment.</w:t>
            </w:r>
            <w:r w:rsidR="00F80D44" w:rsidRPr="006134A0">
              <w:rPr>
                <w:rFonts w:ascii="Times New Roman" w:hAnsi="Times New Roman"/>
                <w:spacing w:val="6"/>
                <w:sz w:val="16"/>
                <w:szCs w:val="16"/>
              </w:rPr>
              <w:t>/</w:t>
            </w:r>
          </w:p>
          <w:p w:rsidR="00F80D44" w:rsidRPr="00A50884" w:rsidRDefault="00F80D44" w:rsidP="006F1E0C">
            <w:pPr>
              <w:shd w:val="clear" w:color="auto" w:fill="FFFFFF"/>
              <w:ind w:left="245" w:right="102"/>
              <w:jc w:val="both"/>
              <w:rPr>
                <w:rFonts w:ascii="Times New Roman" w:hAnsi="Times New Roman"/>
                <w:sz w:val="16"/>
                <w:szCs w:val="16"/>
                <w:lang w:val="sl-SI"/>
              </w:rPr>
            </w:pPr>
          </w:p>
          <w:p w:rsidR="008A2C39" w:rsidRPr="00A239F6" w:rsidRDefault="008A2C39" w:rsidP="006F1E0C">
            <w:pPr>
              <w:shd w:val="clear" w:color="auto" w:fill="FFFFFF"/>
              <w:tabs>
                <w:tab w:val="left" w:pos="629"/>
              </w:tabs>
              <w:ind w:right="102"/>
              <w:rPr>
                <w:rFonts w:ascii="Times New Roman" w:hAnsi="Times New Roman"/>
                <w:b/>
                <w:bCs/>
                <w:sz w:val="16"/>
                <w:szCs w:val="16"/>
                <w:lang w:val="sl-SI"/>
              </w:rPr>
            </w:pPr>
            <w:r w:rsidRPr="00A50884">
              <w:rPr>
                <w:rFonts w:ascii="Times New Roman" w:hAnsi="Times New Roman"/>
                <w:b/>
                <w:bCs/>
                <w:sz w:val="16"/>
                <w:szCs w:val="16"/>
                <w:lang w:val="sr-Latn-CS"/>
              </w:rPr>
              <w:t>II</w:t>
            </w:r>
            <w:r w:rsidRPr="00A50884">
              <w:rPr>
                <w:rFonts w:ascii="Times New Roman" w:hAnsi="Times New Roman"/>
                <w:b/>
                <w:bCs/>
                <w:sz w:val="16"/>
                <w:szCs w:val="16"/>
              </w:rPr>
              <w:t>.2</w:t>
            </w:r>
            <w:r w:rsidRPr="00A50884">
              <w:rPr>
                <w:rFonts w:ascii="Times New Roman" w:hAnsi="Times New Roman"/>
                <w:b/>
                <w:bCs/>
                <w:sz w:val="16"/>
                <w:szCs w:val="16"/>
                <w:lang w:val="sr-Latn-CS"/>
              </w:rPr>
              <w:t xml:space="preserve">  </w:t>
            </w:r>
            <w:r w:rsidR="005258F2" w:rsidRPr="00A239F6">
              <w:rPr>
                <w:rFonts w:ascii="Times New Roman" w:hAnsi="Times New Roman"/>
                <w:b/>
                <w:color w:val="000000"/>
                <w:spacing w:val="6"/>
                <w:sz w:val="16"/>
                <w:szCs w:val="16"/>
              </w:rPr>
              <w:t>Βεβαίωση Δημόσιας Υγείας/</w:t>
            </w:r>
            <w:r w:rsidR="005258F2" w:rsidRPr="00CE5DD4">
              <w:rPr>
                <w:b/>
                <w:sz w:val="16"/>
                <w:szCs w:val="16"/>
              </w:rPr>
              <w:t xml:space="preserve"> </w:t>
            </w:r>
            <w:r w:rsidRPr="00A50884">
              <w:rPr>
                <w:rFonts w:ascii="Times New Roman" w:hAnsi="Times New Roman"/>
                <w:b/>
                <w:bCs/>
                <w:sz w:val="16"/>
                <w:szCs w:val="16"/>
              </w:rPr>
              <w:t xml:space="preserve">Потврда о </w:t>
            </w:r>
            <w:r w:rsidRPr="00EE7718">
              <w:rPr>
                <w:rFonts w:ascii="Times New Roman" w:hAnsi="Times New Roman"/>
                <w:b/>
                <w:color w:val="000000"/>
                <w:spacing w:val="6"/>
                <w:sz w:val="16"/>
                <w:szCs w:val="16"/>
              </w:rPr>
              <w:t xml:space="preserve">јавном здрављу/ </w:t>
            </w:r>
            <w:r w:rsidR="00EE7718" w:rsidRPr="00EE7718">
              <w:rPr>
                <w:rFonts w:ascii="Times New Roman" w:hAnsi="Times New Roman"/>
                <w:b/>
                <w:color w:val="000000"/>
                <w:spacing w:val="6"/>
                <w:sz w:val="16"/>
                <w:szCs w:val="16"/>
              </w:rPr>
              <w:t>Public Health attestati</w:t>
            </w:r>
            <w:r w:rsidRPr="00EE7718">
              <w:rPr>
                <w:rFonts w:ascii="Times New Roman" w:hAnsi="Times New Roman"/>
                <w:b/>
                <w:color w:val="000000"/>
                <w:spacing w:val="6"/>
                <w:sz w:val="16"/>
                <w:szCs w:val="16"/>
              </w:rPr>
              <w:t>on</w:t>
            </w:r>
          </w:p>
          <w:p w:rsidR="008A2C39" w:rsidRPr="00D43D1A" w:rsidRDefault="008A2C39" w:rsidP="006F1E0C">
            <w:pPr>
              <w:shd w:val="clear" w:color="auto" w:fill="FFFFFF"/>
              <w:tabs>
                <w:tab w:val="left" w:pos="629"/>
              </w:tabs>
              <w:ind w:right="102"/>
              <w:rPr>
                <w:rFonts w:ascii="Times New Roman" w:hAnsi="Times New Roman"/>
                <w:iCs/>
                <w:sz w:val="16"/>
                <w:szCs w:val="16"/>
              </w:rPr>
            </w:pPr>
          </w:p>
          <w:p w:rsidR="00A21B30" w:rsidRDefault="00231FAD" w:rsidP="006F1E0C">
            <w:pPr>
              <w:ind w:right="102"/>
              <w:jc w:val="both"/>
              <w:rPr>
                <w:rFonts w:ascii="Times New Roman" w:hAnsi="Times New Roman"/>
                <w:sz w:val="16"/>
                <w:szCs w:val="16"/>
              </w:rPr>
            </w:pPr>
            <w:r w:rsidRPr="00D43D1A">
              <w:rPr>
                <w:rFonts w:ascii="Times New Roman" w:hAnsi="Times New Roman"/>
                <w:iCs/>
                <w:sz w:val="16"/>
                <w:szCs w:val="16"/>
              </w:rPr>
              <w:t>Ο υπογεγραμμένος δηλώνω ότι γνωρίζω τις σχετικές απαιτήσεις των κανονισμών (ΕΚ) αριθ. 178/2002</w:t>
            </w:r>
            <w:r w:rsidR="00A6625F" w:rsidRPr="00D43D1A">
              <w:rPr>
                <w:rFonts w:ascii="Times New Roman" w:hAnsi="Times New Roman"/>
                <w:iCs/>
                <w:sz w:val="16"/>
                <w:szCs w:val="16"/>
              </w:rPr>
              <w:t xml:space="preserve"> του Ευρωπαϊκού Κοινοβουλίου και του Συμβουλίου</w:t>
            </w:r>
            <w:r w:rsidRPr="00D43D1A">
              <w:rPr>
                <w:rFonts w:ascii="Times New Roman" w:hAnsi="Times New Roman"/>
                <w:iCs/>
                <w:sz w:val="16"/>
                <w:szCs w:val="16"/>
              </w:rPr>
              <w:t>, (ΕΚ) αριθ. 852/2004</w:t>
            </w:r>
            <w:r w:rsidR="00A40059" w:rsidRPr="00D43D1A">
              <w:rPr>
                <w:rFonts w:ascii="Times New Roman" w:hAnsi="Times New Roman"/>
                <w:iCs/>
                <w:sz w:val="16"/>
                <w:szCs w:val="16"/>
              </w:rPr>
              <w:t xml:space="preserve"> του Ευρωπαϊκού Κοινοβουλίου και του Συμβουλίου</w:t>
            </w:r>
            <w:r w:rsidRPr="00D43D1A">
              <w:rPr>
                <w:rFonts w:ascii="Times New Roman" w:hAnsi="Times New Roman"/>
                <w:iCs/>
                <w:sz w:val="16"/>
                <w:szCs w:val="16"/>
              </w:rPr>
              <w:t xml:space="preserve">, (ΕΚ) αριθ. 853/2004 </w:t>
            </w:r>
            <w:r w:rsidR="00610A2C" w:rsidRPr="00D43D1A">
              <w:rPr>
                <w:rFonts w:ascii="Times New Roman" w:hAnsi="Times New Roman"/>
                <w:iCs/>
                <w:sz w:val="16"/>
                <w:szCs w:val="16"/>
              </w:rPr>
              <w:t xml:space="preserve">του Ευρωπαϊκού Κοινοβουλίου και του Συμβουλίου </w:t>
            </w:r>
            <w:r w:rsidRPr="00D43D1A">
              <w:rPr>
                <w:rFonts w:ascii="Times New Roman" w:hAnsi="Times New Roman"/>
                <w:iCs/>
                <w:sz w:val="16"/>
                <w:szCs w:val="16"/>
              </w:rPr>
              <w:t xml:space="preserve">και (ΕΚ) αριθ. </w:t>
            </w:r>
            <w:r w:rsidR="005C0E4C" w:rsidRPr="00A21B30">
              <w:rPr>
                <w:rFonts w:ascii="Times New Roman" w:hAnsi="Times New Roman"/>
                <w:iCs/>
                <w:sz w:val="16"/>
                <w:szCs w:val="16"/>
              </w:rPr>
              <w:t>2017/625</w:t>
            </w:r>
            <w:r w:rsidR="0014081B" w:rsidRPr="00D43D1A">
              <w:rPr>
                <w:rFonts w:ascii="Times New Roman" w:hAnsi="Times New Roman"/>
                <w:iCs/>
                <w:sz w:val="16"/>
                <w:szCs w:val="16"/>
              </w:rPr>
              <w:t xml:space="preserve"> του Ευρωπαϊκού Κοινοβουλίου και του Συμβουλίου</w:t>
            </w:r>
            <w:r w:rsidR="005C0E4C" w:rsidRPr="00A21B30">
              <w:rPr>
                <w:rFonts w:ascii="Times New Roman" w:hAnsi="Times New Roman"/>
                <w:iCs/>
                <w:sz w:val="16"/>
                <w:szCs w:val="16"/>
              </w:rPr>
              <w:t xml:space="preserve"> </w:t>
            </w:r>
            <w:r w:rsidR="001F1AB1">
              <w:rPr>
                <w:rFonts w:ascii="Times New Roman" w:hAnsi="Times New Roman"/>
                <w:iCs/>
                <w:sz w:val="16"/>
                <w:szCs w:val="16"/>
                <w:lang w:val="el-GR"/>
              </w:rPr>
              <w:t>και</w:t>
            </w:r>
            <w:r w:rsidR="001F1AB1" w:rsidRPr="001F1AB1">
              <w:rPr>
                <w:rFonts w:ascii="Times New Roman" w:hAnsi="Times New Roman"/>
                <w:iCs/>
                <w:sz w:val="16"/>
                <w:szCs w:val="16"/>
              </w:rPr>
              <w:t xml:space="preserve"> </w:t>
            </w:r>
            <w:r w:rsidR="00A46675">
              <w:rPr>
                <w:rFonts w:ascii="Times New Roman" w:hAnsi="Times New Roman"/>
                <w:iCs/>
                <w:sz w:val="16"/>
                <w:szCs w:val="16"/>
                <w:lang w:val="el-GR"/>
              </w:rPr>
              <w:t>τον</w:t>
            </w:r>
            <w:r w:rsidR="001F1AB1" w:rsidRPr="001F1AB1">
              <w:rPr>
                <w:rFonts w:ascii="Times New Roman" w:hAnsi="Times New Roman"/>
                <w:iCs/>
                <w:sz w:val="16"/>
                <w:szCs w:val="16"/>
              </w:rPr>
              <w:t xml:space="preserve"> </w:t>
            </w:r>
            <w:r w:rsidR="00A46675">
              <w:rPr>
                <w:rFonts w:ascii="Times New Roman" w:hAnsi="Times New Roman"/>
                <w:iCs/>
                <w:sz w:val="16"/>
                <w:szCs w:val="16"/>
              </w:rPr>
              <w:t>Εκτελεστικό κανονισμό</w:t>
            </w:r>
            <w:r w:rsidR="001F1AB1" w:rsidRPr="001F1AB1">
              <w:rPr>
                <w:rFonts w:ascii="Times New Roman" w:hAnsi="Times New Roman"/>
                <w:iCs/>
                <w:sz w:val="16"/>
                <w:szCs w:val="16"/>
              </w:rPr>
              <w:t xml:space="preserve"> της Επιτροπής </w:t>
            </w:r>
            <w:r w:rsidR="001F1AB1" w:rsidRPr="00D43D1A">
              <w:rPr>
                <w:rFonts w:ascii="Times New Roman" w:hAnsi="Times New Roman"/>
                <w:iCs/>
                <w:sz w:val="16"/>
                <w:szCs w:val="16"/>
              </w:rPr>
              <w:t>(Ε</w:t>
            </w:r>
            <w:r w:rsidR="00E5246A">
              <w:rPr>
                <w:rFonts w:ascii="Times New Roman" w:hAnsi="Times New Roman"/>
                <w:iCs/>
                <w:sz w:val="16"/>
                <w:szCs w:val="16"/>
                <w:lang w:val="el-GR"/>
              </w:rPr>
              <w:t>Ε</w:t>
            </w:r>
            <w:r w:rsidR="001F1AB1" w:rsidRPr="00D43D1A">
              <w:rPr>
                <w:rFonts w:ascii="Times New Roman" w:hAnsi="Times New Roman"/>
                <w:iCs/>
                <w:sz w:val="16"/>
                <w:szCs w:val="16"/>
              </w:rPr>
              <w:t xml:space="preserve">) αριθ. </w:t>
            </w:r>
            <w:r w:rsidR="00C76DBA" w:rsidRPr="00A21B30">
              <w:rPr>
                <w:rFonts w:ascii="Times New Roman" w:hAnsi="Times New Roman"/>
                <w:iCs/>
                <w:sz w:val="16"/>
                <w:szCs w:val="16"/>
              </w:rPr>
              <w:t xml:space="preserve">2019/627 </w:t>
            </w:r>
            <w:r w:rsidR="006254CB" w:rsidRPr="006254CB">
              <w:rPr>
                <w:rFonts w:ascii="Times New Roman" w:hAnsi="Times New Roman"/>
                <w:iCs/>
                <w:sz w:val="16"/>
                <w:szCs w:val="16"/>
                <w:lang w:val="en-US"/>
              </w:rPr>
              <w:t>και</w:t>
            </w:r>
            <w:r w:rsidR="006254CB" w:rsidRPr="006254CB">
              <w:rPr>
                <w:rFonts w:ascii="Times New Roman" w:hAnsi="Times New Roman"/>
                <w:iCs/>
                <w:sz w:val="16"/>
                <w:szCs w:val="16"/>
              </w:rPr>
              <w:t xml:space="preserve"> </w:t>
            </w:r>
            <w:r w:rsidR="006254CB" w:rsidRPr="006254CB">
              <w:rPr>
                <w:rFonts w:ascii="Times New Roman" w:hAnsi="Times New Roman"/>
                <w:iCs/>
                <w:sz w:val="16"/>
                <w:szCs w:val="16"/>
                <w:lang w:val="en-US"/>
              </w:rPr>
              <w:t>βεβαιώνω</w:t>
            </w:r>
            <w:r w:rsidR="006254CB" w:rsidRPr="006254CB">
              <w:rPr>
                <w:rFonts w:ascii="Times New Roman" w:hAnsi="Times New Roman"/>
                <w:iCs/>
                <w:sz w:val="16"/>
                <w:szCs w:val="16"/>
              </w:rPr>
              <w:t xml:space="preserve"> </w:t>
            </w:r>
            <w:r w:rsidR="006254CB" w:rsidRPr="006254CB">
              <w:rPr>
                <w:rFonts w:ascii="Times New Roman" w:hAnsi="Times New Roman"/>
                <w:iCs/>
                <w:sz w:val="16"/>
                <w:szCs w:val="16"/>
                <w:lang w:val="en-US"/>
              </w:rPr>
              <w:t>ότι</w:t>
            </w:r>
            <w:r w:rsidR="006254CB" w:rsidRPr="006254CB">
              <w:rPr>
                <w:rFonts w:ascii="Times New Roman" w:hAnsi="Times New Roman"/>
                <w:iCs/>
                <w:sz w:val="16"/>
                <w:szCs w:val="16"/>
              </w:rPr>
              <w:t xml:space="preserve"> </w:t>
            </w:r>
            <w:r w:rsidR="001752A5">
              <w:rPr>
                <w:rFonts w:ascii="Times New Roman" w:hAnsi="Times New Roman"/>
                <w:iCs/>
                <w:sz w:val="16"/>
                <w:szCs w:val="16"/>
                <w:lang w:val="en-US"/>
              </w:rPr>
              <w:t>τ</w:t>
            </w:r>
            <w:r w:rsidR="001752A5">
              <w:rPr>
                <w:rFonts w:ascii="Times New Roman" w:hAnsi="Times New Roman"/>
                <w:iCs/>
                <w:sz w:val="16"/>
                <w:szCs w:val="16"/>
                <w:lang w:val="el-GR"/>
              </w:rPr>
              <w:t>ο</w:t>
            </w:r>
            <w:r w:rsidR="006254CB" w:rsidRPr="006254CB">
              <w:rPr>
                <w:rFonts w:ascii="Times New Roman" w:hAnsi="Times New Roman"/>
                <w:iCs/>
                <w:sz w:val="16"/>
                <w:szCs w:val="16"/>
              </w:rPr>
              <w:t xml:space="preserve"> </w:t>
            </w:r>
            <w:r w:rsidR="001752A5">
              <w:rPr>
                <w:rFonts w:ascii="Times New Roman" w:hAnsi="Times New Roman"/>
                <w:iCs/>
                <w:sz w:val="16"/>
                <w:szCs w:val="16"/>
                <w:lang w:val="en-US"/>
              </w:rPr>
              <w:t>γαλακτοκομικ</w:t>
            </w:r>
            <w:r w:rsidR="001752A5">
              <w:rPr>
                <w:rFonts w:ascii="Times New Roman" w:hAnsi="Times New Roman"/>
                <w:iCs/>
                <w:sz w:val="16"/>
                <w:szCs w:val="16"/>
                <w:lang w:val="el-GR"/>
              </w:rPr>
              <w:t>ό</w:t>
            </w:r>
            <w:r w:rsidR="006254CB" w:rsidRPr="006254CB">
              <w:rPr>
                <w:rFonts w:ascii="Times New Roman" w:hAnsi="Times New Roman"/>
                <w:iCs/>
                <w:sz w:val="16"/>
                <w:szCs w:val="16"/>
              </w:rPr>
              <w:t xml:space="preserve"> </w:t>
            </w:r>
            <w:r w:rsidR="001752A5">
              <w:rPr>
                <w:rFonts w:ascii="Times New Roman" w:hAnsi="Times New Roman"/>
                <w:iCs/>
                <w:sz w:val="16"/>
                <w:szCs w:val="16"/>
                <w:lang w:val="en-US"/>
              </w:rPr>
              <w:t>προϊόν</w:t>
            </w:r>
            <w:r w:rsidR="006254CB" w:rsidRPr="006254CB">
              <w:rPr>
                <w:rFonts w:ascii="Times New Roman" w:hAnsi="Times New Roman"/>
                <w:iCs/>
                <w:sz w:val="16"/>
                <w:szCs w:val="16"/>
              </w:rPr>
              <w:t xml:space="preserve"> </w:t>
            </w:r>
            <w:r w:rsidR="006254CB" w:rsidRPr="006254CB">
              <w:rPr>
                <w:rFonts w:ascii="Times New Roman" w:hAnsi="Times New Roman"/>
                <w:iCs/>
                <w:sz w:val="16"/>
                <w:szCs w:val="16"/>
                <w:lang w:val="en-US"/>
              </w:rPr>
              <w:t>που</w:t>
            </w:r>
            <w:r w:rsidR="006254CB" w:rsidRPr="006254CB">
              <w:rPr>
                <w:rFonts w:ascii="Times New Roman" w:hAnsi="Times New Roman"/>
                <w:iCs/>
                <w:sz w:val="16"/>
                <w:szCs w:val="16"/>
              </w:rPr>
              <w:t xml:space="preserve"> </w:t>
            </w:r>
            <w:r w:rsidR="001752A5">
              <w:rPr>
                <w:rFonts w:ascii="Times New Roman" w:hAnsi="Times New Roman"/>
                <w:iCs/>
                <w:sz w:val="16"/>
                <w:szCs w:val="16"/>
                <w:lang w:val="en-US"/>
              </w:rPr>
              <w:t>περιγράφ</w:t>
            </w:r>
            <w:r w:rsidR="001752A5">
              <w:rPr>
                <w:rFonts w:ascii="Times New Roman" w:hAnsi="Times New Roman"/>
                <w:iCs/>
                <w:sz w:val="16"/>
                <w:szCs w:val="16"/>
                <w:lang w:val="el-GR"/>
              </w:rPr>
              <w:t>ε</w:t>
            </w:r>
            <w:r w:rsidR="006254CB" w:rsidRPr="006254CB">
              <w:rPr>
                <w:rFonts w:ascii="Times New Roman" w:hAnsi="Times New Roman"/>
                <w:iCs/>
                <w:sz w:val="16"/>
                <w:szCs w:val="16"/>
                <w:lang w:val="en-US"/>
              </w:rPr>
              <w:t>ται</w:t>
            </w:r>
            <w:r w:rsidR="00C76DBA" w:rsidRPr="00A21B30">
              <w:rPr>
                <w:rFonts w:ascii="Times New Roman" w:hAnsi="Times New Roman"/>
                <w:iCs/>
                <w:sz w:val="16"/>
                <w:szCs w:val="16"/>
              </w:rPr>
              <w:t xml:space="preserve"> </w:t>
            </w:r>
            <w:r w:rsidR="006254CB">
              <w:rPr>
                <w:rFonts w:ascii="Times New Roman" w:hAnsi="Times New Roman"/>
                <w:iCs/>
                <w:sz w:val="16"/>
                <w:szCs w:val="16"/>
                <w:lang w:val="el-GR"/>
              </w:rPr>
              <w:t>στο</w:t>
            </w:r>
            <w:r w:rsidR="006254CB" w:rsidRPr="006254CB">
              <w:rPr>
                <w:rFonts w:ascii="Times New Roman" w:hAnsi="Times New Roman"/>
                <w:iCs/>
                <w:sz w:val="16"/>
                <w:szCs w:val="16"/>
              </w:rPr>
              <w:t xml:space="preserve"> </w:t>
            </w:r>
            <w:r w:rsidR="006254CB">
              <w:rPr>
                <w:rFonts w:ascii="Times New Roman" w:hAnsi="Times New Roman"/>
                <w:iCs/>
                <w:sz w:val="16"/>
                <w:szCs w:val="16"/>
                <w:lang w:val="el-GR"/>
              </w:rPr>
              <w:t>Μέρος</w:t>
            </w:r>
            <w:r w:rsidR="006254CB" w:rsidRPr="006254CB">
              <w:rPr>
                <w:rFonts w:ascii="Times New Roman" w:hAnsi="Times New Roman"/>
                <w:iCs/>
                <w:sz w:val="16"/>
                <w:szCs w:val="16"/>
              </w:rPr>
              <w:t xml:space="preserve"> </w:t>
            </w:r>
            <w:r w:rsidR="006254CB">
              <w:rPr>
                <w:rFonts w:ascii="Times New Roman" w:hAnsi="Times New Roman"/>
                <w:iCs/>
                <w:sz w:val="16"/>
                <w:szCs w:val="16"/>
                <w:lang w:val="en-US"/>
              </w:rPr>
              <w:t>I</w:t>
            </w:r>
            <w:r w:rsidR="006254CB" w:rsidRPr="006254CB">
              <w:rPr>
                <w:rFonts w:ascii="Times New Roman" w:hAnsi="Times New Roman"/>
                <w:iCs/>
                <w:sz w:val="16"/>
                <w:szCs w:val="16"/>
              </w:rPr>
              <w:t xml:space="preserve"> </w:t>
            </w:r>
            <w:r w:rsidR="001752A5">
              <w:rPr>
                <w:sz w:val="16"/>
                <w:szCs w:val="16"/>
              </w:rPr>
              <w:t>παρήχθη</w:t>
            </w:r>
            <w:r w:rsidR="006254CB" w:rsidRPr="00257714">
              <w:rPr>
                <w:sz w:val="16"/>
                <w:szCs w:val="16"/>
              </w:rPr>
              <w:t xml:space="preserve"> σύμφωνα με τις </w:t>
            </w:r>
            <w:r w:rsidR="006254CB" w:rsidRPr="00D43D1A">
              <w:rPr>
                <w:rFonts w:ascii="Times New Roman" w:hAnsi="Times New Roman"/>
                <w:iCs/>
                <w:sz w:val="16"/>
                <w:szCs w:val="16"/>
              </w:rPr>
              <w:t>απαιτήσεις</w:t>
            </w:r>
            <w:r w:rsidR="006254CB" w:rsidRPr="00231FAD">
              <w:rPr>
                <w:sz w:val="16"/>
                <w:szCs w:val="16"/>
              </w:rPr>
              <w:t xml:space="preserve"> </w:t>
            </w:r>
            <w:r w:rsidR="00341015" w:rsidRPr="00257714">
              <w:rPr>
                <w:sz w:val="16"/>
                <w:szCs w:val="16"/>
              </w:rPr>
              <w:t>αυτές, μεταξύ άλλων, ότι/</w:t>
            </w:r>
            <w:r w:rsidR="007A7B46" w:rsidRPr="007A7B46">
              <w:rPr>
                <w:sz w:val="16"/>
                <w:szCs w:val="16"/>
              </w:rPr>
              <w:t xml:space="preserve"> </w:t>
            </w:r>
            <w:r w:rsidR="00A21B30" w:rsidRPr="00A21B30">
              <w:rPr>
                <w:rFonts w:ascii="Times New Roman" w:hAnsi="Times New Roman" w:hint="eastAsia"/>
                <w:sz w:val="16"/>
                <w:szCs w:val="16"/>
              </w:rPr>
              <w:t>Ја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доле</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потписани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изјављујем</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да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сам</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упознат</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са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релевантним</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захтевима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Уредбе</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ЕЗ</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бр</w:t>
            </w:r>
            <w:r w:rsidR="00A21B30" w:rsidRPr="00A21B30">
              <w:rPr>
                <w:rFonts w:ascii="Times New Roman" w:hAnsi="Times New Roman"/>
                <w:sz w:val="16"/>
                <w:szCs w:val="16"/>
              </w:rPr>
              <w:t xml:space="preserve">. 178/2002 </w:t>
            </w:r>
            <w:r w:rsidR="00A21B30" w:rsidRPr="00A21B30">
              <w:rPr>
                <w:rFonts w:ascii="Times New Roman" w:hAnsi="Times New Roman" w:hint="eastAsia"/>
                <w:sz w:val="16"/>
                <w:szCs w:val="16"/>
              </w:rPr>
              <w:t>Европског</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парламента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Савета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Уредбе</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ЕЗ</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бр</w:t>
            </w:r>
            <w:r w:rsidR="00A21B30" w:rsidRPr="00A21B30">
              <w:rPr>
                <w:rFonts w:ascii="Times New Roman" w:hAnsi="Times New Roman"/>
                <w:sz w:val="16"/>
                <w:szCs w:val="16"/>
              </w:rPr>
              <w:t xml:space="preserve">. 852/2004 </w:t>
            </w:r>
            <w:r w:rsidR="00A21B30" w:rsidRPr="00A21B30">
              <w:rPr>
                <w:rFonts w:ascii="Times New Roman" w:hAnsi="Times New Roman" w:hint="eastAsia"/>
                <w:sz w:val="16"/>
                <w:szCs w:val="16"/>
              </w:rPr>
              <w:t>Европског</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парламента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Савета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Уредбе</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ЕЗ</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бр</w:t>
            </w:r>
            <w:r w:rsidR="00A21B30" w:rsidRPr="00A21B30">
              <w:rPr>
                <w:rFonts w:ascii="Times New Roman" w:hAnsi="Times New Roman"/>
                <w:sz w:val="16"/>
                <w:szCs w:val="16"/>
              </w:rPr>
              <w:t xml:space="preserve">. 853/2004 </w:t>
            </w:r>
            <w:r w:rsidR="00A21B30" w:rsidRPr="00A21B30">
              <w:rPr>
                <w:rFonts w:ascii="Times New Roman" w:hAnsi="Times New Roman" w:hint="eastAsia"/>
                <w:sz w:val="16"/>
                <w:szCs w:val="16"/>
              </w:rPr>
              <w:t>Европског</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парламента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Савета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Уредбе</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ЕУ</w:t>
            </w:r>
            <w:r w:rsidR="00A21B30" w:rsidRPr="00A21B30">
              <w:rPr>
                <w:rFonts w:ascii="Times New Roman" w:hAnsi="Times New Roman"/>
                <w:sz w:val="16"/>
                <w:szCs w:val="16"/>
              </w:rPr>
              <w:t xml:space="preserve">) 2017/625 </w:t>
            </w:r>
            <w:r w:rsidR="00A21B30" w:rsidRPr="00A21B30">
              <w:rPr>
                <w:rFonts w:ascii="Times New Roman" w:hAnsi="Times New Roman" w:hint="eastAsia"/>
                <w:sz w:val="16"/>
                <w:szCs w:val="16"/>
              </w:rPr>
              <w:t>Европског</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парламента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Савета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Уредбе</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о</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спровођењу</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ЕУ</w:t>
            </w:r>
            <w:r w:rsidR="00A21B30" w:rsidRPr="00A21B30">
              <w:rPr>
                <w:rFonts w:ascii="Times New Roman" w:hAnsi="Times New Roman"/>
                <w:sz w:val="16"/>
                <w:szCs w:val="16"/>
              </w:rPr>
              <w:t xml:space="preserve">) 2019/627 </w:t>
            </w:r>
            <w:r w:rsidR="00A21B30" w:rsidRPr="00A21B30">
              <w:rPr>
                <w:rFonts w:ascii="Times New Roman" w:hAnsi="Times New Roman" w:hint="eastAsia"/>
                <w:sz w:val="16"/>
                <w:szCs w:val="16"/>
              </w:rPr>
              <w:t>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овим</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потврђујемо</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да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су</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млечни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производи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описани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у</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Делу</w:t>
            </w:r>
            <w:r w:rsidR="00A21B30" w:rsidRPr="00A21B30">
              <w:rPr>
                <w:rFonts w:ascii="Times New Roman" w:hAnsi="Times New Roman"/>
                <w:sz w:val="16"/>
                <w:szCs w:val="16"/>
              </w:rPr>
              <w:t xml:space="preserve"> I </w:t>
            </w:r>
            <w:r w:rsidR="00A21B30" w:rsidRPr="00A21B30">
              <w:rPr>
                <w:rFonts w:ascii="Times New Roman" w:hAnsi="Times New Roman" w:hint="eastAsia"/>
                <w:sz w:val="16"/>
                <w:szCs w:val="16"/>
              </w:rPr>
              <w:t>произведени</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у</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складу</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са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овим</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захтевима</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посебно</w:t>
            </w:r>
            <w:r w:rsidR="00A21B30" w:rsidRPr="00A21B30">
              <w:rPr>
                <w:rFonts w:ascii="Times New Roman" w:hAnsi="Times New Roman"/>
                <w:sz w:val="16"/>
                <w:szCs w:val="16"/>
              </w:rPr>
              <w:t xml:space="preserve"> </w:t>
            </w:r>
            <w:r w:rsidR="00A21B30" w:rsidRPr="00A21B30">
              <w:rPr>
                <w:rFonts w:ascii="Times New Roman" w:hAnsi="Times New Roman" w:hint="eastAsia"/>
                <w:sz w:val="16"/>
                <w:szCs w:val="16"/>
              </w:rPr>
              <w:t>да</w:t>
            </w:r>
            <w:r w:rsidR="00A21B30" w:rsidRPr="00A21B30">
              <w:rPr>
                <w:rFonts w:ascii="Times New Roman" w:hAnsi="Times New Roman"/>
                <w:sz w:val="16"/>
                <w:szCs w:val="16"/>
              </w:rPr>
              <w:t xml:space="preserve">: </w:t>
            </w:r>
          </w:p>
          <w:p w:rsidR="00595586" w:rsidRPr="00482A89" w:rsidRDefault="00A21B30" w:rsidP="006F1E0C">
            <w:pPr>
              <w:shd w:val="clear" w:color="auto" w:fill="FFFFFF"/>
              <w:ind w:right="102"/>
              <w:jc w:val="both"/>
              <w:rPr>
                <w:rFonts w:ascii="Times New Roman" w:hAnsi="Times New Roman"/>
                <w:iCs/>
                <w:sz w:val="16"/>
                <w:szCs w:val="16"/>
                <w:lang w:val="en-US"/>
              </w:rPr>
            </w:pPr>
            <w:r w:rsidRPr="00A21B30">
              <w:rPr>
                <w:rFonts w:ascii="Times New Roman" w:hAnsi="Times New Roman"/>
                <w:iCs/>
                <w:sz w:val="16"/>
                <w:szCs w:val="16"/>
              </w:rPr>
              <w:t>I, the undersigned, declare that I am aware of the relevant requirements of Regulation (EC) No 178/2002 of the European Parliament and of the Council , Regulation (EC) No 852/2004 of the European Parliament and of the Council , Regulation (EC) No 853/2004 of the European Parliament and of the Council and Regulation (EU) 2017/625 of the European Parliament and of the Council and Commission Implementing Regulation (EU) 2019/627  and hereby certify that the dairy product described in Part I was produced in accordance with these requirements, in particular that:</w:t>
            </w:r>
          </w:p>
          <w:p w:rsidR="00594808" w:rsidRPr="00482A89" w:rsidRDefault="00594808" w:rsidP="006F1E0C">
            <w:pPr>
              <w:shd w:val="clear" w:color="auto" w:fill="FFFFFF"/>
              <w:ind w:right="102"/>
              <w:jc w:val="both"/>
              <w:rPr>
                <w:rFonts w:ascii="Times New Roman" w:hAnsi="Times New Roman"/>
                <w:color w:val="000000"/>
                <w:spacing w:val="6"/>
                <w:sz w:val="16"/>
                <w:szCs w:val="16"/>
                <w:lang w:val="en-US"/>
              </w:rPr>
            </w:pPr>
          </w:p>
          <w:p w:rsidR="00B4267D" w:rsidRPr="00482A89" w:rsidRDefault="00B4267D" w:rsidP="006F1E0C">
            <w:pPr>
              <w:shd w:val="clear" w:color="auto" w:fill="FFFFFF"/>
              <w:tabs>
                <w:tab w:val="left" w:pos="1142"/>
              </w:tabs>
              <w:ind w:right="102" w:firstLine="30"/>
              <w:jc w:val="both"/>
              <w:rPr>
                <w:rFonts w:ascii="Times New Roman" w:hAnsi="Times New Roman"/>
                <w:color w:val="000000"/>
                <w:spacing w:val="6"/>
                <w:sz w:val="16"/>
                <w:szCs w:val="16"/>
                <w:lang w:val="en-US"/>
              </w:rPr>
            </w:pPr>
            <w:r w:rsidRPr="00A50884">
              <w:rPr>
                <w:rFonts w:ascii="Times New Roman" w:hAnsi="Times New Roman"/>
                <w:bCs/>
                <w:color w:val="000000"/>
                <w:spacing w:val="6"/>
                <w:sz w:val="16"/>
                <w:szCs w:val="16"/>
              </w:rPr>
              <w:t>а)</w:t>
            </w:r>
            <w:r w:rsidRPr="00A50884">
              <w:rPr>
                <w:rFonts w:ascii="Times New Roman" w:hAnsi="Times New Roman"/>
                <w:b/>
                <w:color w:val="000000"/>
                <w:spacing w:val="6"/>
                <w:sz w:val="16"/>
                <w:szCs w:val="16"/>
                <w:lang w:val="sr-Latn-CS"/>
              </w:rPr>
              <w:t xml:space="preserve"> </w:t>
            </w:r>
            <w:r w:rsidR="001752A5" w:rsidRPr="009A5690">
              <w:rPr>
                <w:rFonts w:ascii="Times New Roman" w:hAnsi="Times New Roman"/>
                <w:iCs/>
                <w:color w:val="000000"/>
                <w:spacing w:val="6"/>
                <w:sz w:val="16"/>
                <w:szCs w:val="16"/>
              </w:rPr>
              <w:t>Έχει παρασκευασθεί από νωπό γάλα</w:t>
            </w:r>
            <w:r w:rsidR="001752A5" w:rsidRPr="00257714">
              <w:rPr>
                <w:sz w:val="16"/>
                <w:szCs w:val="16"/>
                <w:lang w:val="mk-MK"/>
              </w:rPr>
              <w:t xml:space="preserve">/ </w:t>
            </w:r>
            <w:r w:rsidRPr="00A50884">
              <w:rPr>
                <w:rFonts w:ascii="Times New Roman" w:hAnsi="Times New Roman"/>
                <w:color w:val="000000"/>
                <w:spacing w:val="6"/>
                <w:sz w:val="16"/>
                <w:szCs w:val="16"/>
              </w:rPr>
              <w:t>је</w:t>
            </w:r>
            <w:r w:rsidRPr="00A50884">
              <w:rPr>
                <w:rFonts w:ascii="Times New Roman" w:hAnsi="Times New Roman"/>
                <w:b/>
                <w:color w:val="000000"/>
                <w:spacing w:val="6"/>
                <w:sz w:val="16"/>
                <w:szCs w:val="16"/>
              </w:rPr>
              <w:t xml:space="preserve"> </w:t>
            </w:r>
            <w:r w:rsidRPr="00A50884">
              <w:rPr>
                <w:rFonts w:ascii="Times New Roman" w:hAnsi="Times New Roman"/>
                <w:bCs/>
                <w:color w:val="000000"/>
                <w:spacing w:val="6"/>
                <w:sz w:val="16"/>
                <w:szCs w:val="16"/>
              </w:rPr>
              <w:t>произведено од сировог млека:</w:t>
            </w:r>
            <w:r w:rsidRPr="00A50884">
              <w:rPr>
                <w:rFonts w:ascii="Times New Roman" w:hAnsi="Times New Roman"/>
                <w:bCs/>
                <w:color w:val="000000"/>
                <w:spacing w:val="6"/>
                <w:sz w:val="16"/>
                <w:szCs w:val="16"/>
                <w:lang w:val="sr-Latn-CS"/>
              </w:rPr>
              <w:t>/</w:t>
            </w:r>
            <w:r w:rsidR="000B2C0F">
              <w:rPr>
                <w:rFonts w:ascii="Times New Roman" w:hAnsi="Times New Roman"/>
                <w:iCs/>
                <w:color w:val="000000"/>
                <w:spacing w:val="6"/>
                <w:sz w:val="16"/>
                <w:szCs w:val="16"/>
              </w:rPr>
              <w:t xml:space="preserve"> it was manufactured from raw m</w:t>
            </w:r>
            <w:r w:rsidR="000B2C0F" w:rsidRPr="001752A5">
              <w:rPr>
                <w:rFonts w:ascii="Times New Roman" w:hAnsi="Times New Roman"/>
                <w:iCs/>
                <w:color w:val="000000"/>
                <w:spacing w:val="6"/>
                <w:sz w:val="16"/>
                <w:szCs w:val="16"/>
                <w:lang w:val="sr-Latn-CS"/>
              </w:rPr>
              <w:t>i</w:t>
            </w:r>
            <w:r w:rsidRPr="00A50884">
              <w:rPr>
                <w:rFonts w:ascii="Times New Roman" w:hAnsi="Times New Roman"/>
                <w:iCs/>
                <w:color w:val="000000"/>
                <w:spacing w:val="6"/>
                <w:sz w:val="16"/>
                <w:szCs w:val="16"/>
              </w:rPr>
              <w:t>lk</w:t>
            </w:r>
            <w:r w:rsidRPr="00A50884">
              <w:rPr>
                <w:rFonts w:ascii="Times New Roman" w:hAnsi="Times New Roman"/>
                <w:color w:val="000000"/>
                <w:spacing w:val="6"/>
                <w:sz w:val="16"/>
                <w:szCs w:val="16"/>
              </w:rPr>
              <w:t>:</w:t>
            </w:r>
          </w:p>
          <w:p w:rsidR="00A21B30" w:rsidRPr="00482A89" w:rsidRDefault="00A21B30" w:rsidP="006F1E0C">
            <w:pPr>
              <w:shd w:val="clear" w:color="auto" w:fill="FFFFFF"/>
              <w:ind w:left="846" w:right="102" w:hanging="802"/>
              <w:jc w:val="both"/>
              <w:rPr>
                <w:rFonts w:ascii="Times New Roman" w:hAnsi="Times New Roman"/>
                <w:bCs/>
                <w:color w:val="000000"/>
                <w:spacing w:val="6"/>
                <w:sz w:val="16"/>
                <w:szCs w:val="16"/>
                <w:lang w:val="en-US"/>
              </w:rPr>
            </w:pPr>
            <w:r w:rsidRPr="001752A5">
              <w:rPr>
                <w:rFonts w:ascii="Times New Roman" w:hAnsi="Times New Roman"/>
                <w:spacing w:val="6"/>
                <w:sz w:val="16"/>
                <w:szCs w:val="16"/>
                <w:lang w:val="sr-Latn-CS"/>
              </w:rPr>
              <w:t xml:space="preserve">             </w:t>
            </w:r>
            <w:r w:rsidR="00B4267D" w:rsidRPr="00E04676">
              <w:rPr>
                <w:rFonts w:ascii="Times New Roman" w:hAnsi="Times New Roman"/>
                <w:spacing w:val="6"/>
                <w:sz w:val="16"/>
                <w:szCs w:val="16"/>
                <w:lang w:val="sr-Latn-CS"/>
              </w:rPr>
              <w:t>i</w:t>
            </w:r>
            <w:r w:rsidR="00B4267D" w:rsidRPr="00A50884">
              <w:rPr>
                <w:rFonts w:ascii="Times New Roman" w:hAnsi="Times New Roman"/>
                <w:spacing w:val="6"/>
                <w:sz w:val="16"/>
                <w:szCs w:val="16"/>
              </w:rPr>
              <w:t>)</w:t>
            </w:r>
            <w:r>
              <w:rPr>
                <w:rFonts w:ascii="Times New Roman" w:hAnsi="Times New Roman"/>
                <w:color w:val="000000"/>
                <w:spacing w:val="6"/>
                <w:sz w:val="16"/>
                <w:szCs w:val="16"/>
              </w:rPr>
              <w:t xml:space="preserve"> </w:t>
            </w:r>
            <w:r w:rsidR="00E04676" w:rsidRPr="002779DB">
              <w:rPr>
                <w:sz w:val="16"/>
                <w:szCs w:val="16"/>
                <w:lang w:val="el-GR"/>
              </w:rPr>
              <w:t>το</w:t>
            </w:r>
            <w:r w:rsidR="00E04676" w:rsidRPr="00E04676">
              <w:rPr>
                <w:sz w:val="16"/>
                <w:szCs w:val="16"/>
                <w:lang w:val="sr-Latn-CS"/>
              </w:rPr>
              <w:t xml:space="preserve"> </w:t>
            </w:r>
            <w:r w:rsidR="00E04676" w:rsidRPr="002779DB">
              <w:rPr>
                <w:sz w:val="16"/>
                <w:szCs w:val="16"/>
                <w:lang w:val="el-GR"/>
              </w:rPr>
              <w:t>οποίο</w:t>
            </w:r>
            <w:r w:rsidR="00E04676" w:rsidRPr="00E04676">
              <w:rPr>
                <w:sz w:val="16"/>
                <w:szCs w:val="16"/>
                <w:lang w:val="sr-Latn-CS"/>
              </w:rPr>
              <w:t xml:space="preserve"> </w:t>
            </w:r>
            <w:r w:rsidR="00E04676" w:rsidRPr="002779DB">
              <w:rPr>
                <w:sz w:val="16"/>
                <w:szCs w:val="16"/>
                <w:lang w:val="el-GR"/>
              </w:rPr>
              <w:t>προέρχεται</w:t>
            </w:r>
            <w:r w:rsidR="00E04676" w:rsidRPr="00E04676">
              <w:rPr>
                <w:sz w:val="16"/>
                <w:szCs w:val="16"/>
                <w:lang w:val="sr-Latn-CS"/>
              </w:rPr>
              <w:t xml:space="preserve"> </w:t>
            </w:r>
            <w:r w:rsidR="00E04676" w:rsidRPr="002779DB">
              <w:rPr>
                <w:sz w:val="16"/>
                <w:szCs w:val="16"/>
                <w:lang w:val="el-GR"/>
              </w:rPr>
              <w:t>από</w:t>
            </w:r>
            <w:r w:rsidR="00E04676" w:rsidRPr="00E04676">
              <w:rPr>
                <w:sz w:val="16"/>
                <w:szCs w:val="16"/>
                <w:lang w:val="sr-Latn-CS"/>
              </w:rPr>
              <w:t xml:space="preserve"> </w:t>
            </w:r>
            <w:r w:rsidR="00E04676" w:rsidRPr="002779DB">
              <w:rPr>
                <w:sz w:val="16"/>
                <w:szCs w:val="16"/>
                <w:lang w:val="el-GR"/>
              </w:rPr>
              <w:t>εκμεταλλεύσεις</w:t>
            </w:r>
            <w:r w:rsidR="00E04676" w:rsidRPr="00E04676">
              <w:rPr>
                <w:sz w:val="16"/>
                <w:szCs w:val="16"/>
                <w:lang w:val="sr-Latn-CS"/>
              </w:rPr>
              <w:t xml:space="preserve"> </w:t>
            </w:r>
            <w:r w:rsidR="00E04676" w:rsidRPr="002779DB">
              <w:rPr>
                <w:sz w:val="16"/>
                <w:szCs w:val="16"/>
                <w:lang w:val="el-GR"/>
              </w:rPr>
              <w:t>που</w:t>
            </w:r>
            <w:r w:rsidR="00E04676" w:rsidRPr="00E04676">
              <w:rPr>
                <w:sz w:val="16"/>
                <w:szCs w:val="16"/>
                <w:lang w:val="sr-Latn-CS"/>
              </w:rPr>
              <w:t xml:space="preserve"> </w:t>
            </w:r>
            <w:r w:rsidR="00E04676" w:rsidRPr="002779DB">
              <w:rPr>
                <w:sz w:val="16"/>
                <w:szCs w:val="16"/>
                <w:lang w:val="el-GR"/>
              </w:rPr>
              <w:t>είναι</w:t>
            </w:r>
            <w:r w:rsidR="00E04676" w:rsidRPr="00E04676">
              <w:rPr>
                <w:sz w:val="16"/>
                <w:szCs w:val="16"/>
                <w:lang w:val="sr-Latn-CS"/>
              </w:rPr>
              <w:t xml:space="preserve"> </w:t>
            </w:r>
            <w:r w:rsidR="00E04676" w:rsidRPr="002779DB">
              <w:rPr>
                <w:sz w:val="16"/>
                <w:szCs w:val="16"/>
                <w:lang w:val="el-GR"/>
              </w:rPr>
              <w:t>καταγεγραμμένες</w:t>
            </w:r>
            <w:r w:rsidR="00E04676" w:rsidRPr="00E04676">
              <w:rPr>
                <w:sz w:val="16"/>
                <w:szCs w:val="16"/>
                <w:lang w:val="sr-Latn-CS"/>
              </w:rPr>
              <w:t xml:space="preserve"> </w:t>
            </w:r>
            <w:r w:rsidR="00E04676" w:rsidRPr="002779DB">
              <w:rPr>
                <w:sz w:val="16"/>
                <w:szCs w:val="16"/>
                <w:lang w:val="el-GR"/>
              </w:rPr>
              <w:t>σύμφωνα</w:t>
            </w:r>
            <w:r w:rsidR="00E04676" w:rsidRPr="00E04676">
              <w:rPr>
                <w:sz w:val="16"/>
                <w:szCs w:val="16"/>
                <w:lang w:val="sr-Latn-CS"/>
              </w:rPr>
              <w:t xml:space="preserve"> </w:t>
            </w:r>
            <w:r w:rsidR="00E04676" w:rsidRPr="002779DB">
              <w:rPr>
                <w:sz w:val="16"/>
                <w:szCs w:val="16"/>
                <w:lang w:val="el-GR"/>
              </w:rPr>
              <w:t>με</w:t>
            </w:r>
            <w:r w:rsidR="00E04676" w:rsidRPr="00E04676">
              <w:rPr>
                <w:sz w:val="16"/>
                <w:szCs w:val="16"/>
                <w:lang w:val="sr-Latn-CS"/>
              </w:rPr>
              <w:t xml:space="preserve"> </w:t>
            </w:r>
            <w:r w:rsidR="006C4510" w:rsidRPr="001153D8">
              <w:rPr>
                <w:sz w:val="16"/>
                <w:szCs w:val="16"/>
                <w:lang w:val="el-GR"/>
              </w:rPr>
              <w:t>το</w:t>
            </w:r>
            <w:r w:rsidR="006C4510">
              <w:rPr>
                <w:sz w:val="16"/>
                <w:szCs w:val="16"/>
                <w:lang w:val="el-GR"/>
              </w:rPr>
              <w:t>ν</w:t>
            </w:r>
            <w:r w:rsidR="006C4510" w:rsidRPr="001153D8">
              <w:rPr>
                <w:sz w:val="16"/>
                <w:szCs w:val="16"/>
                <w:lang w:val="el-GR"/>
              </w:rPr>
              <w:t xml:space="preserve"> κανονισμ</w:t>
            </w:r>
            <w:r w:rsidR="006C4510">
              <w:rPr>
                <w:sz w:val="16"/>
                <w:szCs w:val="16"/>
                <w:lang w:val="el-GR"/>
              </w:rPr>
              <w:t>ό</w:t>
            </w:r>
            <w:r w:rsidR="006C4510" w:rsidRPr="001153D8">
              <w:rPr>
                <w:sz w:val="16"/>
                <w:szCs w:val="16"/>
                <w:lang w:val="el-GR"/>
              </w:rPr>
              <w:t xml:space="preserve"> (ΕΚ) αριθ. 852/2004 </w:t>
            </w:r>
            <w:r w:rsidR="00BA14FA" w:rsidRPr="00BA14FA">
              <w:rPr>
                <w:sz w:val="16"/>
                <w:szCs w:val="16"/>
                <w:lang w:val="el-GR"/>
              </w:rPr>
              <w:t xml:space="preserve">και έχει ελεγχθεί σύμφωνα με </w:t>
            </w:r>
            <w:r w:rsidR="007D3CE0">
              <w:rPr>
                <w:sz w:val="16"/>
                <w:szCs w:val="16"/>
                <w:lang w:val="el-GR"/>
              </w:rPr>
              <w:t xml:space="preserve">τα Άρθρα 49 και 50 </w:t>
            </w:r>
            <w:r w:rsidR="007D3CE0">
              <w:rPr>
                <w:rFonts w:ascii="Times New Roman" w:hAnsi="Times New Roman"/>
                <w:iCs/>
                <w:sz w:val="16"/>
                <w:szCs w:val="16"/>
                <w:lang w:val="el-GR"/>
              </w:rPr>
              <w:t>του</w:t>
            </w:r>
            <w:r w:rsidR="007D3CE0" w:rsidRPr="001F1AB1">
              <w:rPr>
                <w:rFonts w:ascii="Times New Roman" w:hAnsi="Times New Roman"/>
                <w:iCs/>
                <w:sz w:val="16"/>
                <w:szCs w:val="16"/>
              </w:rPr>
              <w:t xml:space="preserve"> </w:t>
            </w:r>
            <w:r w:rsidR="007D3CE0">
              <w:rPr>
                <w:rFonts w:ascii="Times New Roman" w:hAnsi="Times New Roman"/>
                <w:iCs/>
                <w:sz w:val="16"/>
                <w:szCs w:val="16"/>
              </w:rPr>
              <w:t>Εκτελεστικ</w:t>
            </w:r>
            <w:r w:rsidR="007D3CE0">
              <w:rPr>
                <w:rFonts w:ascii="Times New Roman" w:hAnsi="Times New Roman"/>
                <w:iCs/>
                <w:sz w:val="16"/>
                <w:szCs w:val="16"/>
                <w:lang w:val="el-GR"/>
              </w:rPr>
              <w:t>ού</w:t>
            </w:r>
            <w:r w:rsidR="007D3CE0">
              <w:rPr>
                <w:rFonts w:ascii="Times New Roman" w:hAnsi="Times New Roman"/>
                <w:iCs/>
                <w:sz w:val="16"/>
                <w:szCs w:val="16"/>
              </w:rPr>
              <w:t xml:space="preserve"> κανονισμ</w:t>
            </w:r>
            <w:r w:rsidR="007D3CE0">
              <w:rPr>
                <w:rFonts w:ascii="Times New Roman" w:hAnsi="Times New Roman"/>
                <w:iCs/>
                <w:sz w:val="16"/>
                <w:szCs w:val="16"/>
                <w:lang w:val="el-GR"/>
              </w:rPr>
              <w:t>ού</w:t>
            </w:r>
            <w:r w:rsidR="007D3CE0" w:rsidRPr="001F1AB1">
              <w:rPr>
                <w:rFonts w:ascii="Times New Roman" w:hAnsi="Times New Roman"/>
                <w:iCs/>
                <w:sz w:val="16"/>
                <w:szCs w:val="16"/>
              </w:rPr>
              <w:t xml:space="preserve"> </w:t>
            </w:r>
            <w:r w:rsidR="007D3CE0" w:rsidRPr="00D43D1A">
              <w:rPr>
                <w:rFonts w:ascii="Times New Roman" w:hAnsi="Times New Roman"/>
                <w:iCs/>
                <w:sz w:val="16"/>
                <w:szCs w:val="16"/>
              </w:rPr>
              <w:t>(Ε</w:t>
            </w:r>
            <w:r w:rsidR="00E5246A">
              <w:rPr>
                <w:rFonts w:ascii="Times New Roman" w:hAnsi="Times New Roman"/>
                <w:iCs/>
                <w:sz w:val="16"/>
                <w:szCs w:val="16"/>
                <w:lang w:val="el-GR"/>
              </w:rPr>
              <w:t>Ε</w:t>
            </w:r>
            <w:r w:rsidR="007D3CE0" w:rsidRPr="00D43D1A">
              <w:rPr>
                <w:rFonts w:ascii="Times New Roman" w:hAnsi="Times New Roman"/>
                <w:iCs/>
                <w:sz w:val="16"/>
                <w:szCs w:val="16"/>
              </w:rPr>
              <w:t xml:space="preserve">) αριθ. </w:t>
            </w:r>
            <w:r w:rsidR="007D3CE0" w:rsidRPr="00A21B30">
              <w:rPr>
                <w:rFonts w:ascii="Times New Roman" w:hAnsi="Times New Roman"/>
                <w:iCs/>
                <w:sz w:val="16"/>
                <w:szCs w:val="16"/>
              </w:rPr>
              <w:t>2019/627</w:t>
            </w:r>
            <w:r w:rsidR="00E04676" w:rsidRPr="00E04676">
              <w:rPr>
                <w:sz w:val="16"/>
                <w:szCs w:val="16"/>
                <w:lang w:val="sr-Latn-CS"/>
              </w:rPr>
              <w:t>/</w:t>
            </w:r>
            <w:r w:rsidR="00842408" w:rsidRPr="00842408">
              <w:rPr>
                <w:sz w:val="16"/>
                <w:szCs w:val="16"/>
              </w:rPr>
              <w:t xml:space="preserve"> </w:t>
            </w:r>
            <w:r w:rsidRPr="00A21B30">
              <w:rPr>
                <w:rFonts w:ascii="Times New Roman" w:hAnsi="Times New Roman" w:hint="eastAsia"/>
                <w:iCs/>
                <w:color w:val="000000"/>
                <w:spacing w:val="6"/>
                <w:sz w:val="16"/>
                <w:szCs w:val="16"/>
              </w:rPr>
              <w:t>које</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потиче</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из</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газдинстава</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регистрованих</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у</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складу</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са</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Уредбом</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ЕЗ</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бр</w:t>
            </w:r>
            <w:r w:rsidRPr="00A21B30">
              <w:rPr>
                <w:rFonts w:ascii="Times New Roman" w:hAnsi="Times New Roman"/>
                <w:iCs/>
                <w:color w:val="000000"/>
                <w:spacing w:val="6"/>
                <w:sz w:val="16"/>
                <w:szCs w:val="16"/>
              </w:rPr>
              <w:t xml:space="preserve">. 852/2004 </w:t>
            </w:r>
            <w:r w:rsidRPr="00A21B30">
              <w:rPr>
                <w:rFonts w:ascii="Times New Roman" w:hAnsi="Times New Roman" w:hint="eastAsia"/>
                <w:iCs/>
                <w:color w:val="000000"/>
                <w:spacing w:val="6"/>
                <w:sz w:val="16"/>
                <w:szCs w:val="16"/>
              </w:rPr>
              <w:t>и</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проверених</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у</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складу</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са</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члановима</w:t>
            </w:r>
            <w:r w:rsidRPr="00A21B30">
              <w:rPr>
                <w:rFonts w:ascii="Times New Roman" w:hAnsi="Times New Roman"/>
                <w:iCs/>
                <w:color w:val="000000"/>
                <w:spacing w:val="6"/>
                <w:sz w:val="16"/>
                <w:szCs w:val="16"/>
              </w:rPr>
              <w:t xml:space="preserve"> 49. </w:t>
            </w:r>
            <w:r w:rsidRPr="00A21B30">
              <w:rPr>
                <w:rFonts w:ascii="Times New Roman" w:hAnsi="Times New Roman" w:hint="eastAsia"/>
                <w:iCs/>
                <w:color w:val="000000"/>
                <w:spacing w:val="6"/>
                <w:sz w:val="16"/>
                <w:szCs w:val="16"/>
              </w:rPr>
              <w:t>и</w:t>
            </w:r>
            <w:r w:rsidRPr="00A21B30">
              <w:rPr>
                <w:rFonts w:ascii="Times New Roman" w:hAnsi="Times New Roman"/>
                <w:iCs/>
                <w:color w:val="000000"/>
                <w:spacing w:val="6"/>
                <w:sz w:val="16"/>
                <w:szCs w:val="16"/>
              </w:rPr>
              <w:t xml:space="preserve"> 50. </w:t>
            </w:r>
            <w:r w:rsidRPr="00A21B30">
              <w:rPr>
                <w:rFonts w:ascii="Times New Roman" w:hAnsi="Times New Roman" w:hint="eastAsia"/>
                <w:iCs/>
                <w:color w:val="000000"/>
                <w:spacing w:val="6"/>
                <w:sz w:val="16"/>
                <w:szCs w:val="16"/>
              </w:rPr>
              <w:t>Имплементационе</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уредбе</w:t>
            </w:r>
            <w:r w:rsidRPr="00A21B30">
              <w:rPr>
                <w:rFonts w:ascii="Times New Roman" w:hAnsi="Times New Roman"/>
                <w:iCs/>
                <w:color w:val="000000"/>
                <w:spacing w:val="6"/>
                <w:sz w:val="16"/>
                <w:szCs w:val="16"/>
              </w:rPr>
              <w:t xml:space="preserve"> (</w:t>
            </w:r>
            <w:r w:rsidRPr="00A21B30">
              <w:rPr>
                <w:rFonts w:ascii="Times New Roman" w:hAnsi="Times New Roman" w:hint="eastAsia"/>
                <w:iCs/>
                <w:color w:val="000000"/>
                <w:spacing w:val="6"/>
                <w:sz w:val="16"/>
                <w:szCs w:val="16"/>
              </w:rPr>
              <w:t>ЕУ</w:t>
            </w:r>
            <w:r w:rsidRPr="00A21B30">
              <w:rPr>
                <w:rFonts w:ascii="Times New Roman" w:hAnsi="Times New Roman"/>
                <w:iCs/>
                <w:color w:val="000000"/>
                <w:spacing w:val="6"/>
                <w:sz w:val="16"/>
                <w:szCs w:val="16"/>
              </w:rPr>
              <w:t>) 2019/627;</w:t>
            </w:r>
            <w:r>
              <w:rPr>
                <w:rFonts w:ascii="Times New Roman" w:hAnsi="Times New Roman"/>
                <w:iCs/>
                <w:color w:val="000000"/>
                <w:spacing w:val="6"/>
                <w:sz w:val="16"/>
                <w:szCs w:val="16"/>
              </w:rPr>
              <w:t>/</w:t>
            </w:r>
            <w:r w:rsidRPr="00A21B30">
              <w:rPr>
                <w:rFonts w:ascii="Times New Roman" w:hAnsi="Times New Roman"/>
                <w:bCs/>
                <w:color w:val="000000"/>
                <w:spacing w:val="6"/>
                <w:sz w:val="16"/>
                <w:szCs w:val="16"/>
              </w:rPr>
              <w:t>which comes from holdings registered in accordance with Regulation (EC) No 852/2004 and checked in accordance with Articles 49 and 50 of Implementing Regulation (EU) 2019/627;</w:t>
            </w:r>
          </w:p>
          <w:p w:rsidR="00594808" w:rsidRPr="00482A89" w:rsidRDefault="00594808" w:rsidP="006F1E0C">
            <w:pPr>
              <w:shd w:val="clear" w:color="auto" w:fill="FFFFFF"/>
              <w:ind w:left="944" w:right="102" w:hanging="900"/>
              <w:jc w:val="both"/>
              <w:rPr>
                <w:rFonts w:ascii="Times New Roman" w:hAnsi="Times New Roman"/>
                <w:bCs/>
                <w:color w:val="000000"/>
                <w:spacing w:val="6"/>
                <w:sz w:val="16"/>
                <w:szCs w:val="16"/>
                <w:lang w:val="en-US"/>
              </w:rPr>
            </w:pPr>
          </w:p>
          <w:p w:rsidR="00B4267D" w:rsidRPr="00594808" w:rsidRDefault="00E46D4A" w:rsidP="006F1E0C">
            <w:pPr>
              <w:shd w:val="clear" w:color="auto" w:fill="FFFFFF"/>
              <w:ind w:left="705" w:right="102" w:hanging="219"/>
              <w:jc w:val="both"/>
              <w:rPr>
                <w:rFonts w:ascii="Times New Roman" w:hAnsi="Times New Roman"/>
                <w:color w:val="000000"/>
                <w:spacing w:val="6"/>
                <w:sz w:val="16"/>
                <w:szCs w:val="16"/>
                <w:lang w:val="sr-Latn-CS"/>
              </w:rPr>
            </w:pPr>
            <w:r w:rsidRPr="00A50884">
              <w:rPr>
                <w:rFonts w:ascii="Times New Roman" w:hAnsi="Times New Roman"/>
                <w:color w:val="000000"/>
                <w:spacing w:val="6"/>
                <w:sz w:val="16"/>
                <w:szCs w:val="16"/>
                <w:lang w:val="sr-Latn-CS"/>
              </w:rPr>
              <w:t>ii</w:t>
            </w:r>
            <w:r w:rsidRPr="00A50884">
              <w:rPr>
                <w:rFonts w:ascii="Times New Roman" w:hAnsi="Times New Roman"/>
                <w:color w:val="000000"/>
                <w:spacing w:val="6"/>
                <w:sz w:val="16"/>
                <w:szCs w:val="16"/>
              </w:rPr>
              <w:t xml:space="preserve">) </w:t>
            </w:r>
            <w:r w:rsidR="009A5690" w:rsidRPr="009F4D9B">
              <w:rPr>
                <w:sz w:val="16"/>
                <w:szCs w:val="16"/>
                <w:lang w:val="el-GR"/>
              </w:rPr>
              <w:t>το</w:t>
            </w:r>
            <w:r w:rsidR="009A5690" w:rsidRPr="009A5690">
              <w:rPr>
                <w:sz w:val="16"/>
                <w:szCs w:val="16"/>
                <w:lang w:val="sr-Latn-CS"/>
              </w:rPr>
              <w:t xml:space="preserve"> </w:t>
            </w:r>
            <w:r w:rsidR="009A5690" w:rsidRPr="009F4D9B">
              <w:rPr>
                <w:sz w:val="16"/>
                <w:szCs w:val="16"/>
                <w:lang w:val="el-GR"/>
              </w:rPr>
              <w:t>οποίο</w:t>
            </w:r>
            <w:r w:rsidR="009A5690" w:rsidRPr="009A5690">
              <w:rPr>
                <w:sz w:val="16"/>
                <w:szCs w:val="16"/>
                <w:lang w:val="sr-Latn-CS"/>
              </w:rPr>
              <w:t xml:space="preserve"> </w:t>
            </w:r>
            <w:r w:rsidR="009A5690" w:rsidRPr="009F4D9B">
              <w:rPr>
                <w:sz w:val="16"/>
                <w:szCs w:val="16"/>
                <w:lang w:val="el-GR"/>
              </w:rPr>
              <w:t>έχει</w:t>
            </w:r>
            <w:r w:rsidR="009A5690" w:rsidRPr="009A5690">
              <w:rPr>
                <w:sz w:val="16"/>
                <w:szCs w:val="16"/>
                <w:lang w:val="sr-Latn-CS"/>
              </w:rPr>
              <w:t xml:space="preserve"> </w:t>
            </w:r>
            <w:r w:rsidR="009A5690" w:rsidRPr="009F4D9B">
              <w:rPr>
                <w:sz w:val="16"/>
                <w:szCs w:val="16"/>
                <w:lang w:val="el-GR"/>
              </w:rPr>
              <w:t>παραχθεί</w:t>
            </w:r>
            <w:r w:rsidR="009A5690" w:rsidRPr="009A5690">
              <w:rPr>
                <w:sz w:val="16"/>
                <w:szCs w:val="16"/>
                <w:lang w:val="sr-Latn-CS"/>
              </w:rPr>
              <w:t xml:space="preserve">, </w:t>
            </w:r>
            <w:r w:rsidR="009A5690" w:rsidRPr="009F4D9B">
              <w:rPr>
                <w:sz w:val="16"/>
                <w:szCs w:val="16"/>
                <w:lang w:val="el-GR"/>
              </w:rPr>
              <w:t>συλλεχθεί</w:t>
            </w:r>
            <w:r w:rsidR="009A5690" w:rsidRPr="009A5690">
              <w:rPr>
                <w:sz w:val="16"/>
                <w:szCs w:val="16"/>
                <w:lang w:val="sr-Latn-CS"/>
              </w:rPr>
              <w:t xml:space="preserve">, </w:t>
            </w:r>
            <w:r w:rsidR="009A5690" w:rsidRPr="009F4D9B">
              <w:rPr>
                <w:sz w:val="16"/>
                <w:szCs w:val="16"/>
                <w:lang w:val="el-GR"/>
              </w:rPr>
              <w:t>ψυχθεί</w:t>
            </w:r>
            <w:r w:rsidR="009A5690" w:rsidRPr="009A5690">
              <w:rPr>
                <w:sz w:val="16"/>
                <w:szCs w:val="16"/>
                <w:lang w:val="sr-Latn-CS"/>
              </w:rPr>
              <w:t xml:space="preserve">, </w:t>
            </w:r>
            <w:r w:rsidR="009A5690" w:rsidRPr="009F4D9B">
              <w:rPr>
                <w:sz w:val="16"/>
                <w:szCs w:val="16"/>
                <w:lang w:val="el-GR"/>
              </w:rPr>
              <w:t>αποθηκευθεί</w:t>
            </w:r>
            <w:r w:rsidR="009A5690" w:rsidRPr="009A5690">
              <w:rPr>
                <w:sz w:val="16"/>
                <w:szCs w:val="16"/>
                <w:lang w:val="sr-Latn-CS"/>
              </w:rPr>
              <w:t xml:space="preserve"> </w:t>
            </w:r>
            <w:r w:rsidR="009A5690" w:rsidRPr="009F4D9B">
              <w:rPr>
                <w:sz w:val="16"/>
                <w:szCs w:val="16"/>
                <w:lang w:val="el-GR"/>
              </w:rPr>
              <w:t>και</w:t>
            </w:r>
            <w:r w:rsidR="009A5690" w:rsidRPr="009A5690">
              <w:rPr>
                <w:sz w:val="16"/>
                <w:szCs w:val="16"/>
                <w:lang w:val="sr-Latn-CS"/>
              </w:rPr>
              <w:t xml:space="preserve"> </w:t>
            </w:r>
            <w:r w:rsidR="009A5690" w:rsidRPr="009F4D9B">
              <w:rPr>
                <w:sz w:val="16"/>
                <w:szCs w:val="16"/>
                <w:lang w:val="el-GR"/>
              </w:rPr>
              <w:t>μεταφερθεί</w:t>
            </w:r>
            <w:r w:rsidR="009A5690" w:rsidRPr="009A5690">
              <w:rPr>
                <w:sz w:val="16"/>
                <w:szCs w:val="16"/>
                <w:lang w:val="sr-Latn-CS"/>
              </w:rPr>
              <w:t xml:space="preserve"> </w:t>
            </w:r>
            <w:r w:rsidR="009A5690" w:rsidRPr="009F4D9B">
              <w:rPr>
                <w:sz w:val="16"/>
                <w:szCs w:val="16"/>
                <w:lang w:val="el-GR"/>
              </w:rPr>
              <w:t>σύμφωνα</w:t>
            </w:r>
            <w:r w:rsidR="009A5690" w:rsidRPr="009A5690">
              <w:rPr>
                <w:sz w:val="16"/>
                <w:szCs w:val="16"/>
                <w:lang w:val="sr-Latn-CS"/>
              </w:rPr>
              <w:t xml:space="preserve"> </w:t>
            </w:r>
            <w:r w:rsidR="009A5690" w:rsidRPr="009F4D9B">
              <w:rPr>
                <w:sz w:val="16"/>
                <w:szCs w:val="16"/>
                <w:lang w:val="el-GR"/>
              </w:rPr>
              <w:t>με</w:t>
            </w:r>
            <w:r w:rsidR="009A5690" w:rsidRPr="009A5690">
              <w:rPr>
                <w:sz w:val="16"/>
                <w:szCs w:val="16"/>
                <w:lang w:val="sr-Latn-CS"/>
              </w:rPr>
              <w:t xml:space="preserve"> </w:t>
            </w:r>
            <w:r w:rsidR="009A5690" w:rsidRPr="009F4D9B">
              <w:rPr>
                <w:sz w:val="16"/>
                <w:szCs w:val="16"/>
                <w:lang w:val="el-GR"/>
              </w:rPr>
              <w:t>τους</w:t>
            </w:r>
            <w:r w:rsidR="009A5690" w:rsidRPr="009A5690">
              <w:rPr>
                <w:sz w:val="16"/>
                <w:szCs w:val="16"/>
                <w:lang w:val="sr-Latn-CS"/>
              </w:rPr>
              <w:t xml:space="preserve"> </w:t>
            </w:r>
            <w:r w:rsidR="009A5690" w:rsidRPr="009F4D9B">
              <w:rPr>
                <w:sz w:val="16"/>
                <w:szCs w:val="16"/>
                <w:lang w:val="el-GR"/>
              </w:rPr>
              <w:t>όρους</w:t>
            </w:r>
            <w:r w:rsidR="009A5690" w:rsidRPr="009A5690">
              <w:rPr>
                <w:sz w:val="16"/>
                <w:szCs w:val="16"/>
                <w:lang w:val="sr-Latn-CS"/>
              </w:rPr>
              <w:t xml:space="preserve"> </w:t>
            </w:r>
            <w:r w:rsidR="009A5690" w:rsidRPr="009F4D9B">
              <w:rPr>
                <w:sz w:val="16"/>
                <w:szCs w:val="16"/>
                <w:lang w:val="el-GR"/>
              </w:rPr>
              <w:t>υγιεινής</w:t>
            </w:r>
            <w:r w:rsidR="009A5690" w:rsidRPr="009A5690">
              <w:rPr>
                <w:sz w:val="16"/>
                <w:szCs w:val="16"/>
                <w:lang w:val="sr-Latn-CS"/>
              </w:rPr>
              <w:t xml:space="preserve"> </w:t>
            </w:r>
            <w:r w:rsidR="009A5690" w:rsidRPr="009F4D9B">
              <w:rPr>
                <w:sz w:val="16"/>
                <w:szCs w:val="16"/>
                <w:lang w:val="el-GR"/>
              </w:rPr>
              <w:t>που</w:t>
            </w:r>
            <w:r w:rsidR="009A5690" w:rsidRPr="009A5690">
              <w:rPr>
                <w:sz w:val="16"/>
                <w:szCs w:val="16"/>
                <w:lang w:val="sr-Latn-CS"/>
              </w:rPr>
              <w:t xml:space="preserve"> </w:t>
            </w:r>
            <w:r w:rsidR="009A5690" w:rsidRPr="009F4D9B">
              <w:rPr>
                <w:sz w:val="16"/>
                <w:szCs w:val="16"/>
                <w:lang w:val="el-GR"/>
              </w:rPr>
              <w:t>προβλέπονται</w:t>
            </w:r>
            <w:r w:rsidR="009A5690" w:rsidRPr="009A5690">
              <w:rPr>
                <w:sz w:val="16"/>
                <w:szCs w:val="16"/>
                <w:lang w:val="sr-Latn-CS"/>
              </w:rPr>
              <w:t xml:space="preserve"> </w:t>
            </w:r>
            <w:r w:rsidR="00BD42B0">
              <w:rPr>
                <w:sz w:val="16"/>
                <w:szCs w:val="16"/>
                <w:lang w:val="el-GR"/>
              </w:rPr>
              <w:t>στο</w:t>
            </w:r>
            <w:r w:rsidR="009A5690" w:rsidRPr="009A5690">
              <w:rPr>
                <w:sz w:val="16"/>
                <w:szCs w:val="16"/>
                <w:lang w:val="sr-Latn-CS"/>
              </w:rPr>
              <w:t xml:space="preserve"> </w:t>
            </w:r>
            <w:r w:rsidR="00BD42B0" w:rsidRPr="009F4D9B">
              <w:rPr>
                <w:sz w:val="16"/>
                <w:szCs w:val="16"/>
                <w:lang w:val="el-GR"/>
              </w:rPr>
              <w:t xml:space="preserve">κεφάλαιο Ι του </w:t>
            </w:r>
            <w:r w:rsidR="00BD42B0">
              <w:rPr>
                <w:sz w:val="16"/>
                <w:szCs w:val="16"/>
                <w:lang w:val="el-GR"/>
              </w:rPr>
              <w:t xml:space="preserve">τμήματος </w:t>
            </w:r>
            <w:r w:rsidR="00BD42B0" w:rsidRPr="00E043B4">
              <w:rPr>
                <w:sz w:val="16"/>
                <w:szCs w:val="16"/>
              </w:rPr>
              <w:t>IX</w:t>
            </w:r>
            <w:r w:rsidR="00BD42B0" w:rsidRPr="009F4D9B">
              <w:rPr>
                <w:sz w:val="16"/>
                <w:szCs w:val="16"/>
                <w:lang w:val="el-GR"/>
              </w:rPr>
              <w:t xml:space="preserve"> του παραρτήματος </w:t>
            </w:r>
            <w:r w:rsidR="00BD42B0" w:rsidRPr="00E043B4">
              <w:rPr>
                <w:sz w:val="16"/>
                <w:szCs w:val="16"/>
              </w:rPr>
              <w:t>III</w:t>
            </w:r>
            <w:r w:rsidR="00BD42B0" w:rsidRPr="009F4D9B">
              <w:rPr>
                <w:sz w:val="16"/>
                <w:szCs w:val="16"/>
                <w:lang w:val="el-GR"/>
              </w:rPr>
              <w:t xml:space="preserve"> του κανονισμού (ΕΚ) αριθ. </w:t>
            </w:r>
            <w:r w:rsidR="00BD42B0" w:rsidRPr="00E043B4">
              <w:rPr>
                <w:sz w:val="16"/>
                <w:szCs w:val="16"/>
              </w:rPr>
              <w:t>853/2004</w:t>
            </w:r>
            <w:r w:rsidR="00BD79C9">
              <w:rPr>
                <w:sz w:val="16"/>
                <w:szCs w:val="16"/>
                <w:lang w:val="el-GR"/>
              </w:rPr>
              <w:t>,</w:t>
            </w:r>
            <w:r w:rsidR="009A5690" w:rsidRPr="009A5690">
              <w:rPr>
                <w:sz w:val="16"/>
                <w:szCs w:val="16"/>
                <w:lang w:val="sr-Latn-CS"/>
              </w:rPr>
              <w:t>/</w:t>
            </w:r>
            <w:r w:rsidR="00BD79C9">
              <w:rPr>
                <w:sz w:val="16"/>
                <w:szCs w:val="16"/>
                <w:lang w:val="el-GR"/>
              </w:rPr>
              <w:t xml:space="preserve"> </w:t>
            </w:r>
            <w:r w:rsidRPr="00A50884">
              <w:rPr>
                <w:rFonts w:ascii="Times New Roman" w:hAnsi="Times New Roman"/>
                <w:color w:val="000000"/>
                <w:spacing w:val="6"/>
                <w:sz w:val="16"/>
                <w:szCs w:val="16"/>
              </w:rPr>
              <w:t>које је произведено</w:t>
            </w:r>
            <w:r w:rsidRPr="00A50884">
              <w:rPr>
                <w:rFonts w:ascii="Times New Roman" w:hAnsi="Times New Roman"/>
                <w:color w:val="000000"/>
                <w:spacing w:val="6"/>
                <w:sz w:val="16"/>
                <w:szCs w:val="16"/>
                <w:lang w:val="sr-Latn-CS"/>
              </w:rPr>
              <w:t xml:space="preserve">, </w:t>
            </w:r>
            <w:r w:rsidRPr="00A50884">
              <w:rPr>
                <w:rFonts w:ascii="Times New Roman" w:hAnsi="Times New Roman"/>
                <w:color w:val="000000"/>
                <w:spacing w:val="6"/>
                <w:sz w:val="16"/>
                <w:szCs w:val="16"/>
              </w:rPr>
              <w:t xml:space="preserve">прикупљено, охлађено, чувано и транспортовано у складу са хигијенским условима утврђеним у </w:t>
            </w:r>
            <w:r w:rsidRPr="00A50884">
              <w:rPr>
                <w:rFonts w:ascii="Times New Roman" w:hAnsi="Times New Roman"/>
                <w:sz w:val="16"/>
                <w:szCs w:val="16"/>
              </w:rPr>
              <w:t xml:space="preserve">Анексу </w:t>
            </w:r>
            <w:r w:rsidRPr="00A50884">
              <w:rPr>
                <w:rFonts w:ascii="Times New Roman" w:hAnsi="Times New Roman"/>
                <w:spacing w:val="6"/>
                <w:sz w:val="16"/>
                <w:szCs w:val="16"/>
              </w:rPr>
              <w:t>III, Секција IX, Поглавље I Уредбе (ЕК) бр.853/2004,</w:t>
            </w:r>
            <w:r w:rsidR="00AF50B3" w:rsidRPr="00685E25">
              <w:rPr>
                <w:rFonts w:ascii="Times New Roman" w:hAnsi="Times New Roman"/>
                <w:spacing w:val="6"/>
                <w:sz w:val="16"/>
                <w:szCs w:val="16"/>
                <w:lang w:val="ru-RU"/>
              </w:rPr>
              <w:t>/</w:t>
            </w:r>
            <w:r w:rsidRPr="00A50884">
              <w:rPr>
                <w:rFonts w:ascii="Times New Roman" w:hAnsi="Times New Roman"/>
                <w:color w:val="000000"/>
                <w:spacing w:val="6"/>
                <w:sz w:val="16"/>
                <w:szCs w:val="16"/>
              </w:rPr>
              <w:t>which was produced, collected, cooled, stored and transported in accordance with the hygiene conditions laid down in Chapter I of Section IX of Annex III to Regulation (EC) No 853/2004,</w:t>
            </w:r>
            <w:r w:rsidR="00AF50B3" w:rsidRPr="008D4F43">
              <w:rPr>
                <w:rFonts w:ascii="Times New Roman" w:hAnsi="Times New Roman"/>
                <w:color w:val="000000"/>
                <w:spacing w:val="6"/>
                <w:sz w:val="16"/>
                <w:szCs w:val="16"/>
                <w:lang w:val="sr-Latn-CS"/>
              </w:rPr>
              <w:t>/</w:t>
            </w:r>
          </w:p>
        </w:tc>
      </w:tr>
      <w:tr w:rsidR="00A37950" w:rsidRPr="00C2614D" w:rsidTr="002B7B95">
        <w:tblPrEx>
          <w:tblBorders>
            <w:top w:val="none" w:sz="0" w:space="0" w:color="auto"/>
            <w:left w:val="none" w:sz="0" w:space="0" w:color="auto"/>
            <w:bottom w:val="none" w:sz="0" w:space="0" w:color="auto"/>
            <w:right w:val="none" w:sz="0" w:space="0" w:color="auto"/>
          </w:tblBorders>
        </w:tblPrEx>
        <w:trPr>
          <w:trHeight w:val="965"/>
        </w:trPr>
        <w:tc>
          <w:tcPr>
            <w:tcW w:w="0" w:type="auto"/>
            <w:gridSpan w:val="2"/>
            <w:tcBorders>
              <w:top w:val="single" w:sz="4" w:space="0" w:color="auto"/>
              <w:left w:val="single" w:sz="4" w:space="0" w:color="auto"/>
              <w:right w:val="single" w:sz="4" w:space="0" w:color="auto"/>
            </w:tcBorders>
            <w:shd w:val="clear" w:color="auto" w:fill="FFFFFF"/>
          </w:tcPr>
          <w:p w:rsidR="008247A8" w:rsidRDefault="00C36E2B" w:rsidP="002B7B95">
            <w:pPr>
              <w:shd w:val="clear" w:color="auto" w:fill="FFFFFF"/>
              <w:ind w:right="1"/>
              <w:rPr>
                <w:rFonts w:ascii="Times New Roman" w:hAnsi="Times New Roman"/>
                <w:sz w:val="16"/>
                <w:szCs w:val="16"/>
                <w:lang w:val="hu-HU"/>
              </w:rPr>
            </w:pPr>
            <w:r w:rsidRPr="00C2614D">
              <w:rPr>
                <w:rFonts w:ascii="Times New Roman" w:hAnsi="Times New Roman"/>
                <w:b/>
                <w:bCs/>
                <w:spacing w:val="1"/>
                <w:sz w:val="16"/>
                <w:szCs w:val="16"/>
              </w:rPr>
              <w:lastRenderedPageBreak/>
              <w:t>II</w:t>
            </w:r>
            <w:r w:rsidRPr="00C2614D">
              <w:rPr>
                <w:rFonts w:ascii="Times New Roman" w:hAnsi="Times New Roman"/>
                <w:b/>
                <w:bCs/>
                <w:sz w:val="16"/>
                <w:szCs w:val="16"/>
              </w:rPr>
              <w:t xml:space="preserve">. </w:t>
            </w:r>
            <w:r w:rsidR="00256863" w:rsidRPr="00843768">
              <w:rPr>
                <w:rFonts w:ascii="Times New Roman" w:hAnsi="Times New Roman"/>
                <w:b/>
                <w:bCs/>
                <w:color w:val="000000"/>
                <w:spacing w:val="1"/>
                <w:sz w:val="16"/>
                <w:szCs w:val="16"/>
                <w:lang w:val="hu-HU"/>
              </w:rPr>
              <w:t>Υγειονομικές πληροφορίες</w:t>
            </w:r>
            <w:r w:rsidR="00256863" w:rsidRPr="00256863">
              <w:rPr>
                <w:rFonts w:ascii="Times New Roman" w:hAnsi="Times New Roman"/>
                <w:b/>
                <w:bCs/>
                <w:sz w:val="16"/>
                <w:szCs w:val="16"/>
                <w:lang w:val="sl-SI"/>
              </w:rPr>
              <w:t xml:space="preserve">/ </w:t>
            </w:r>
            <w:r w:rsidRPr="00C2614D">
              <w:rPr>
                <w:rFonts w:ascii="Times New Roman" w:hAnsi="Times New Roman"/>
                <w:b/>
                <w:bCs/>
                <w:sz w:val="16"/>
                <w:szCs w:val="16"/>
              </w:rPr>
              <w:t xml:space="preserve">Информација о здрављу/ Нealth </w:t>
            </w:r>
            <w:r w:rsidRPr="00C2614D">
              <w:rPr>
                <w:rFonts w:ascii="Times New Roman" w:hAnsi="Times New Roman"/>
                <w:b/>
                <w:bCs/>
                <w:sz w:val="16"/>
                <w:szCs w:val="16"/>
                <w:lang w:val="sr-Latn-CS"/>
              </w:rPr>
              <w:t>information</w:t>
            </w:r>
          </w:p>
          <w:p w:rsidR="00A37950" w:rsidRPr="00C2614D" w:rsidRDefault="00A37950" w:rsidP="002B7B95">
            <w:pPr>
              <w:shd w:val="clear" w:color="auto" w:fill="FFFFFF"/>
              <w:tabs>
                <w:tab w:val="left" w:pos="1397"/>
              </w:tabs>
              <w:spacing w:after="509" w:line="202" w:lineRule="exact"/>
              <w:ind w:right="1"/>
              <w:rPr>
                <w:rFonts w:ascii="Times New Roman" w:hAnsi="Times New Roman"/>
                <w:sz w:val="16"/>
                <w:szCs w:val="16"/>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rsidR="00A37950" w:rsidRPr="00400F19" w:rsidRDefault="001C0533" w:rsidP="002B7B95">
            <w:pPr>
              <w:shd w:val="clear" w:color="auto" w:fill="FFFFFF"/>
              <w:ind w:right="1"/>
              <w:outlineLvl w:val="0"/>
              <w:rPr>
                <w:rFonts w:ascii="Times New Roman" w:hAnsi="Times New Roman"/>
                <w:color w:val="000000"/>
                <w:spacing w:val="-1"/>
                <w:sz w:val="16"/>
                <w:szCs w:val="16"/>
              </w:rPr>
            </w:pPr>
            <w:r>
              <w:rPr>
                <w:rFonts w:ascii="Times New Roman" w:hAnsi="Times New Roman"/>
                <w:spacing w:val="-4"/>
                <w:sz w:val="16"/>
                <w:szCs w:val="16"/>
                <w:lang w:val="en-US"/>
              </w:rPr>
              <w:t>II</w:t>
            </w:r>
            <w:r w:rsidR="00A37950" w:rsidRPr="00C2614D">
              <w:rPr>
                <w:rFonts w:ascii="Times New Roman" w:hAnsi="Times New Roman"/>
                <w:spacing w:val="-4"/>
                <w:sz w:val="16"/>
                <w:szCs w:val="16"/>
              </w:rPr>
              <w:t xml:space="preserve">.a.  </w:t>
            </w:r>
            <w:r w:rsidR="00555CEC" w:rsidRPr="000562B5">
              <w:rPr>
                <w:rFonts w:ascii="Times New Roman" w:hAnsi="Times New Roman"/>
                <w:b/>
                <w:color w:val="000000"/>
                <w:spacing w:val="-1"/>
                <w:sz w:val="16"/>
                <w:szCs w:val="16"/>
                <w:lang w:val="pt-BR"/>
              </w:rPr>
              <w:t>Αριθμός πιστοποιητικού</w:t>
            </w:r>
            <w:r w:rsidR="00555CEC" w:rsidRPr="00C42053">
              <w:rPr>
                <w:sz w:val="16"/>
                <w:szCs w:val="16"/>
              </w:rPr>
              <w:t>/</w:t>
            </w:r>
            <w:r w:rsidR="00555CEC" w:rsidRPr="00A95812">
              <w:rPr>
                <w:sz w:val="16"/>
                <w:szCs w:val="16"/>
              </w:rPr>
              <w:t xml:space="preserve"> </w:t>
            </w:r>
            <w:r w:rsidR="00CB73DA" w:rsidRPr="00C2614D">
              <w:rPr>
                <w:rFonts w:ascii="Times New Roman" w:hAnsi="Times New Roman"/>
                <w:b/>
                <w:color w:val="000000"/>
                <w:spacing w:val="-5"/>
                <w:sz w:val="16"/>
                <w:szCs w:val="16"/>
              </w:rPr>
              <w:t xml:space="preserve">Серијски број </w:t>
            </w:r>
            <w:r w:rsidR="00840665">
              <w:rPr>
                <w:rFonts w:ascii="Times New Roman" w:hAnsi="Times New Roman"/>
                <w:b/>
                <w:color w:val="000000"/>
                <w:spacing w:val="-5"/>
                <w:sz w:val="16"/>
                <w:szCs w:val="16"/>
              </w:rPr>
              <w:t>уверења</w:t>
            </w:r>
            <w:r w:rsidR="004822B2" w:rsidRPr="004822B2">
              <w:rPr>
                <w:rFonts w:ascii="Times New Roman" w:hAnsi="Times New Roman"/>
                <w:color w:val="000000"/>
                <w:spacing w:val="-1"/>
                <w:sz w:val="16"/>
                <w:szCs w:val="16"/>
              </w:rPr>
              <w:t xml:space="preserve">/ </w:t>
            </w:r>
            <w:r w:rsidR="00CB73DA" w:rsidRPr="00C2614D">
              <w:rPr>
                <w:rFonts w:ascii="Times New Roman" w:hAnsi="Times New Roman"/>
                <w:color w:val="000000"/>
                <w:spacing w:val="-1"/>
                <w:sz w:val="16"/>
                <w:szCs w:val="16"/>
                <w:lang w:val="pt-BR"/>
              </w:rPr>
              <w:t>Certificate reference number</w:t>
            </w:r>
            <w:r w:rsidR="00CB73DA" w:rsidRPr="00C2614D">
              <w:rPr>
                <w:rFonts w:ascii="Times New Roman" w:hAnsi="Times New Roman"/>
                <w:color w:val="000000"/>
                <w:sz w:val="16"/>
                <w:szCs w:val="16"/>
              </w:rPr>
              <w:t xml:space="preserve"> </w:t>
            </w:r>
          </w:p>
        </w:tc>
        <w:tc>
          <w:tcPr>
            <w:tcW w:w="3032" w:type="dxa"/>
            <w:gridSpan w:val="2"/>
            <w:tcBorders>
              <w:top w:val="single" w:sz="4" w:space="0" w:color="auto"/>
              <w:left w:val="single" w:sz="4" w:space="0" w:color="auto"/>
              <w:bottom w:val="single" w:sz="4" w:space="0" w:color="auto"/>
              <w:right w:val="single" w:sz="4" w:space="0" w:color="auto"/>
              <w:tr2bl w:val="single" w:sz="4" w:space="0" w:color="auto"/>
            </w:tcBorders>
            <w:shd w:val="clear" w:color="auto" w:fill="FFFFFF"/>
          </w:tcPr>
          <w:p w:rsidR="00A37950" w:rsidRPr="00470085" w:rsidRDefault="00A37950" w:rsidP="002B7B95">
            <w:pPr>
              <w:ind w:right="1"/>
              <w:rPr>
                <w:rFonts w:ascii="Times New Roman" w:hAnsi="Times New Roman"/>
                <w:sz w:val="16"/>
                <w:szCs w:val="16"/>
                <w:lang w:val="en-US"/>
              </w:rPr>
            </w:pPr>
            <w:r w:rsidRPr="00C2614D">
              <w:rPr>
                <w:rFonts w:ascii="Times New Roman" w:hAnsi="Times New Roman"/>
                <w:spacing w:val="-9"/>
                <w:sz w:val="16"/>
                <w:szCs w:val="16"/>
              </w:rPr>
              <w:t>II.b.</w:t>
            </w:r>
          </w:p>
        </w:tc>
      </w:tr>
      <w:tr w:rsidR="00656A81" w:rsidRPr="00C2614D" w:rsidTr="002B7B95">
        <w:tblPrEx>
          <w:tblBorders>
            <w:top w:val="none" w:sz="0" w:space="0" w:color="auto"/>
            <w:left w:val="none" w:sz="0" w:space="0" w:color="auto"/>
            <w:bottom w:val="none" w:sz="0" w:space="0" w:color="auto"/>
            <w:right w:val="none" w:sz="0" w:space="0" w:color="auto"/>
          </w:tblBorders>
        </w:tblPrEx>
        <w:trPr>
          <w:trHeight w:val="10253"/>
        </w:trPr>
        <w:tc>
          <w:tcPr>
            <w:tcW w:w="10632" w:type="dxa"/>
            <w:gridSpan w:val="6"/>
            <w:tcBorders>
              <w:left w:val="single" w:sz="4" w:space="0" w:color="auto"/>
              <w:bottom w:val="single" w:sz="4" w:space="0" w:color="auto"/>
              <w:right w:val="single" w:sz="4" w:space="0" w:color="auto"/>
            </w:tcBorders>
            <w:shd w:val="clear" w:color="auto" w:fill="FFFFFF"/>
          </w:tcPr>
          <w:p w:rsidR="008C4F97" w:rsidRDefault="008C4F97" w:rsidP="002B7B95">
            <w:pPr>
              <w:shd w:val="clear" w:color="auto" w:fill="FFFFFF"/>
              <w:tabs>
                <w:tab w:val="left" w:pos="1900"/>
              </w:tabs>
              <w:ind w:left="910" w:right="1" w:firstLine="490"/>
              <w:jc w:val="both"/>
              <w:rPr>
                <w:rFonts w:ascii="Times New Roman" w:hAnsi="Times New Roman"/>
                <w:color w:val="000000"/>
                <w:spacing w:val="6"/>
                <w:sz w:val="16"/>
                <w:szCs w:val="16"/>
                <w:lang w:val="el-GR"/>
              </w:rPr>
            </w:pPr>
          </w:p>
          <w:p w:rsidR="00594808" w:rsidRPr="00594808" w:rsidRDefault="00594808" w:rsidP="002B7B95">
            <w:pPr>
              <w:shd w:val="clear" w:color="auto" w:fill="FFFFFF"/>
              <w:tabs>
                <w:tab w:val="left" w:pos="1662"/>
              </w:tabs>
              <w:ind w:left="1662" w:right="102" w:hanging="282"/>
              <w:jc w:val="both"/>
              <w:rPr>
                <w:rFonts w:ascii="Times New Roman" w:hAnsi="Times New Roman"/>
                <w:color w:val="000000"/>
                <w:spacing w:val="6"/>
                <w:sz w:val="16"/>
                <w:szCs w:val="16"/>
              </w:rPr>
            </w:pPr>
            <w:r w:rsidRPr="00594808">
              <w:rPr>
                <w:rFonts w:ascii="Times New Roman" w:hAnsi="Times New Roman"/>
                <w:color w:val="000000"/>
                <w:spacing w:val="6"/>
                <w:sz w:val="16"/>
                <w:szCs w:val="16"/>
                <w:lang w:val="sr-Latn-CS"/>
              </w:rPr>
              <w:t>iii</w:t>
            </w:r>
            <w:r w:rsidRPr="00594808">
              <w:rPr>
                <w:rFonts w:ascii="Times New Roman" w:hAnsi="Times New Roman"/>
                <w:color w:val="000000"/>
                <w:spacing w:val="6"/>
                <w:sz w:val="16"/>
                <w:szCs w:val="16"/>
              </w:rPr>
              <w:t xml:space="preserve">) το οποίο συμμορφώνεται με τα κριτήρια για τα μικρόβια και τα σωματικά κύτταρα που προβλέπονται στο Κεφάλαιο Ι του  τμήματος IX του παραρτήματος III του </w:t>
            </w:r>
            <w:r>
              <w:rPr>
                <w:rFonts w:ascii="Times New Roman" w:hAnsi="Times New Roman"/>
                <w:color w:val="000000"/>
                <w:spacing w:val="6"/>
                <w:sz w:val="16"/>
                <w:szCs w:val="16"/>
              </w:rPr>
              <w:t>κανονισμού (ΕΚ) αριθ. 853/2004</w:t>
            </w:r>
            <w:r w:rsidRPr="00594808">
              <w:rPr>
                <w:rFonts w:ascii="Times New Roman" w:hAnsi="Times New Roman"/>
                <w:color w:val="000000"/>
                <w:spacing w:val="6"/>
                <w:sz w:val="16"/>
                <w:szCs w:val="16"/>
              </w:rPr>
              <w:t>/,</w:t>
            </w:r>
            <w:r w:rsidRPr="00594808">
              <w:rPr>
                <w:rFonts w:ascii="Times New Roman" w:hAnsi="Times New Roman"/>
                <w:color w:val="000000"/>
                <w:spacing w:val="6"/>
                <w:sz w:val="16"/>
                <w:szCs w:val="16"/>
                <w:lang w:val="sr-Latn-CS"/>
              </w:rPr>
              <w:t xml:space="preserve">  </w:t>
            </w:r>
            <w:r w:rsidRPr="00594808">
              <w:rPr>
                <w:rFonts w:ascii="Times New Roman" w:hAnsi="Times New Roman"/>
                <w:color w:val="000000"/>
                <w:spacing w:val="6"/>
                <w:sz w:val="16"/>
                <w:szCs w:val="16"/>
              </w:rPr>
              <w:t>које задовољава стандарде о броју плочастих и соматских ћелија утврђеним у Анексу III, Секција IX, Поглавље I Уредбе (ЕК)</w:t>
            </w:r>
            <w:r w:rsidRPr="00594808">
              <w:rPr>
                <w:rFonts w:ascii="Times New Roman" w:hAnsi="Times New Roman"/>
                <w:color w:val="000000"/>
                <w:spacing w:val="6"/>
                <w:sz w:val="16"/>
                <w:szCs w:val="16"/>
                <w:lang w:val="sr-Latn-CS"/>
              </w:rPr>
              <w:t xml:space="preserve"> </w:t>
            </w:r>
            <w:r w:rsidRPr="00594808">
              <w:rPr>
                <w:rFonts w:ascii="Times New Roman" w:hAnsi="Times New Roman"/>
                <w:color w:val="000000"/>
                <w:spacing w:val="6"/>
                <w:sz w:val="16"/>
                <w:szCs w:val="16"/>
              </w:rPr>
              <w:t>бр.853/2004</w:t>
            </w:r>
            <w:r w:rsidRPr="00400F19">
              <w:rPr>
                <w:rFonts w:ascii="Times New Roman" w:hAnsi="Times New Roman"/>
                <w:bCs/>
                <w:color w:val="000000"/>
                <w:spacing w:val="6"/>
                <w:sz w:val="16"/>
                <w:szCs w:val="16"/>
                <w:lang w:val="sr-Latn-CS"/>
              </w:rPr>
              <w:t>,/</w:t>
            </w:r>
            <w:r w:rsidRPr="00400F19">
              <w:rPr>
                <w:rFonts w:ascii="Times New Roman" w:hAnsi="Times New Roman"/>
                <w:color w:val="000000"/>
                <w:spacing w:val="6"/>
                <w:sz w:val="16"/>
                <w:szCs w:val="16"/>
              </w:rPr>
              <w:t>which meets the plate and somatic cell count criteria laid down in Chapter I of Section IX of Annex III to Regulation (EC) No 853/2004,</w:t>
            </w:r>
            <w:r w:rsidRPr="00400F19">
              <w:rPr>
                <w:rFonts w:ascii="Times New Roman" w:hAnsi="Times New Roman"/>
                <w:color w:val="000000"/>
                <w:spacing w:val="6"/>
                <w:sz w:val="16"/>
                <w:szCs w:val="16"/>
                <w:lang w:val="sr-Latn-CS"/>
              </w:rPr>
              <w:t>/</w:t>
            </w:r>
          </w:p>
          <w:p w:rsidR="00A17764" w:rsidRPr="00594808" w:rsidRDefault="00A17764" w:rsidP="002B7B95">
            <w:pPr>
              <w:shd w:val="clear" w:color="auto" w:fill="FFFFFF"/>
              <w:tabs>
                <w:tab w:val="left" w:pos="1662"/>
              </w:tabs>
              <w:ind w:left="1662" w:right="102" w:firstLine="490"/>
              <w:jc w:val="both"/>
              <w:rPr>
                <w:rFonts w:ascii="Times New Roman" w:hAnsi="Times New Roman"/>
                <w:color w:val="000000"/>
                <w:spacing w:val="6"/>
                <w:sz w:val="16"/>
                <w:szCs w:val="16"/>
                <w:lang w:val="sr-Latn-CS"/>
              </w:rPr>
            </w:pPr>
          </w:p>
          <w:p w:rsidR="00594808" w:rsidRPr="008D4F43" w:rsidRDefault="00594808" w:rsidP="002B7B95">
            <w:pPr>
              <w:shd w:val="clear" w:color="auto" w:fill="FFFFFF"/>
              <w:tabs>
                <w:tab w:val="left" w:pos="1662"/>
              </w:tabs>
              <w:ind w:left="1662" w:right="102" w:hanging="282"/>
              <w:jc w:val="both"/>
              <w:rPr>
                <w:rFonts w:ascii="Times New Roman" w:hAnsi="Times New Roman"/>
                <w:color w:val="000000"/>
                <w:spacing w:val="6"/>
                <w:sz w:val="16"/>
                <w:szCs w:val="16"/>
                <w:lang w:val="sr-Latn-CS"/>
              </w:rPr>
            </w:pPr>
            <w:r w:rsidRPr="008D4F43">
              <w:rPr>
                <w:rFonts w:ascii="Times New Roman" w:hAnsi="Times New Roman"/>
                <w:color w:val="000000"/>
                <w:spacing w:val="6"/>
                <w:sz w:val="16"/>
                <w:szCs w:val="16"/>
                <w:lang w:val="sr-Latn-CS"/>
              </w:rPr>
              <w:t>iv</w:t>
            </w:r>
            <w:r w:rsidRPr="00DB4B1F">
              <w:rPr>
                <w:rFonts w:ascii="Times New Roman" w:hAnsi="Times New Roman"/>
                <w:color w:val="000000"/>
                <w:spacing w:val="6"/>
                <w:sz w:val="16"/>
                <w:szCs w:val="16"/>
              </w:rPr>
              <w:t xml:space="preserve">) </w:t>
            </w:r>
            <w:r>
              <w:rPr>
                <w:rFonts w:ascii="Times New Roman" w:hAnsi="Times New Roman"/>
                <w:color w:val="000000"/>
                <w:spacing w:val="6"/>
                <w:sz w:val="16"/>
                <w:szCs w:val="16"/>
              </w:rPr>
              <w:t xml:space="preserve"> </w:t>
            </w:r>
            <w:r w:rsidRPr="00594808">
              <w:rPr>
                <w:rFonts w:ascii="Times New Roman" w:hAnsi="Times New Roman"/>
                <w:color w:val="000000"/>
                <w:spacing w:val="6"/>
                <w:sz w:val="16"/>
                <w:szCs w:val="16"/>
              </w:rPr>
              <w:t xml:space="preserve">το οποίο συμμορφώνεται με τις εγγυήσεις σχετικά με το καθεστώς του νωπού γάλακτος όσον αφορά τα κατάλοιπα που παρέχουν τα σχέδια </w:t>
            </w:r>
            <w:r>
              <w:rPr>
                <w:rFonts w:ascii="Times New Roman" w:hAnsi="Times New Roman"/>
                <w:color w:val="000000"/>
                <w:spacing w:val="6"/>
                <w:sz w:val="16"/>
                <w:szCs w:val="16"/>
                <w:lang w:val="el-GR"/>
              </w:rPr>
              <w:t>παρακολούθησης</w:t>
            </w:r>
            <w:r w:rsidRPr="00594808">
              <w:rPr>
                <w:rFonts w:ascii="Times New Roman" w:hAnsi="Times New Roman"/>
                <w:color w:val="000000"/>
                <w:spacing w:val="6"/>
                <w:sz w:val="16"/>
                <w:szCs w:val="16"/>
              </w:rPr>
              <w:t xml:space="preserve"> για την ανίχνευση καταλοίπων ή ουσιών τα οποία υποβάλλονται σύμφωνα με το άρθρο 29 της οδηγίας 96/23/ΕΚ του Συμβουλίου, και το γάλα περιλαμβάνεται στην απόφαση 2011/163/ της Επιτροπής ΕΕ για τη σχετική χώρα καταγωγής·/</w:t>
            </w:r>
            <w:r w:rsidRPr="00A21B30">
              <w:rPr>
                <w:rFonts w:ascii="Times New Roman" w:hAnsi="Times New Roman" w:hint="eastAsia"/>
                <w:color w:val="000000"/>
                <w:spacing w:val="6"/>
                <w:sz w:val="16"/>
                <w:szCs w:val="16"/>
              </w:rPr>
              <w:t>који</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је</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у</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складу</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са</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гаранцијама</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о</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статусу</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остатака</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сировог</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млека</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предвиђеним</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плановима</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мониторинга</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за</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откривање</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остатака</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или</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супстанци</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достављеним</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у</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складу</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са</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чланом</w:t>
            </w:r>
            <w:r w:rsidRPr="00A21B30">
              <w:rPr>
                <w:rFonts w:ascii="Times New Roman" w:hAnsi="Times New Roman"/>
                <w:color w:val="000000"/>
                <w:spacing w:val="6"/>
                <w:sz w:val="16"/>
                <w:szCs w:val="16"/>
              </w:rPr>
              <w:t xml:space="preserve"> 29 </w:t>
            </w:r>
            <w:r w:rsidRPr="00A21B30">
              <w:rPr>
                <w:rFonts w:ascii="Times New Roman" w:hAnsi="Times New Roman" w:hint="eastAsia"/>
                <w:color w:val="000000"/>
                <w:spacing w:val="6"/>
                <w:sz w:val="16"/>
                <w:szCs w:val="16"/>
              </w:rPr>
              <w:t>Директиве</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Савета</w:t>
            </w:r>
            <w:r w:rsidRPr="00A21B30">
              <w:rPr>
                <w:rFonts w:ascii="Times New Roman" w:hAnsi="Times New Roman"/>
                <w:color w:val="000000"/>
                <w:spacing w:val="6"/>
                <w:sz w:val="16"/>
                <w:szCs w:val="16"/>
              </w:rPr>
              <w:t xml:space="preserve"> 96/23/</w:t>
            </w:r>
            <w:r w:rsidRPr="00A21B30">
              <w:rPr>
                <w:rFonts w:ascii="Times New Roman" w:hAnsi="Times New Roman" w:hint="eastAsia"/>
                <w:color w:val="000000"/>
                <w:spacing w:val="6"/>
                <w:sz w:val="16"/>
                <w:szCs w:val="16"/>
              </w:rPr>
              <w:t>ЕЗ</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а</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млеко</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је</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наведено</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у</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Одлуци</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Комисије</w:t>
            </w:r>
            <w:r w:rsidRPr="00A21B30">
              <w:rPr>
                <w:rFonts w:ascii="Times New Roman" w:hAnsi="Times New Roman"/>
                <w:color w:val="000000"/>
                <w:spacing w:val="6"/>
                <w:sz w:val="16"/>
                <w:szCs w:val="16"/>
              </w:rPr>
              <w:t xml:space="preserve"> 2011/163/</w:t>
            </w:r>
            <w:r w:rsidRPr="00A21B30">
              <w:rPr>
                <w:rFonts w:ascii="Times New Roman" w:hAnsi="Times New Roman" w:hint="eastAsia"/>
                <w:color w:val="000000"/>
                <w:spacing w:val="6"/>
                <w:sz w:val="16"/>
                <w:szCs w:val="16"/>
              </w:rPr>
              <w:t>ЕУ</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за</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дотичну</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земљу</w:t>
            </w:r>
            <w:r w:rsidRPr="00A21B30">
              <w:rPr>
                <w:rFonts w:ascii="Times New Roman" w:hAnsi="Times New Roman"/>
                <w:color w:val="000000"/>
                <w:spacing w:val="6"/>
                <w:sz w:val="16"/>
                <w:szCs w:val="16"/>
              </w:rPr>
              <w:t xml:space="preserve"> </w:t>
            </w:r>
            <w:r w:rsidRPr="00A21B30">
              <w:rPr>
                <w:rFonts w:ascii="Times New Roman" w:hAnsi="Times New Roman" w:hint="eastAsia"/>
                <w:color w:val="000000"/>
                <w:spacing w:val="6"/>
                <w:sz w:val="16"/>
                <w:szCs w:val="16"/>
              </w:rPr>
              <w:t>порекла</w:t>
            </w:r>
            <w:r w:rsidRPr="00A21B30">
              <w:rPr>
                <w:rFonts w:ascii="Times New Roman" w:hAnsi="Times New Roman"/>
                <w:color w:val="000000"/>
                <w:spacing w:val="6"/>
                <w:sz w:val="16"/>
                <w:szCs w:val="16"/>
              </w:rPr>
              <w:t>;</w:t>
            </w:r>
            <w:r>
              <w:rPr>
                <w:rFonts w:ascii="Times New Roman" w:hAnsi="Times New Roman"/>
                <w:color w:val="000000"/>
                <w:spacing w:val="6"/>
                <w:sz w:val="16"/>
                <w:szCs w:val="16"/>
              </w:rPr>
              <w:t>;/</w:t>
            </w:r>
            <w:r w:rsidRPr="00685E25">
              <w:rPr>
                <w:rFonts w:ascii="Times New Roman" w:hAnsi="Times New Roman"/>
                <w:color w:val="000000"/>
                <w:sz w:val="16"/>
                <w:szCs w:val="16"/>
                <w:lang w:val="ru-RU"/>
              </w:rPr>
              <w:t xml:space="preserve"> </w:t>
            </w:r>
            <w:r w:rsidRPr="00A21B30">
              <w:rPr>
                <w:rFonts w:ascii="Times New Roman" w:hAnsi="Times New Roman"/>
                <w:color w:val="000000"/>
                <w:spacing w:val="6"/>
                <w:sz w:val="16"/>
                <w:szCs w:val="16"/>
              </w:rPr>
              <w:t>which complies with the guarantees on the residues status of raw milk provided by the monitoring plans for the detection of residues or substances submitted in accordance with Article 29 of Council Directive 96/23/EC , and milk is listed in Commission Decision 2011/163/EU  for the concerned country of origin;</w:t>
            </w:r>
          </w:p>
          <w:p w:rsidR="00A17764" w:rsidRPr="00482A89" w:rsidRDefault="00A17764" w:rsidP="002B7B95">
            <w:pPr>
              <w:shd w:val="clear" w:color="auto" w:fill="FFFFFF"/>
              <w:tabs>
                <w:tab w:val="left" w:pos="1662"/>
              </w:tabs>
              <w:ind w:left="1662" w:right="102" w:firstLine="490"/>
              <w:jc w:val="both"/>
              <w:rPr>
                <w:rFonts w:ascii="Times New Roman" w:hAnsi="Times New Roman"/>
                <w:color w:val="000000"/>
                <w:spacing w:val="6"/>
                <w:sz w:val="16"/>
                <w:szCs w:val="16"/>
                <w:lang w:val="sr-Latn-CS"/>
              </w:rPr>
            </w:pPr>
          </w:p>
          <w:p w:rsidR="00A17764" w:rsidRPr="00767442" w:rsidRDefault="00594808" w:rsidP="002B7B95">
            <w:pPr>
              <w:shd w:val="clear" w:color="auto" w:fill="FFFFFF"/>
              <w:tabs>
                <w:tab w:val="left" w:pos="410"/>
                <w:tab w:val="left" w:pos="1662"/>
              </w:tabs>
              <w:ind w:left="1662" w:right="102" w:hanging="282"/>
              <w:jc w:val="both"/>
              <w:rPr>
                <w:rFonts w:ascii="Times New Roman" w:hAnsi="Times New Roman"/>
                <w:color w:val="000000"/>
                <w:spacing w:val="6"/>
                <w:sz w:val="16"/>
                <w:szCs w:val="16"/>
                <w:lang w:val="ru-RU"/>
              </w:rPr>
            </w:pPr>
            <w:r w:rsidRPr="00C812F7">
              <w:rPr>
                <w:rFonts w:ascii="Times New Roman" w:hAnsi="Times New Roman"/>
                <w:color w:val="000000"/>
                <w:spacing w:val="6"/>
                <w:sz w:val="16"/>
                <w:szCs w:val="16"/>
                <w:lang w:val="sl-SI"/>
              </w:rPr>
              <w:t>v</w:t>
            </w:r>
            <w:r w:rsidRPr="00DB4B1F">
              <w:rPr>
                <w:rFonts w:ascii="Times New Roman" w:hAnsi="Times New Roman"/>
                <w:color w:val="000000"/>
                <w:spacing w:val="6"/>
                <w:sz w:val="16"/>
                <w:szCs w:val="16"/>
              </w:rPr>
              <w:t xml:space="preserve">)  </w:t>
            </w:r>
            <w:r w:rsidR="00767442" w:rsidRPr="00767442">
              <w:rPr>
                <w:rFonts w:ascii="Times New Roman" w:hAnsi="Times New Roman"/>
                <w:color w:val="000000"/>
                <w:spacing w:val="6"/>
                <w:sz w:val="16"/>
                <w:szCs w:val="16"/>
                <w:lang w:val="ru-RU"/>
              </w:rPr>
              <w:t>το οποίο ύστερα από δοκιμές για την ανίχνευση καταλοίπων αντιβακτηριακών φαρμάκων που διενεργούνται από τον υπεύθυνο της επιχείρησης τροφίμων σύμφωνα με τις απαιτήσεις του παραρτήματος III, τμήμα IX, κεφάλαιο I, μέρος III, σημείο 4 του κανονισμού (ΕΚ) αριθ.</w:t>
            </w:r>
            <w:r w:rsidR="00767442">
              <w:rPr>
                <w:rFonts w:ascii="Times New Roman" w:hAnsi="Times New Roman"/>
                <w:color w:val="000000"/>
                <w:spacing w:val="6"/>
                <w:sz w:val="16"/>
                <w:szCs w:val="16"/>
                <w:lang w:val="el-GR"/>
              </w:rPr>
              <w:t xml:space="preserve"> </w:t>
            </w:r>
            <w:r w:rsidR="00767442" w:rsidRPr="001B38FF">
              <w:rPr>
                <w:rFonts w:ascii="Times New Roman" w:hAnsi="Times New Roman"/>
                <w:sz w:val="16"/>
                <w:szCs w:val="16"/>
              </w:rPr>
              <w:t>No 853/2004</w:t>
            </w:r>
            <w:r w:rsidR="00767442">
              <w:rPr>
                <w:rFonts w:ascii="Times New Roman" w:hAnsi="Times New Roman"/>
                <w:sz w:val="16"/>
                <w:szCs w:val="16"/>
                <w:lang w:val="el-GR"/>
              </w:rPr>
              <w:t>,</w:t>
            </w:r>
            <w:r w:rsidR="00767442" w:rsidRPr="00767442">
              <w:rPr>
                <w:rFonts w:ascii="Times New Roman" w:hAnsi="Times New Roman"/>
                <w:color w:val="000000"/>
                <w:spacing w:val="6"/>
                <w:sz w:val="16"/>
                <w:szCs w:val="16"/>
                <w:lang w:val="ru-RU"/>
              </w:rPr>
              <w:t xml:space="preserve"> συμμορφώνεται με τα ανώτατα όρια καταλοίπων για τα υπολείμματα αντιβακτηριακών κτηνιατρικών φαρμάκων που καθορίζονται στο παράρτημα το</w:t>
            </w:r>
            <w:r w:rsidR="00767442">
              <w:rPr>
                <w:rFonts w:ascii="Times New Roman" w:hAnsi="Times New Roman"/>
                <w:color w:val="000000"/>
                <w:spacing w:val="6"/>
                <w:sz w:val="16"/>
                <w:szCs w:val="16"/>
                <w:lang w:val="ru-RU"/>
              </w:rPr>
              <w:t>υ κανονισμού (ΕΕ) αριθ. 37/2010</w:t>
            </w:r>
            <w:r w:rsidR="00767442" w:rsidRPr="00767442">
              <w:rPr>
                <w:rFonts w:ascii="Times New Roman" w:hAnsi="Times New Roman"/>
                <w:color w:val="000000"/>
                <w:spacing w:val="6"/>
                <w:sz w:val="16"/>
                <w:szCs w:val="16"/>
                <w:lang w:val="ru-RU"/>
              </w:rPr>
              <w:t xml:space="preserve">,/ </w:t>
            </w:r>
            <w:r>
              <w:rPr>
                <w:rFonts w:ascii="Times New Roman" w:hAnsi="Times New Roman"/>
                <w:color w:val="000000"/>
                <w:spacing w:val="6"/>
                <w:sz w:val="16"/>
                <w:szCs w:val="16"/>
              </w:rPr>
              <w:t>које, на основу испитивања резидуа антимикробних лекова, спроведеног од стране произвођача хране у складу сазахтевима Анекса III,</w:t>
            </w:r>
            <w:r w:rsidRPr="00C812F7">
              <w:rPr>
                <w:rFonts w:ascii="Times New Roman" w:hAnsi="Times New Roman"/>
                <w:color w:val="000000"/>
                <w:spacing w:val="6"/>
                <w:sz w:val="16"/>
                <w:szCs w:val="16"/>
                <w:lang w:val="sl-SI"/>
              </w:rPr>
              <w:t>Одељка IX, Поглавља I, Дела III, тачк</w:t>
            </w:r>
            <w:r>
              <w:rPr>
                <w:rFonts w:ascii="Times New Roman" w:hAnsi="Times New Roman"/>
                <w:color w:val="000000"/>
                <w:spacing w:val="6"/>
                <w:sz w:val="16"/>
                <w:szCs w:val="16"/>
              </w:rPr>
              <w:t>а</w:t>
            </w:r>
            <w:r w:rsidRPr="00C812F7">
              <w:rPr>
                <w:rFonts w:ascii="Times New Roman" w:hAnsi="Times New Roman"/>
                <w:color w:val="000000"/>
                <w:spacing w:val="6"/>
                <w:sz w:val="16"/>
                <w:szCs w:val="16"/>
                <w:lang w:val="sl-SI"/>
              </w:rPr>
              <w:t xml:space="preserve"> 4 Уредбе(ЕК) бр.853/2004, </w:t>
            </w:r>
            <w:r>
              <w:rPr>
                <w:rFonts w:ascii="Times New Roman" w:hAnsi="Times New Roman"/>
                <w:color w:val="000000"/>
                <w:spacing w:val="6"/>
                <w:sz w:val="16"/>
                <w:szCs w:val="16"/>
              </w:rPr>
              <w:t>је у сагласности са максималном вредношћу за резидуе</w:t>
            </w:r>
            <w:r w:rsidRPr="00767442">
              <w:rPr>
                <w:rFonts w:ascii="Times New Roman" w:hAnsi="Times New Roman"/>
                <w:color w:val="000000"/>
                <w:spacing w:val="6"/>
                <w:sz w:val="16"/>
                <w:szCs w:val="16"/>
                <w:lang w:val="ru-RU"/>
              </w:rPr>
              <w:t xml:space="preserve"> </w:t>
            </w:r>
            <w:r>
              <w:rPr>
                <w:rFonts w:ascii="Times New Roman" w:hAnsi="Times New Roman"/>
                <w:color w:val="000000"/>
                <w:spacing w:val="6"/>
                <w:sz w:val="16"/>
                <w:szCs w:val="16"/>
              </w:rPr>
              <w:t>антимикробних ветеринарских лекова</w:t>
            </w:r>
            <w:r w:rsidRPr="00C812F7">
              <w:rPr>
                <w:rFonts w:ascii="Times New Roman" w:hAnsi="Times New Roman"/>
                <w:color w:val="000000"/>
                <w:spacing w:val="6"/>
                <w:sz w:val="16"/>
                <w:szCs w:val="16"/>
                <w:lang w:val="sl-SI"/>
              </w:rPr>
              <w:t xml:space="preserve"> </w:t>
            </w:r>
            <w:r>
              <w:rPr>
                <w:rFonts w:ascii="Times New Roman" w:hAnsi="Times New Roman"/>
                <w:color w:val="000000"/>
                <w:spacing w:val="6"/>
                <w:sz w:val="16"/>
                <w:szCs w:val="16"/>
              </w:rPr>
              <w:t xml:space="preserve">утврђеним </w:t>
            </w:r>
            <w:r w:rsidRPr="00C812F7">
              <w:rPr>
                <w:rFonts w:ascii="Times New Roman" w:hAnsi="Times New Roman"/>
                <w:color w:val="000000"/>
                <w:spacing w:val="6"/>
                <w:sz w:val="16"/>
                <w:szCs w:val="16"/>
                <w:lang w:val="sl-SI"/>
              </w:rPr>
              <w:t>Анексом Уредбе(ЕК) бр. 37/2010,/</w:t>
            </w:r>
            <w:r w:rsidRPr="009F65EE">
              <w:rPr>
                <w:rFonts w:ascii="Times New Roman" w:hAnsi="Times New Roman"/>
                <w:sz w:val="16"/>
                <w:szCs w:val="16"/>
              </w:rPr>
              <w:t>which, pursuant</w:t>
            </w:r>
            <w:r w:rsidRPr="001B38FF">
              <w:rPr>
                <w:rFonts w:ascii="Times New Roman" w:hAnsi="Times New Roman"/>
                <w:sz w:val="16"/>
                <w:szCs w:val="16"/>
              </w:rPr>
              <w:t xml:space="preserve"> to testing for residues of antibacterial drugs carried out by the food business operator in accordance with the requirements of Annex </w:t>
            </w:r>
            <w:r>
              <w:rPr>
                <w:rFonts w:ascii="Times New Roman" w:hAnsi="Times New Roman"/>
                <w:sz w:val="16"/>
                <w:szCs w:val="16"/>
              </w:rPr>
              <w:t xml:space="preserve"> </w:t>
            </w:r>
            <w:r w:rsidRPr="001B38FF">
              <w:rPr>
                <w:rFonts w:ascii="Times New Roman" w:hAnsi="Times New Roman"/>
                <w:sz w:val="16"/>
                <w:szCs w:val="16"/>
              </w:rPr>
              <w:t>III, Section IX, Chapter I, Part III, point 4 of Regulation (EC) No 853/2004, it complies with the maximum residue limits for residues of antibacterial veterinary medicinal products laid down in the Annex to Regulation (EU) No 37/2010,</w:t>
            </w:r>
            <w:r>
              <w:rPr>
                <w:rFonts w:ascii="Times New Roman" w:hAnsi="Times New Roman"/>
                <w:sz w:val="16"/>
                <w:szCs w:val="16"/>
                <w:lang w:val="sr-Latn-CS"/>
              </w:rPr>
              <w:t>/</w:t>
            </w:r>
          </w:p>
          <w:p w:rsidR="00A17764" w:rsidRPr="00482A89" w:rsidRDefault="00A17764" w:rsidP="002B7B95">
            <w:pPr>
              <w:shd w:val="clear" w:color="auto" w:fill="FFFFFF"/>
              <w:tabs>
                <w:tab w:val="left" w:pos="1662"/>
              </w:tabs>
              <w:ind w:left="1662" w:right="102" w:firstLine="490"/>
              <w:jc w:val="both"/>
              <w:rPr>
                <w:rFonts w:ascii="Times New Roman" w:hAnsi="Times New Roman"/>
                <w:color w:val="000000"/>
                <w:spacing w:val="6"/>
                <w:sz w:val="16"/>
                <w:szCs w:val="16"/>
                <w:lang w:val="ru-RU"/>
              </w:rPr>
            </w:pPr>
          </w:p>
          <w:p w:rsidR="00656A81" w:rsidRPr="004238C6" w:rsidRDefault="00656A81" w:rsidP="002B7B95">
            <w:pPr>
              <w:shd w:val="clear" w:color="auto" w:fill="FFFFFF"/>
              <w:tabs>
                <w:tab w:val="left" w:pos="1662"/>
              </w:tabs>
              <w:ind w:left="1662" w:right="102" w:hanging="270"/>
              <w:jc w:val="both"/>
              <w:rPr>
                <w:rFonts w:ascii="Times New Roman" w:hAnsi="Times New Roman"/>
                <w:b/>
                <w:color w:val="000000"/>
                <w:spacing w:val="6"/>
                <w:sz w:val="16"/>
                <w:szCs w:val="16"/>
              </w:rPr>
            </w:pPr>
            <w:r w:rsidRPr="004238C6">
              <w:rPr>
                <w:rFonts w:ascii="Times New Roman" w:hAnsi="Times New Roman"/>
                <w:color w:val="000000"/>
                <w:spacing w:val="6"/>
                <w:sz w:val="16"/>
                <w:szCs w:val="16"/>
                <w:lang w:val="en-US"/>
              </w:rPr>
              <w:t>vi</w:t>
            </w:r>
            <w:r w:rsidRPr="004238C6">
              <w:rPr>
                <w:rFonts w:ascii="Times New Roman" w:hAnsi="Times New Roman"/>
                <w:color w:val="000000"/>
                <w:spacing w:val="6"/>
                <w:sz w:val="16"/>
                <w:szCs w:val="16"/>
              </w:rPr>
              <w:t xml:space="preserve">) </w:t>
            </w:r>
            <w:r w:rsidR="00053651" w:rsidRPr="004238C6">
              <w:rPr>
                <w:rFonts w:ascii="Times New Roman" w:hAnsi="Times New Roman"/>
                <w:sz w:val="16"/>
                <w:szCs w:val="16"/>
              </w:rPr>
              <w:t>το οποίο έχει παραχθεί υπό συνθήκες που εγγυώνται τη συμμόρφωση με τα ανώτατα όρια καταλοίπων για τα φυτοφάρμακα που προβλέπονται στον κανονισμό (ΕΚ) αριθ. 396/2005 και τα ανώτατα όρια για τις μολυσματικές ουσίες που καθορίζονται στον κανονισμό (ΕΚ) αριθμ. 1881/2006/</w:t>
            </w:r>
            <w:r w:rsidR="004F25C7" w:rsidRPr="004238C6">
              <w:rPr>
                <w:sz w:val="16"/>
                <w:szCs w:val="16"/>
              </w:rPr>
              <w:t xml:space="preserve"> </w:t>
            </w:r>
            <w:r w:rsidRPr="004238C6">
              <w:rPr>
                <w:rFonts w:ascii="Times New Roman" w:hAnsi="Times New Roman"/>
                <w:color w:val="000000"/>
                <w:spacing w:val="6"/>
                <w:sz w:val="16"/>
                <w:szCs w:val="16"/>
              </w:rPr>
              <w:t xml:space="preserve">које је било произведено под условима који гарантују сагласност са максималном дозвољеном вредношћу резидуа пестицида утврђеном Уредбом (ЕК) бр. 396/2005, и максимално дозвољеном вредношћу за контаминенте утврђеном у Уредби (ЕК) бр.1881/2006./ </w:t>
            </w:r>
            <w:r w:rsidRPr="004238C6">
              <w:rPr>
                <w:rFonts w:ascii="Times New Roman" w:hAnsi="Times New Roman"/>
                <w:sz w:val="16"/>
                <w:szCs w:val="16"/>
              </w:rPr>
              <w:t>which has been produced under conditions guaranteeing compliance with the maximum residue levels for pesticides laid down in Regulation (EC) No 396/2005, and maximum levels for contaminants laid down in Regulation (EC) No 1881/2006.</w:t>
            </w:r>
            <w:r w:rsidRPr="004238C6">
              <w:rPr>
                <w:rFonts w:ascii="Times New Roman" w:hAnsi="Times New Roman"/>
                <w:color w:val="000000"/>
                <w:spacing w:val="6"/>
                <w:sz w:val="16"/>
                <w:szCs w:val="16"/>
              </w:rPr>
              <w:t>/</w:t>
            </w:r>
          </w:p>
          <w:p w:rsidR="00656A81" w:rsidRPr="004238C6" w:rsidRDefault="00656A81" w:rsidP="002B7B95">
            <w:pPr>
              <w:shd w:val="clear" w:color="auto" w:fill="FFFFFF"/>
              <w:tabs>
                <w:tab w:val="left" w:pos="1662"/>
              </w:tabs>
              <w:ind w:left="1662" w:right="102" w:hanging="300"/>
              <w:jc w:val="both"/>
              <w:rPr>
                <w:rFonts w:ascii="Times New Roman" w:hAnsi="Times New Roman"/>
                <w:color w:val="000000"/>
                <w:spacing w:val="6"/>
                <w:sz w:val="16"/>
                <w:szCs w:val="16"/>
              </w:rPr>
            </w:pPr>
          </w:p>
          <w:p w:rsidR="00656A81" w:rsidRPr="004238C6" w:rsidRDefault="00656A81" w:rsidP="002B7B95">
            <w:pPr>
              <w:shd w:val="clear" w:color="auto" w:fill="FFFFFF"/>
              <w:ind w:left="330" w:right="102" w:hanging="300"/>
              <w:jc w:val="both"/>
              <w:rPr>
                <w:rFonts w:ascii="Times New Roman" w:hAnsi="Times New Roman"/>
                <w:b/>
                <w:spacing w:val="6"/>
                <w:sz w:val="16"/>
                <w:szCs w:val="16"/>
              </w:rPr>
            </w:pPr>
            <w:r w:rsidRPr="004238C6">
              <w:rPr>
                <w:rFonts w:ascii="Times New Roman" w:hAnsi="Times New Roman"/>
                <w:color w:val="000000"/>
                <w:spacing w:val="6"/>
                <w:sz w:val="16"/>
                <w:szCs w:val="16"/>
                <w:lang w:val="sr-Latn-CS"/>
              </w:rPr>
              <w:t>b</w:t>
            </w:r>
            <w:r w:rsidRPr="004238C6">
              <w:rPr>
                <w:spacing w:val="6"/>
                <w:sz w:val="16"/>
                <w:szCs w:val="16"/>
              </w:rPr>
              <w:t>)</w:t>
            </w:r>
            <w:r w:rsidRPr="004238C6">
              <w:rPr>
                <w:rFonts w:ascii="Times New Roman" w:hAnsi="Times New Roman"/>
                <w:spacing w:val="6"/>
                <w:sz w:val="16"/>
                <w:szCs w:val="16"/>
              </w:rPr>
              <w:t xml:space="preserve"> </w:t>
            </w:r>
            <w:r w:rsidRPr="004238C6">
              <w:rPr>
                <w:rFonts w:ascii="Times New Roman" w:hAnsi="Times New Roman"/>
                <w:spacing w:val="6"/>
                <w:sz w:val="16"/>
                <w:szCs w:val="16"/>
                <w:lang w:val="ru-RU"/>
              </w:rPr>
              <w:t xml:space="preserve">  </w:t>
            </w:r>
            <w:r w:rsidR="001201A6" w:rsidRPr="004238C6">
              <w:rPr>
                <w:rFonts w:ascii="Times New Roman" w:hAnsi="Times New Roman"/>
                <w:iCs/>
                <w:color w:val="000000"/>
                <w:spacing w:val="6"/>
                <w:sz w:val="16"/>
                <w:szCs w:val="16"/>
                <w:lang w:val="el-GR"/>
              </w:rPr>
              <w:t xml:space="preserve">προέρχεται από εγκατάσταση που εφαρμόζει πρόγραμμα βασισμένο στις αρχές </w:t>
            </w:r>
            <w:r w:rsidR="001201A6" w:rsidRPr="004238C6">
              <w:rPr>
                <w:rFonts w:ascii="Times New Roman" w:hAnsi="Times New Roman"/>
                <w:iCs/>
                <w:color w:val="000000"/>
                <w:spacing w:val="6"/>
                <w:sz w:val="16"/>
                <w:szCs w:val="16"/>
                <w:lang w:val="en-US"/>
              </w:rPr>
              <w:t>HACCP</w:t>
            </w:r>
            <w:r w:rsidR="001201A6" w:rsidRPr="004238C6">
              <w:rPr>
                <w:rFonts w:ascii="Times New Roman" w:hAnsi="Times New Roman"/>
                <w:iCs/>
                <w:color w:val="000000"/>
                <w:spacing w:val="6"/>
                <w:sz w:val="16"/>
                <w:szCs w:val="16"/>
                <w:lang w:val="el-GR"/>
              </w:rPr>
              <w:t xml:space="preserve"> σύμφωνα με τον κανονισμό (ΕΚ) αριθ. 852/2004/</w:t>
            </w:r>
            <w:r w:rsidR="001201A6" w:rsidRPr="004238C6">
              <w:rPr>
                <w:sz w:val="16"/>
                <w:szCs w:val="16"/>
                <w:lang w:val="el-GR"/>
              </w:rPr>
              <w:t xml:space="preserve"> </w:t>
            </w:r>
            <w:r w:rsidRPr="004238C6">
              <w:rPr>
                <w:rFonts w:ascii="Times New Roman" w:hAnsi="Times New Roman"/>
                <w:spacing w:val="6"/>
                <w:sz w:val="16"/>
                <w:szCs w:val="16"/>
              </w:rPr>
              <w:t>које потичу из објеката</w:t>
            </w:r>
            <w:r w:rsidRPr="004238C6">
              <w:rPr>
                <w:rFonts w:ascii="Times New Roman" w:hAnsi="Times New Roman"/>
                <w:spacing w:val="6"/>
                <w:sz w:val="16"/>
                <w:szCs w:val="16"/>
                <w:lang w:val="ru-RU"/>
              </w:rPr>
              <w:t xml:space="preserve"> </w:t>
            </w:r>
            <w:r w:rsidRPr="004238C6">
              <w:rPr>
                <w:rFonts w:ascii="Times New Roman" w:hAnsi="Times New Roman"/>
                <w:spacing w:val="6"/>
                <w:sz w:val="16"/>
                <w:szCs w:val="16"/>
              </w:rPr>
              <w:t xml:space="preserve">који примењују програм заснован на </w:t>
            </w:r>
            <w:r w:rsidRPr="004238C6">
              <w:rPr>
                <w:rFonts w:ascii="Times New Roman" w:hAnsi="Times New Roman"/>
                <w:iCs/>
                <w:color w:val="000000"/>
                <w:spacing w:val="6"/>
                <w:sz w:val="16"/>
                <w:szCs w:val="16"/>
                <w:lang w:val="en-US"/>
              </w:rPr>
              <w:t>HACCP</w:t>
            </w:r>
            <w:r w:rsidRPr="004238C6">
              <w:rPr>
                <w:rFonts w:ascii="Times New Roman" w:hAnsi="Times New Roman"/>
                <w:iCs/>
                <w:color w:val="000000"/>
                <w:spacing w:val="6"/>
                <w:sz w:val="16"/>
                <w:szCs w:val="16"/>
              </w:rPr>
              <w:t xml:space="preserve"> принципима у складу са </w:t>
            </w:r>
            <w:r w:rsidRPr="004238C6">
              <w:rPr>
                <w:rFonts w:ascii="Times New Roman" w:hAnsi="Times New Roman"/>
                <w:spacing w:val="6"/>
                <w:sz w:val="16"/>
                <w:szCs w:val="16"/>
              </w:rPr>
              <w:t>Уредбом (ЕК) бр.852/2004</w:t>
            </w:r>
            <w:r w:rsidRPr="004238C6">
              <w:rPr>
                <w:rFonts w:ascii="Times New Roman" w:hAnsi="Times New Roman"/>
                <w:bCs/>
                <w:spacing w:val="6"/>
                <w:sz w:val="16"/>
                <w:szCs w:val="16"/>
              </w:rPr>
              <w:t>,/</w:t>
            </w:r>
          </w:p>
          <w:p w:rsidR="00656A81" w:rsidRPr="004238C6" w:rsidRDefault="00656A81" w:rsidP="002B7B95">
            <w:pPr>
              <w:shd w:val="clear" w:color="auto" w:fill="FFFFFF"/>
              <w:spacing w:line="192" w:lineRule="exact"/>
              <w:ind w:left="330" w:right="102"/>
              <w:jc w:val="both"/>
              <w:rPr>
                <w:rFonts w:ascii="Times New Roman" w:hAnsi="Times New Roman"/>
                <w:iCs/>
                <w:color w:val="000000"/>
                <w:spacing w:val="6"/>
                <w:sz w:val="16"/>
                <w:szCs w:val="16"/>
                <w:lang w:val="sr-Latn-CS"/>
              </w:rPr>
            </w:pPr>
            <w:r w:rsidRPr="004238C6">
              <w:rPr>
                <w:rFonts w:ascii="Times New Roman" w:hAnsi="Times New Roman"/>
                <w:iCs/>
                <w:color w:val="000000"/>
                <w:spacing w:val="6"/>
                <w:sz w:val="16"/>
                <w:szCs w:val="16"/>
                <w:lang w:val="en-US"/>
              </w:rPr>
              <w:t xml:space="preserve">it </w:t>
            </w:r>
            <w:r w:rsidRPr="004238C6">
              <w:rPr>
                <w:rFonts w:ascii="Times New Roman" w:hAnsi="Times New Roman"/>
                <w:iCs/>
                <w:color w:val="000000"/>
                <w:spacing w:val="6"/>
                <w:sz w:val="16"/>
                <w:szCs w:val="16"/>
              </w:rPr>
              <w:t>comes from a</w:t>
            </w:r>
            <w:r w:rsidRPr="004238C6">
              <w:rPr>
                <w:rFonts w:ascii="Times New Roman" w:hAnsi="Times New Roman"/>
                <w:iCs/>
                <w:color w:val="000000"/>
                <w:spacing w:val="6"/>
                <w:sz w:val="16"/>
                <w:szCs w:val="16"/>
                <w:lang w:val="en-US"/>
              </w:rPr>
              <w:t>n</w:t>
            </w:r>
            <w:r w:rsidRPr="004238C6">
              <w:rPr>
                <w:rFonts w:ascii="Times New Roman" w:hAnsi="Times New Roman"/>
                <w:iCs/>
                <w:color w:val="000000"/>
                <w:spacing w:val="6"/>
                <w:sz w:val="16"/>
                <w:szCs w:val="16"/>
              </w:rPr>
              <w:t xml:space="preserve"> establishment </w:t>
            </w:r>
            <w:r w:rsidRPr="004238C6">
              <w:rPr>
                <w:rFonts w:ascii="Times New Roman" w:hAnsi="Times New Roman"/>
                <w:iCs/>
                <w:color w:val="000000"/>
                <w:spacing w:val="6"/>
                <w:sz w:val="16"/>
                <w:szCs w:val="16"/>
                <w:lang w:val="en-US"/>
              </w:rPr>
              <w:t xml:space="preserve">implementing a programme based on the HACCP principles in accordance with </w:t>
            </w:r>
            <w:r w:rsidRPr="004238C6">
              <w:rPr>
                <w:rFonts w:ascii="Times New Roman" w:hAnsi="Times New Roman"/>
                <w:spacing w:val="6"/>
                <w:sz w:val="16"/>
                <w:szCs w:val="16"/>
              </w:rPr>
              <w:t>Regulation</w:t>
            </w:r>
            <w:r w:rsidRPr="004238C6">
              <w:rPr>
                <w:rFonts w:ascii="Times New Roman" w:hAnsi="Times New Roman"/>
                <w:color w:val="FF0000"/>
                <w:spacing w:val="6"/>
                <w:sz w:val="16"/>
                <w:szCs w:val="16"/>
                <w:lang w:val="en-US"/>
              </w:rPr>
              <w:t xml:space="preserve"> </w:t>
            </w:r>
            <w:r w:rsidRPr="004238C6">
              <w:rPr>
                <w:rFonts w:ascii="Times New Roman" w:hAnsi="Times New Roman"/>
                <w:color w:val="000000"/>
                <w:spacing w:val="6"/>
                <w:sz w:val="16"/>
                <w:szCs w:val="16"/>
              </w:rPr>
              <w:t xml:space="preserve">(EC) No </w:t>
            </w:r>
            <w:r w:rsidRPr="004238C6">
              <w:rPr>
                <w:rFonts w:ascii="Times New Roman" w:hAnsi="Times New Roman"/>
                <w:color w:val="000000"/>
                <w:spacing w:val="6"/>
                <w:sz w:val="16"/>
                <w:szCs w:val="16"/>
                <w:lang w:val="en-US"/>
              </w:rPr>
              <w:t>852/2004</w:t>
            </w:r>
            <w:r w:rsidRPr="004238C6">
              <w:rPr>
                <w:rFonts w:ascii="Times New Roman" w:hAnsi="Times New Roman"/>
                <w:color w:val="000000"/>
                <w:spacing w:val="6"/>
                <w:sz w:val="16"/>
                <w:szCs w:val="16"/>
              </w:rPr>
              <w:t>,</w:t>
            </w:r>
            <w:r w:rsidRPr="004238C6">
              <w:rPr>
                <w:rFonts w:ascii="Times New Roman" w:hAnsi="Times New Roman"/>
                <w:color w:val="000000"/>
                <w:spacing w:val="6"/>
                <w:sz w:val="16"/>
                <w:szCs w:val="16"/>
                <w:lang w:val="en-US"/>
              </w:rPr>
              <w:t>/</w:t>
            </w:r>
            <w:r w:rsidRPr="004238C6">
              <w:rPr>
                <w:rFonts w:ascii="Times New Roman" w:hAnsi="Times New Roman"/>
                <w:color w:val="FF0000"/>
                <w:spacing w:val="6"/>
                <w:sz w:val="16"/>
                <w:szCs w:val="16"/>
                <w:lang w:val="en-US"/>
              </w:rPr>
              <w:t xml:space="preserve"> </w:t>
            </w:r>
            <w:r w:rsidRPr="004238C6">
              <w:rPr>
                <w:rFonts w:ascii="Times New Roman" w:hAnsi="Times New Roman"/>
                <w:color w:val="FF0000"/>
                <w:spacing w:val="6"/>
                <w:sz w:val="16"/>
                <w:szCs w:val="16"/>
              </w:rPr>
              <w:t xml:space="preserve"> </w:t>
            </w:r>
          </w:p>
          <w:p w:rsidR="009C7DDA" w:rsidRPr="004238C6" w:rsidRDefault="009C7DDA" w:rsidP="002B7B95">
            <w:pPr>
              <w:ind w:right="102"/>
              <w:jc w:val="both"/>
              <w:rPr>
                <w:rFonts w:ascii="Times New Roman" w:hAnsi="Times New Roman"/>
                <w:color w:val="000000"/>
                <w:spacing w:val="5"/>
                <w:sz w:val="16"/>
                <w:szCs w:val="16"/>
                <w:lang w:val="en-US"/>
              </w:rPr>
            </w:pPr>
          </w:p>
          <w:p w:rsidR="00656A81" w:rsidRPr="004238C6" w:rsidRDefault="00656A81" w:rsidP="002B7B95">
            <w:pPr>
              <w:ind w:left="282" w:right="102" w:hanging="282"/>
              <w:jc w:val="both"/>
              <w:rPr>
                <w:rFonts w:ascii="Times New Roman" w:hAnsi="Times New Roman"/>
                <w:spacing w:val="6"/>
                <w:sz w:val="16"/>
                <w:szCs w:val="16"/>
                <w:lang w:val="el-GR"/>
              </w:rPr>
            </w:pPr>
            <w:r w:rsidRPr="004238C6">
              <w:rPr>
                <w:rFonts w:ascii="Times New Roman" w:hAnsi="Times New Roman"/>
                <w:color w:val="000000"/>
                <w:spacing w:val="5"/>
                <w:sz w:val="16"/>
                <w:szCs w:val="16"/>
                <w:lang w:val="sr-Latn-CS"/>
              </w:rPr>
              <w:t>c</w:t>
            </w:r>
            <w:r w:rsidRPr="004238C6">
              <w:rPr>
                <w:rFonts w:ascii="Times New Roman" w:hAnsi="Times New Roman"/>
                <w:color w:val="000000"/>
                <w:spacing w:val="5"/>
                <w:sz w:val="16"/>
                <w:szCs w:val="16"/>
                <w:lang w:val="hr-HR"/>
              </w:rPr>
              <w:t xml:space="preserve">)  </w:t>
            </w:r>
            <w:r w:rsidR="003716D1">
              <w:rPr>
                <w:rFonts w:ascii="Times New Roman" w:hAnsi="Times New Roman"/>
                <w:color w:val="000000"/>
                <w:spacing w:val="5"/>
                <w:sz w:val="16"/>
                <w:szCs w:val="16"/>
                <w:lang w:val="el-GR"/>
              </w:rPr>
              <w:t xml:space="preserve"> </w:t>
            </w:r>
            <w:r w:rsidR="00B72A66" w:rsidRPr="004238C6">
              <w:rPr>
                <w:rFonts w:ascii="Times New Roman" w:hAnsi="Times New Roman"/>
                <w:spacing w:val="6"/>
                <w:sz w:val="16"/>
                <w:szCs w:val="16"/>
                <w:lang w:val="el-GR"/>
              </w:rPr>
              <w:t xml:space="preserve">έχει υποβληθεί σε επεξεργασία, αποθηκευτεί, τυλιχτεί, συσκευαστεί και μεταφερθεί σύμφωνα με τους σχετικούς όρους υγιεινής που προβλέπονται στο </w:t>
            </w:r>
            <w:r w:rsidR="00F24E01" w:rsidRPr="004238C6">
              <w:rPr>
                <w:rFonts w:ascii="Times New Roman" w:hAnsi="Times New Roman"/>
                <w:spacing w:val="6"/>
                <w:sz w:val="16"/>
                <w:szCs w:val="16"/>
                <w:lang w:val="el-GR"/>
              </w:rPr>
              <w:t>κεφάλαιο</w:t>
            </w:r>
            <w:r w:rsidR="000F6322" w:rsidRPr="004238C6">
              <w:rPr>
                <w:rFonts w:ascii="Times New Roman" w:hAnsi="Times New Roman"/>
                <w:spacing w:val="6"/>
                <w:sz w:val="16"/>
                <w:szCs w:val="16"/>
                <w:lang w:val="el-GR"/>
              </w:rPr>
              <w:t xml:space="preserve"> </w:t>
            </w:r>
            <w:r w:rsidR="000F6322" w:rsidRPr="004238C6">
              <w:rPr>
                <w:rFonts w:ascii="Times New Roman" w:hAnsi="Times New Roman"/>
                <w:spacing w:val="6"/>
                <w:sz w:val="16"/>
                <w:szCs w:val="16"/>
                <w:lang w:val="en-US"/>
              </w:rPr>
              <w:t>II</w:t>
            </w:r>
            <w:r w:rsidR="000F6322" w:rsidRPr="004238C6">
              <w:rPr>
                <w:rFonts w:ascii="Times New Roman" w:hAnsi="Times New Roman"/>
                <w:spacing w:val="6"/>
                <w:sz w:val="16"/>
                <w:szCs w:val="16"/>
                <w:lang w:val="el-GR"/>
              </w:rPr>
              <w:t xml:space="preserve"> του τμήματος </w:t>
            </w:r>
            <w:r w:rsidR="000F6322" w:rsidRPr="004238C6">
              <w:rPr>
                <w:rFonts w:ascii="Times New Roman" w:hAnsi="Times New Roman"/>
                <w:spacing w:val="6"/>
                <w:sz w:val="16"/>
                <w:szCs w:val="16"/>
                <w:lang w:val="en-US"/>
              </w:rPr>
              <w:t>IX</w:t>
            </w:r>
            <w:r w:rsidR="000F6322" w:rsidRPr="004238C6">
              <w:rPr>
                <w:rFonts w:ascii="Times New Roman" w:hAnsi="Times New Roman"/>
                <w:spacing w:val="6"/>
                <w:sz w:val="16"/>
                <w:szCs w:val="16"/>
                <w:lang w:val="el-GR"/>
              </w:rPr>
              <w:t xml:space="preserve"> του παραρτήματος ΙΙΙ του κανονισμού (ΕΚ) αριθ. </w:t>
            </w:r>
            <w:r w:rsidR="009F3338" w:rsidRPr="004238C6">
              <w:rPr>
                <w:rFonts w:ascii="Times New Roman" w:hAnsi="Times New Roman"/>
                <w:spacing w:val="6"/>
                <w:sz w:val="16"/>
                <w:szCs w:val="16"/>
                <w:lang w:val="el-GR"/>
              </w:rPr>
              <w:t>853/2004</w:t>
            </w:r>
            <w:r w:rsidR="009F3338" w:rsidRPr="004238C6">
              <w:rPr>
                <w:sz w:val="16"/>
                <w:szCs w:val="16"/>
              </w:rPr>
              <w:t xml:space="preserve"> </w:t>
            </w:r>
            <w:r w:rsidR="00B72A66" w:rsidRPr="004238C6">
              <w:rPr>
                <w:sz w:val="16"/>
                <w:szCs w:val="16"/>
                <w:lang w:val="sr-Latn-CS"/>
              </w:rPr>
              <w:t>/</w:t>
            </w:r>
            <w:r w:rsidR="009C7DDA" w:rsidRPr="004238C6">
              <w:rPr>
                <w:sz w:val="16"/>
                <w:szCs w:val="16"/>
                <w:lang w:val="el-GR"/>
              </w:rPr>
              <w:t xml:space="preserve"> </w:t>
            </w:r>
            <w:r w:rsidRPr="004238C6">
              <w:rPr>
                <w:rFonts w:ascii="Times New Roman" w:hAnsi="Times New Roman"/>
                <w:color w:val="000000"/>
                <w:spacing w:val="6"/>
                <w:sz w:val="16"/>
                <w:szCs w:val="16"/>
              </w:rPr>
              <w:t>је</w:t>
            </w:r>
            <w:r w:rsidRPr="004238C6">
              <w:rPr>
                <w:rFonts w:ascii="Times New Roman" w:hAnsi="Times New Roman"/>
                <w:color w:val="000000"/>
                <w:spacing w:val="6"/>
                <w:sz w:val="16"/>
                <w:szCs w:val="16"/>
                <w:lang w:val="ru-RU"/>
              </w:rPr>
              <w:t xml:space="preserve"> </w:t>
            </w:r>
            <w:r w:rsidRPr="004238C6">
              <w:rPr>
                <w:rFonts w:ascii="Times New Roman" w:hAnsi="Times New Roman"/>
                <w:color w:val="000000"/>
                <w:spacing w:val="6"/>
                <w:sz w:val="16"/>
                <w:szCs w:val="16"/>
              </w:rPr>
              <w:t xml:space="preserve">произведено, ускладиштено, </w:t>
            </w:r>
            <w:r w:rsidR="009C7DDA" w:rsidRPr="004238C6">
              <w:rPr>
                <w:rFonts w:ascii="Times New Roman" w:hAnsi="Times New Roman"/>
                <w:color w:val="000000"/>
                <w:spacing w:val="6"/>
                <w:sz w:val="16"/>
                <w:szCs w:val="16"/>
                <w:lang w:val="el-GR"/>
              </w:rPr>
              <w:t xml:space="preserve"> </w:t>
            </w:r>
            <w:r w:rsidRPr="004238C6">
              <w:rPr>
                <w:rFonts w:ascii="Times New Roman" w:hAnsi="Times New Roman"/>
                <w:color w:val="000000"/>
                <w:spacing w:val="6"/>
                <w:sz w:val="16"/>
                <w:szCs w:val="16"/>
              </w:rPr>
              <w:t xml:space="preserve">завијено, упаковано и транспортовано у складу са одговарајућим хигијенским условима </w:t>
            </w:r>
            <w:r w:rsidRPr="004238C6">
              <w:rPr>
                <w:rFonts w:ascii="Times New Roman" w:hAnsi="Times New Roman"/>
                <w:spacing w:val="6"/>
                <w:sz w:val="16"/>
                <w:szCs w:val="16"/>
              </w:rPr>
              <w:t>прописаним</w:t>
            </w:r>
            <w:r w:rsidR="009F3338" w:rsidRPr="004238C6">
              <w:rPr>
                <w:sz w:val="16"/>
                <w:szCs w:val="16"/>
              </w:rPr>
              <w:t xml:space="preserve"> </w:t>
            </w:r>
            <w:r w:rsidRPr="004238C6">
              <w:rPr>
                <w:rFonts w:ascii="Times New Roman" w:hAnsi="Times New Roman"/>
                <w:sz w:val="16"/>
                <w:szCs w:val="16"/>
              </w:rPr>
              <w:t xml:space="preserve">Анексом </w:t>
            </w:r>
            <w:r w:rsidRPr="004238C6">
              <w:rPr>
                <w:rFonts w:ascii="Times New Roman" w:hAnsi="Times New Roman"/>
                <w:spacing w:val="6"/>
                <w:sz w:val="16"/>
                <w:szCs w:val="16"/>
              </w:rPr>
              <w:t xml:space="preserve">II, Уредбе (ЕК) бр.852/2004 и </w:t>
            </w:r>
            <w:r w:rsidRPr="004238C6">
              <w:rPr>
                <w:rFonts w:ascii="Times New Roman" w:hAnsi="Times New Roman"/>
                <w:sz w:val="16"/>
                <w:szCs w:val="16"/>
              </w:rPr>
              <w:t xml:space="preserve">Анексу </w:t>
            </w:r>
            <w:r w:rsidRPr="004238C6">
              <w:rPr>
                <w:rFonts w:ascii="Times New Roman" w:hAnsi="Times New Roman"/>
                <w:spacing w:val="6"/>
                <w:sz w:val="16"/>
                <w:szCs w:val="16"/>
              </w:rPr>
              <w:t>III, Секција IX, Поглавље</w:t>
            </w:r>
            <w:r w:rsidRPr="004238C6">
              <w:rPr>
                <w:rFonts w:ascii="Times New Roman" w:hAnsi="Times New Roman"/>
                <w:color w:val="FF0000"/>
                <w:spacing w:val="6"/>
                <w:sz w:val="16"/>
                <w:szCs w:val="16"/>
              </w:rPr>
              <w:t xml:space="preserve"> </w:t>
            </w:r>
            <w:r w:rsidRPr="004238C6">
              <w:rPr>
                <w:rFonts w:ascii="Times New Roman" w:hAnsi="Times New Roman"/>
                <w:spacing w:val="6"/>
                <w:sz w:val="16"/>
                <w:szCs w:val="16"/>
                <w:lang w:val="en-US"/>
              </w:rPr>
              <w:t>II</w:t>
            </w:r>
            <w:r w:rsidRPr="004238C6">
              <w:rPr>
                <w:rFonts w:ascii="Times New Roman" w:hAnsi="Times New Roman"/>
                <w:color w:val="FF0000"/>
                <w:spacing w:val="6"/>
                <w:sz w:val="16"/>
                <w:szCs w:val="16"/>
              </w:rPr>
              <w:t xml:space="preserve"> </w:t>
            </w:r>
            <w:r w:rsidRPr="004238C6">
              <w:rPr>
                <w:rFonts w:ascii="Times New Roman" w:hAnsi="Times New Roman"/>
                <w:spacing w:val="6"/>
                <w:sz w:val="16"/>
                <w:szCs w:val="16"/>
              </w:rPr>
              <w:t>Уредбе (ЕК) бр.853/2004,/</w:t>
            </w:r>
            <w:r w:rsidR="009C7DDA"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it</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rPr>
              <w:t xml:space="preserve">has been </w:t>
            </w:r>
            <w:r w:rsidRPr="004238C6">
              <w:rPr>
                <w:rFonts w:ascii="Times New Roman" w:hAnsi="Times New Roman"/>
                <w:spacing w:val="6"/>
                <w:sz w:val="16"/>
                <w:szCs w:val="16"/>
                <w:lang w:val="en-US"/>
              </w:rPr>
              <w:t>processed</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stored</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rPr>
              <w:t>wrapped</w:t>
            </w:r>
            <w:r w:rsidRPr="004238C6">
              <w:rPr>
                <w:rFonts w:ascii="Times New Roman" w:hAnsi="Times New Roman"/>
                <w:spacing w:val="6"/>
                <w:sz w:val="16"/>
                <w:szCs w:val="16"/>
                <w:lang w:val="el-GR"/>
              </w:rPr>
              <w:t>,</w:t>
            </w:r>
            <w:r w:rsidRPr="004238C6">
              <w:rPr>
                <w:rFonts w:ascii="Times New Roman" w:hAnsi="Times New Roman"/>
                <w:spacing w:val="6"/>
                <w:sz w:val="16"/>
                <w:szCs w:val="16"/>
              </w:rPr>
              <w:t xml:space="preserve"> packaged</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and</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transported</w:t>
            </w:r>
            <w:r w:rsidRPr="004238C6">
              <w:rPr>
                <w:rFonts w:ascii="Times New Roman" w:hAnsi="Times New Roman"/>
                <w:spacing w:val="6"/>
                <w:sz w:val="16"/>
                <w:szCs w:val="16"/>
              </w:rPr>
              <w:t xml:space="preserve"> in accordance with </w:t>
            </w:r>
            <w:r w:rsidRPr="004238C6">
              <w:rPr>
                <w:rFonts w:ascii="Times New Roman" w:hAnsi="Times New Roman"/>
                <w:spacing w:val="6"/>
                <w:sz w:val="16"/>
                <w:szCs w:val="16"/>
                <w:lang w:val="en-US"/>
              </w:rPr>
              <w:t>the</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relevant</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hygiene</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conditions</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laid</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down</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in</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rPr>
              <w:t>Annex II</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to</w:t>
            </w:r>
            <w:r w:rsidR="009C7DDA" w:rsidRPr="004238C6">
              <w:rPr>
                <w:rFonts w:ascii="Times New Roman" w:hAnsi="Times New Roman"/>
                <w:spacing w:val="6"/>
                <w:sz w:val="16"/>
                <w:szCs w:val="16"/>
                <w:lang w:val="el-GR"/>
              </w:rPr>
              <w:t xml:space="preserve"> </w:t>
            </w:r>
            <w:r w:rsidRPr="004238C6">
              <w:rPr>
                <w:rFonts w:ascii="Times New Roman" w:hAnsi="Times New Roman"/>
                <w:spacing w:val="6"/>
                <w:sz w:val="16"/>
                <w:szCs w:val="16"/>
              </w:rPr>
              <w:t>Regulation</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EC</w:t>
            </w:r>
            <w:r w:rsidRPr="004238C6">
              <w:rPr>
                <w:rFonts w:ascii="Times New Roman" w:hAnsi="Times New Roman"/>
                <w:spacing w:val="6"/>
                <w:sz w:val="16"/>
                <w:szCs w:val="16"/>
                <w:lang w:val="el-GR"/>
              </w:rPr>
              <w:t>)</w:t>
            </w:r>
            <w:r w:rsidRPr="004238C6">
              <w:rPr>
                <w:rFonts w:ascii="Times New Roman" w:hAnsi="Times New Roman"/>
                <w:spacing w:val="6"/>
                <w:sz w:val="16"/>
                <w:szCs w:val="16"/>
              </w:rPr>
              <w:t xml:space="preserve"> </w:t>
            </w:r>
            <w:r w:rsidRPr="004238C6">
              <w:rPr>
                <w:rFonts w:ascii="Times New Roman" w:hAnsi="Times New Roman"/>
                <w:spacing w:val="6"/>
                <w:sz w:val="16"/>
                <w:szCs w:val="16"/>
                <w:lang w:val="en-US"/>
              </w:rPr>
              <w:t>No</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rPr>
              <w:t>85</w:t>
            </w:r>
            <w:r w:rsidRPr="004238C6">
              <w:rPr>
                <w:rFonts w:ascii="Times New Roman" w:hAnsi="Times New Roman"/>
                <w:spacing w:val="6"/>
                <w:sz w:val="16"/>
                <w:szCs w:val="16"/>
                <w:lang w:val="el-GR"/>
              </w:rPr>
              <w:t>2</w:t>
            </w:r>
            <w:r w:rsidRPr="004238C6">
              <w:rPr>
                <w:rFonts w:ascii="Times New Roman" w:hAnsi="Times New Roman"/>
                <w:spacing w:val="6"/>
                <w:sz w:val="16"/>
                <w:szCs w:val="16"/>
              </w:rPr>
              <w:t xml:space="preserve">/2004 </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and</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Chapter</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II</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of</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Section</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IX</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of</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Annex</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III</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to</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rPr>
              <w:t>Regulation</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EC</w:t>
            </w:r>
            <w:r w:rsidRPr="004238C6">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No</w:t>
            </w:r>
            <w:r w:rsidRPr="004238C6">
              <w:rPr>
                <w:rFonts w:ascii="Times New Roman" w:hAnsi="Times New Roman"/>
                <w:spacing w:val="6"/>
                <w:sz w:val="16"/>
                <w:szCs w:val="16"/>
                <w:lang w:val="el-GR"/>
              </w:rPr>
              <w:t>.</w:t>
            </w:r>
            <w:r w:rsidRPr="004238C6">
              <w:rPr>
                <w:rFonts w:ascii="Times New Roman" w:hAnsi="Times New Roman"/>
                <w:spacing w:val="6"/>
                <w:sz w:val="16"/>
                <w:szCs w:val="16"/>
              </w:rPr>
              <w:t xml:space="preserve"> 85</w:t>
            </w:r>
            <w:r w:rsidRPr="004238C6">
              <w:rPr>
                <w:rFonts w:ascii="Times New Roman" w:hAnsi="Times New Roman"/>
                <w:spacing w:val="6"/>
                <w:sz w:val="16"/>
                <w:szCs w:val="16"/>
                <w:lang w:val="el-GR"/>
              </w:rPr>
              <w:t>3</w:t>
            </w:r>
            <w:r w:rsidRPr="004238C6">
              <w:rPr>
                <w:rFonts w:ascii="Times New Roman" w:hAnsi="Times New Roman"/>
                <w:spacing w:val="6"/>
                <w:sz w:val="16"/>
                <w:szCs w:val="16"/>
              </w:rPr>
              <w:t>/2004</w:t>
            </w:r>
            <w:r w:rsidRPr="004238C6">
              <w:rPr>
                <w:rFonts w:ascii="Times New Roman" w:hAnsi="Times New Roman"/>
                <w:spacing w:val="6"/>
                <w:sz w:val="16"/>
                <w:szCs w:val="16"/>
                <w:lang w:val="el-GR"/>
              </w:rPr>
              <w:t>,/</w:t>
            </w:r>
          </w:p>
          <w:p w:rsidR="009C7DDA" w:rsidRPr="004238C6" w:rsidRDefault="009C7DDA" w:rsidP="002B7B95">
            <w:pPr>
              <w:ind w:right="102"/>
              <w:jc w:val="both"/>
              <w:rPr>
                <w:rFonts w:ascii="Times New Roman" w:hAnsi="Times New Roman"/>
                <w:spacing w:val="6"/>
                <w:sz w:val="16"/>
                <w:szCs w:val="16"/>
                <w:lang w:val="el-GR"/>
              </w:rPr>
            </w:pPr>
          </w:p>
          <w:p w:rsidR="00656A81" w:rsidRPr="00A5480B" w:rsidRDefault="00656A81" w:rsidP="002B7B95">
            <w:pPr>
              <w:shd w:val="clear" w:color="auto" w:fill="FFFFFF"/>
              <w:tabs>
                <w:tab w:val="left" w:pos="540"/>
                <w:tab w:val="left" w:pos="1142"/>
              </w:tabs>
              <w:ind w:left="320" w:right="102" w:hanging="290"/>
              <w:jc w:val="both"/>
              <w:rPr>
                <w:rFonts w:ascii="Times New Roman" w:hAnsi="Times New Roman"/>
                <w:color w:val="000000"/>
                <w:spacing w:val="6"/>
                <w:sz w:val="16"/>
                <w:szCs w:val="16"/>
                <w:lang w:val="ru-RU"/>
              </w:rPr>
            </w:pPr>
            <w:r w:rsidRPr="004238C6">
              <w:rPr>
                <w:rFonts w:ascii="Times New Roman" w:hAnsi="Times New Roman"/>
                <w:spacing w:val="6"/>
                <w:sz w:val="16"/>
                <w:szCs w:val="16"/>
                <w:lang w:val="en-US"/>
              </w:rPr>
              <w:t>d</w:t>
            </w:r>
            <w:r w:rsidRPr="004238C6">
              <w:rPr>
                <w:rFonts w:ascii="Times New Roman" w:hAnsi="Times New Roman"/>
                <w:spacing w:val="6"/>
                <w:sz w:val="16"/>
                <w:szCs w:val="16"/>
              </w:rPr>
              <w:t xml:space="preserve">) </w:t>
            </w:r>
            <w:r w:rsidR="00210BDD">
              <w:rPr>
                <w:rFonts w:ascii="Times New Roman" w:hAnsi="Times New Roman"/>
                <w:spacing w:val="6"/>
                <w:sz w:val="16"/>
                <w:szCs w:val="16"/>
                <w:lang w:val="ru-RU"/>
              </w:rPr>
              <w:t xml:space="preserve">  </w:t>
            </w:r>
            <w:r w:rsidR="00CA2C90" w:rsidRPr="004238C6">
              <w:rPr>
                <w:rFonts w:ascii="Times New Roman" w:hAnsi="Times New Roman"/>
                <w:spacing w:val="6"/>
                <w:sz w:val="16"/>
                <w:szCs w:val="16"/>
                <w:lang w:val="el-GR"/>
              </w:rPr>
              <w:t xml:space="preserve">πληροί τα σχετικά κριτήρια που καθορίζονται </w:t>
            </w:r>
            <w:r w:rsidR="0018582D" w:rsidRPr="004238C6">
              <w:rPr>
                <w:rFonts w:ascii="Times New Roman" w:hAnsi="Times New Roman"/>
                <w:spacing w:val="6"/>
                <w:sz w:val="16"/>
                <w:szCs w:val="16"/>
                <w:lang w:val="el-GR"/>
              </w:rPr>
              <w:t xml:space="preserve">στο κεφάλαιο </w:t>
            </w:r>
            <w:r w:rsidR="0018582D" w:rsidRPr="004238C6">
              <w:rPr>
                <w:rFonts w:ascii="Times New Roman" w:hAnsi="Times New Roman"/>
                <w:spacing w:val="6"/>
                <w:sz w:val="16"/>
                <w:szCs w:val="16"/>
                <w:lang w:val="en-US"/>
              </w:rPr>
              <w:t>II</w:t>
            </w:r>
            <w:r w:rsidR="0018582D" w:rsidRPr="004238C6">
              <w:rPr>
                <w:rFonts w:ascii="Times New Roman" w:hAnsi="Times New Roman"/>
                <w:spacing w:val="6"/>
                <w:sz w:val="16"/>
                <w:szCs w:val="16"/>
                <w:lang w:val="el-GR"/>
              </w:rPr>
              <w:t xml:space="preserve"> του τμήματος </w:t>
            </w:r>
            <w:r w:rsidR="0018582D" w:rsidRPr="004238C6">
              <w:rPr>
                <w:rFonts w:ascii="Times New Roman" w:hAnsi="Times New Roman"/>
                <w:spacing w:val="6"/>
                <w:sz w:val="16"/>
                <w:szCs w:val="16"/>
                <w:lang w:val="en-US"/>
              </w:rPr>
              <w:t>IX</w:t>
            </w:r>
            <w:r w:rsidR="0018582D" w:rsidRPr="004238C6">
              <w:rPr>
                <w:rFonts w:ascii="Times New Roman" w:hAnsi="Times New Roman"/>
                <w:spacing w:val="6"/>
                <w:sz w:val="16"/>
                <w:szCs w:val="16"/>
                <w:lang w:val="el-GR"/>
              </w:rPr>
              <w:t xml:space="preserve"> του παραρτήματος </w:t>
            </w:r>
            <w:r w:rsidR="0018582D" w:rsidRPr="004238C6">
              <w:rPr>
                <w:rFonts w:ascii="Times New Roman" w:hAnsi="Times New Roman"/>
                <w:spacing w:val="6"/>
                <w:sz w:val="16"/>
                <w:szCs w:val="16"/>
                <w:lang w:val="en-US"/>
              </w:rPr>
              <w:t>III</w:t>
            </w:r>
            <w:r w:rsidR="0018582D" w:rsidRPr="004238C6">
              <w:rPr>
                <w:rFonts w:ascii="Times New Roman" w:hAnsi="Times New Roman"/>
                <w:spacing w:val="6"/>
                <w:sz w:val="16"/>
                <w:szCs w:val="16"/>
                <w:lang w:val="el-GR"/>
              </w:rPr>
              <w:t xml:space="preserve"> του κανονισμού (ΕΚ) αριθ. 853/2004 </w:t>
            </w:r>
            <w:r w:rsidR="00317CE3" w:rsidRPr="004238C6">
              <w:rPr>
                <w:rFonts w:ascii="Times New Roman" w:hAnsi="Times New Roman"/>
                <w:spacing w:val="6"/>
                <w:sz w:val="16"/>
                <w:szCs w:val="16"/>
                <w:lang w:val="el-GR"/>
              </w:rPr>
              <w:t xml:space="preserve">και τα σχετικά </w:t>
            </w:r>
            <w:r w:rsidR="00CB6AF5" w:rsidRPr="004238C6">
              <w:rPr>
                <w:rFonts w:ascii="Times New Roman" w:hAnsi="Times New Roman"/>
                <w:spacing w:val="6"/>
                <w:sz w:val="16"/>
                <w:szCs w:val="16"/>
                <w:lang w:val="el-GR"/>
              </w:rPr>
              <w:t xml:space="preserve">μικροβιολογικά κριτήρια </w:t>
            </w:r>
            <w:r w:rsidR="00853800" w:rsidRPr="004238C6">
              <w:rPr>
                <w:rFonts w:ascii="Times New Roman" w:hAnsi="Times New Roman"/>
                <w:spacing w:val="6"/>
                <w:sz w:val="16"/>
                <w:szCs w:val="16"/>
                <w:lang w:val="el-GR"/>
              </w:rPr>
              <w:t>που προβλέπονται στον κανονισμό (ΕΚ) αριθ. 2073/2005</w:t>
            </w:r>
            <w:r w:rsidR="00E04722" w:rsidRPr="004238C6">
              <w:rPr>
                <w:sz w:val="16"/>
                <w:szCs w:val="16"/>
                <w:lang w:val="el-GR"/>
              </w:rPr>
              <w:t xml:space="preserve"> </w:t>
            </w:r>
            <w:r w:rsidR="00AC5446" w:rsidRPr="004238C6">
              <w:rPr>
                <w:sz w:val="16"/>
                <w:szCs w:val="16"/>
                <w:lang w:val="el-GR"/>
              </w:rPr>
              <w:t xml:space="preserve">για </w:t>
            </w:r>
            <w:r w:rsidR="00293740" w:rsidRPr="004238C6">
              <w:rPr>
                <w:sz w:val="16"/>
                <w:szCs w:val="16"/>
                <w:lang w:val="el-GR"/>
              </w:rPr>
              <w:t xml:space="preserve">τα μικροβιολογικά κριτήρια </w:t>
            </w:r>
            <w:r w:rsidR="00E04722" w:rsidRPr="004238C6">
              <w:rPr>
                <w:sz w:val="16"/>
                <w:szCs w:val="16"/>
                <w:lang w:val="el-GR"/>
              </w:rPr>
              <w:t>για τα τρόφιμα</w:t>
            </w:r>
            <w:r w:rsidR="00853800" w:rsidRPr="004238C6">
              <w:rPr>
                <w:sz w:val="16"/>
                <w:szCs w:val="16"/>
                <w:lang w:val="el-GR"/>
              </w:rPr>
              <w:t xml:space="preserve"> </w:t>
            </w:r>
            <w:r w:rsidR="00CA2C90" w:rsidRPr="004238C6">
              <w:rPr>
                <w:sz w:val="16"/>
                <w:szCs w:val="16"/>
                <w:lang w:val="el-GR"/>
              </w:rPr>
              <w:t>/</w:t>
            </w:r>
            <w:r w:rsidRPr="004238C6">
              <w:rPr>
                <w:rFonts w:ascii="Times New Roman" w:hAnsi="Times New Roman"/>
                <w:spacing w:val="6"/>
                <w:sz w:val="16"/>
                <w:szCs w:val="16"/>
              </w:rPr>
              <w:t>задовољава</w:t>
            </w:r>
            <w:r w:rsidRPr="004238C6">
              <w:rPr>
                <w:rFonts w:ascii="Times New Roman" w:hAnsi="Times New Roman"/>
                <w:color w:val="000000"/>
                <w:spacing w:val="6"/>
                <w:sz w:val="16"/>
                <w:szCs w:val="16"/>
              </w:rPr>
              <w:t xml:space="preserve"> релевантне критеријуме утврђене у </w:t>
            </w:r>
            <w:r w:rsidRPr="004238C6">
              <w:rPr>
                <w:rFonts w:ascii="Times New Roman" w:hAnsi="Times New Roman"/>
                <w:sz w:val="16"/>
                <w:szCs w:val="16"/>
              </w:rPr>
              <w:t xml:space="preserve">Анексу </w:t>
            </w:r>
            <w:r w:rsidRPr="004238C6">
              <w:rPr>
                <w:rFonts w:ascii="Times New Roman" w:hAnsi="Times New Roman"/>
                <w:spacing w:val="6"/>
                <w:sz w:val="16"/>
                <w:szCs w:val="16"/>
              </w:rPr>
              <w:t>III,</w:t>
            </w:r>
            <w:r w:rsidRPr="004238C6">
              <w:rPr>
                <w:rFonts w:ascii="Times New Roman" w:hAnsi="Times New Roman"/>
                <w:color w:val="FF0000"/>
                <w:spacing w:val="6"/>
                <w:sz w:val="16"/>
                <w:szCs w:val="16"/>
              </w:rPr>
              <w:t xml:space="preserve"> </w:t>
            </w:r>
            <w:r w:rsidRPr="004238C6">
              <w:rPr>
                <w:rFonts w:ascii="Times New Roman" w:hAnsi="Times New Roman"/>
                <w:spacing w:val="6"/>
                <w:sz w:val="16"/>
                <w:szCs w:val="16"/>
              </w:rPr>
              <w:t>Секција IX,</w:t>
            </w:r>
            <w:r w:rsidRPr="004238C6">
              <w:rPr>
                <w:rFonts w:ascii="Times New Roman" w:hAnsi="Times New Roman"/>
                <w:color w:val="FF0000"/>
                <w:spacing w:val="6"/>
                <w:sz w:val="16"/>
                <w:szCs w:val="16"/>
              </w:rPr>
              <w:t xml:space="preserve"> </w:t>
            </w:r>
            <w:r w:rsidRPr="004238C6">
              <w:rPr>
                <w:rFonts w:ascii="Times New Roman" w:hAnsi="Times New Roman"/>
                <w:spacing w:val="6"/>
                <w:sz w:val="16"/>
                <w:szCs w:val="16"/>
              </w:rPr>
              <w:t>Поглавље</w:t>
            </w:r>
            <w:r w:rsidRPr="004238C6">
              <w:rPr>
                <w:rFonts w:ascii="Times New Roman" w:hAnsi="Times New Roman"/>
                <w:color w:val="FF0000"/>
                <w:spacing w:val="6"/>
                <w:sz w:val="16"/>
                <w:szCs w:val="16"/>
              </w:rPr>
              <w:t xml:space="preserve"> </w:t>
            </w:r>
            <w:r w:rsidRPr="004238C6">
              <w:rPr>
                <w:rFonts w:ascii="Times New Roman" w:hAnsi="Times New Roman"/>
                <w:spacing w:val="6"/>
                <w:sz w:val="16"/>
                <w:szCs w:val="16"/>
                <w:lang w:val="en-US"/>
              </w:rPr>
              <w:t>II</w:t>
            </w:r>
            <w:r w:rsidRPr="004238C6">
              <w:rPr>
                <w:rFonts w:ascii="Times New Roman" w:hAnsi="Times New Roman"/>
                <w:color w:val="FF0000"/>
                <w:spacing w:val="6"/>
                <w:sz w:val="16"/>
                <w:szCs w:val="16"/>
              </w:rPr>
              <w:t xml:space="preserve"> </w:t>
            </w:r>
            <w:r w:rsidRPr="004238C6">
              <w:rPr>
                <w:rFonts w:ascii="Times New Roman" w:hAnsi="Times New Roman"/>
                <w:spacing w:val="6"/>
                <w:sz w:val="16"/>
                <w:szCs w:val="16"/>
              </w:rPr>
              <w:t>Уредбе (ЕК) бр. 85</w:t>
            </w:r>
            <w:r w:rsidRPr="004238C6">
              <w:rPr>
                <w:rFonts w:ascii="Times New Roman" w:hAnsi="Times New Roman"/>
                <w:spacing w:val="6"/>
                <w:sz w:val="16"/>
                <w:szCs w:val="16"/>
                <w:lang w:val="ru-RU"/>
              </w:rPr>
              <w:t>3</w:t>
            </w:r>
            <w:r w:rsidRPr="004238C6">
              <w:rPr>
                <w:rFonts w:ascii="Times New Roman" w:hAnsi="Times New Roman"/>
                <w:spacing w:val="6"/>
                <w:sz w:val="16"/>
                <w:szCs w:val="16"/>
              </w:rPr>
              <w:t xml:space="preserve">/2004 и </w:t>
            </w:r>
            <w:r w:rsidRPr="004238C6">
              <w:rPr>
                <w:rFonts w:ascii="Times New Roman" w:hAnsi="Times New Roman"/>
                <w:color w:val="000000"/>
                <w:spacing w:val="6"/>
                <w:sz w:val="16"/>
                <w:szCs w:val="16"/>
              </w:rPr>
              <w:t xml:space="preserve">релевантне </w:t>
            </w:r>
            <w:r w:rsidRPr="004238C6">
              <w:rPr>
                <w:rFonts w:ascii="Times New Roman" w:hAnsi="Times New Roman"/>
                <w:spacing w:val="6"/>
                <w:sz w:val="16"/>
                <w:szCs w:val="16"/>
              </w:rPr>
              <w:t>микробиолошке критеријуме Уредбе (ЕК) бр.</w:t>
            </w:r>
            <w:r w:rsidRPr="004238C6">
              <w:rPr>
                <w:rFonts w:ascii="Times New Roman" w:hAnsi="Times New Roman"/>
                <w:spacing w:val="6"/>
                <w:sz w:val="16"/>
                <w:szCs w:val="16"/>
                <w:lang w:val="ru-RU"/>
              </w:rPr>
              <w:t xml:space="preserve"> 2073/2005 о микробиолошким критеријумима за храну,/</w:t>
            </w:r>
            <w:r w:rsidR="009C7DDA"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n-US"/>
              </w:rPr>
              <w:t>it</w:t>
            </w:r>
            <w:r w:rsidRPr="00A5480B">
              <w:rPr>
                <w:rFonts w:ascii="Times New Roman" w:hAnsi="Times New Roman"/>
                <w:color w:val="000000"/>
                <w:spacing w:val="6"/>
                <w:sz w:val="16"/>
                <w:szCs w:val="16"/>
                <w:lang w:val="el-GR"/>
              </w:rPr>
              <w:t xml:space="preserve"> </w:t>
            </w:r>
            <w:r w:rsidRPr="004238C6">
              <w:rPr>
                <w:rFonts w:ascii="Times New Roman" w:hAnsi="Times New Roman"/>
                <w:color w:val="000000"/>
                <w:spacing w:val="6"/>
                <w:sz w:val="16"/>
                <w:szCs w:val="16"/>
              </w:rPr>
              <w:t>meets</w:t>
            </w:r>
            <w:r w:rsidRPr="004238C6">
              <w:rPr>
                <w:rFonts w:ascii="Times New Roman" w:hAnsi="Times New Roman"/>
                <w:color w:val="000000"/>
                <w:spacing w:val="-4"/>
                <w:sz w:val="16"/>
                <w:szCs w:val="16"/>
              </w:rPr>
              <w:t xml:space="preserve"> </w:t>
            </w:r>
            <w:r w:rsidRPr="004238C6">
              <w:rPr>
                <w:rFonts w:ascii="Times New Roman" w:hAnsi="Times New Roman"/>
                <w:color w:val="000000"/>
                <w:spacing w:val="6"/>
                <w:sz w:val="16"/>
                <w:szCs w:val="16"/>
              </w:rPr>
              <w:t xml:space="preserve">the relevant </w:t>
            </w:r>
            <w:r w:rsidRPr="004238C6">
              <w:rPr>
                <w:rFonts w:ascii="Times New Roman" w:hAnsi="Times New Roman"/>
                <w:color w:val="000000"/>
                <w:spacing w:val="6"/>
                <w:sz w:val="16"/>
                <w:szCs w:val="16"/>
                <w:lang w:val="en-US"/>
              </w:rPr>
              <w:t>criteria</w:t>
            </w:r>
            <w:r w:rsidRPr="00A5480B">
              <w:rPr>
                <w:rFonts w:ascii="Times New Roman" w:hAnsi="Times New Roman"/>
                <w:color w:val="000000"/>
                <w:spacing w:val="6"/>
                <w:sz w:val="16"/>
                <w:szCs w:val="16"/>
                <w:lang w:val="el-GR"/>
              </w:rPr>
              <w:t xml:space="preserve"> </w:t>
            </w:r>
            <w:r w:rsidRPr="004238C6">
              <w:rPr>
                <w:rFonts w:ascii="Times New Roman" w:hAnsi="Times New Roman"/>
                <w:color w:val="000000"/>
                <w:spacing w:val="6"/>
                <w:sz w:val="16"/>
                <w:szCs w:val="16"/>
              </w:rPr>
              <w:t>laid down in</w:t>
            </w:r>
            <w:r w:rsidRPr="004238C6">
              <w:rPr>
                <w:rFonts w:ascii="Times New Roman" w:hAnsi="Times New Roman"/>
                <w:spacing w:val="6"/>
                <w:sz w:val="16"/>
                <w:szCs w:val="16"/>
              </w:rPr>
              <w:t xml:space="preserve"> </w:t>
            </w:r>
            <w:r w:rsidRPr="004238C6">
              <w:rPr>
                <w:rFonts w:ascii="Times New Roman" w:hAnsi="Times New Roman"/>
                <w:spacing w:val="6"/>
                <w:sz w:val="16"/>
                <w:szCs w:val="16"/>
                <w:lang w:val="en-US"/>
              </w:rPr>
              <w:t>Chapter</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II</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of</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Section</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IX</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of</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Annex</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III</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to</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rPr>
              <w:t>Regulation</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EC</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No</w:t>
            </w:r>
            <w:r w:rsidRPr="00A5480B">
              <w:rPr>
                <w:rFonts w:ascii="Times New Roman" w:hAnsi="Times New Roman"/>
                <w:spacing w:val="6"/>
                <w:sz w:val="16"/>
                <w:szCs w:val="16"/>
                <w:lang w:val="el-GR"/>
              </w:rPr>
              <w:t>.</w:t>
            </w:r>
            <w:r w:rsidRPr="004238C6">
              <w:rPr>
                <w:rFonts w:ascii="Times New Roman" w:hAnsi="Times New Roman"/>
                <w:spacing w:val="6"/>
                <w:sz w:val="16"/>
                <w:szCs w:val="16"/>
              </w:rPr>
              <w:t xml:space="preserve"> 85</w:t>
            </w:r>
            <w:r w:rsidRPr="00A5480B">
              <w:rPr>
                <w:rFonts w:ascii="Times New Roman" w:hAnsi="Times New Roman"/>
                <w:spacing w:val="6"/>
                <w:sz w:val="16"/>
                <w:szCs w:val="16"/>
                <w:lang w:val="el-GR"/>
              </w:rPr>
              <w:t>3</w:t>
            </w:r>
            <w:r w:rsidRPr="004238C6">
              <w:rPr>
                <w:rFonts w:ascii="Times New Roman" w:hAnsi="Times New Roman"/>
                <w:spacing w:val="6"/>
                <w:sz w:val="16"/>
                <w:szCs w:val="16"/>
              </w:rPr>
              <w:t>/2004</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and</w:t>
            </w:r>
            <w:r w:rsidRPr="00A5480B">
              <w:rPr>
                <w:rFonts w:ascii="Times New Roman" w:hAnsi="Times New Roman"/>
                <w:spacing w:val="6"/>
                <w:sz w:val="16"/>
                <w:szCs w:val="16"/>
                <w:lang w:val="el-GR"/>
              </w:rPr>
              <w:t xml:space="preserve"> </w:t>
            </w:r>
            <w:r w:rsidRPr="004238C6">
              <w:rPr>
                <w:rFonts w:ascii="Times New Roman" w:hAnsi="Times New Roman"/>
                <w:color w:val="000000"/>
                <w:spacing w:val="6"/>
                <w:sz w:val="16"/>
                <w:szCs w:val="16"/>
              </w:rPr>
              <w:t xml:space="preserve">the relevant </w:t>
            </w:r>
            <w:r w:rsidRPr="004238C6">
              <w:rPr>
                <w:rFonts w:ascii="Times New Roman" w:hAnsi="Times New Roman"/>
                <w:spacing w:val="6"/>
                <w:sz w:val="16"/>
                <w:szCs w:val="16"/>
                <w:lang w:val="sr-Latn-CS"/>
              </w:rPr>
              <w:t xml:space="preserve">microbiological </w:t>
            </w:r>
            <w:r w:rsidRPr="004238C6">
              <w:rPr>
                <w:rFonts w:ascii="Times New Roman" w:hAnsi="Times New Roman"/>
                <w:color w:val="000000"/>
                <w:spacing w:val="6"/>
                <w:sz w:val="16"/>
                <w:szCs w:val="16"/>
                <w:lang w:val="en-US"/>
              </w:rPr>
              <w:t>criteria</w:t>
            </w:r>
            <w:r w:rsidRPr="00A5480B">
              <w:rPr>
                <w:rFonts w:ascii="Times New Roman" w:hAnsi="Times New Roman"/>
                <w:color w:val="000000"/>
                <w:spacing w:val="6"/>
                <w:sz w:val="16"/>
                <w:szCs w:val="16"/>
                <w:lang w:val="el-GR"/>
              </w:rPr>
              <w:t xml:space="preserve"> </w:t>
            </w:r>
            <w:r w:rsidRPr="004238C6">
              <w:rPr>
                <w:rFonts w:ascii="Times New Roman" w:hAnsi="Times New Roman"/>
                <w:color w:val="000000"/>
                <w:spacing w:val="6"/>
                <w:sz w:val="16"/>
                <w:szCs w:val="16"/>
              </w:rPr>
              <w:t>laid down in</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rPr>
              <w:t>Regulation</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EC</w:t>
            </w:r>
            <w:r w:rsidRPr="00A5480B">
              <w:rPr>
                <w:rFonts w:ascii="Times New Roman" w:hAnsi="Times New Roman"/>
                <w:spacing w:val="6"/>
                <w:sz w:val="16"/>
                <w:szCs w:val="16"/>
                <w:lang w:val="el-GR"/>
              </w:rPr>
              <w:t>)</w:t>
            </w:r>
            <w:r w:rsidRPr="004238C6">
              <w:rPr>
                <w:rFonts w:ascii="Times New Roman" w:hAnsi="Times New Roman"/>
                <w:spacing w:val="6"/>
                <w:sz w:val="16"/>
                <w:szCs w:val="16"/>
              </w:rPr>
              <w:t xml:space="preserve"> </w:t>
            </w:r>
            <w:r w:rsidRPr="004238C6">
              <w:rPr>
                <w:rFonts w:ascii="Times New Roman" w:hAnsi="Times New Roman"/>
                <w:spacing w:val="6"/>
                <w:sz w:val="16"/>
                <w:szCs w:val="16"/>
                <w:lang w:val="en-US"/>
              </w:rPr>
              <w:t>No</w:t>
            </w:r>
            <w:r w:rsidRPr="00A5480B">
              <w:rPr>
                <w:rFonts w:ascii="Times New Roman" w:hAnsi="Times New Roman"/>
                <w:spacing w:val="6"/>
                <w:sz w:val="16"/>
                <w:szCs w:val="16"/>
                <w:lang w:val="el-GR"/>
              </w:rPr>
              <w:t xml:space="preserve">.2073/2005 </w:t>
            </w:r>
            <w:r w:rsidRPr="004238C6">
              <w:rPr>
                <w:rFonts w:ascii="Times New Roman" w:hAnsi="Times New Roman"/>
                <w:spacing w:val="6"/>
                <w:sz w:val="16"/>
                <w:szCs w:val="16"/>
                <w:lang w:val="en-US"/>
              </w:rPr>
              <w:t>on</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microbiological</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criteria</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for</w:t>
            </w:r>
            <w:r w:rsidRPr="00A5480B">
              <w:rPr>
                <w:rFonts w:ascii="Times New Roman" w:hAnsi="Times New Roman"/>
                <w:spacing w:val="6"/>
                <w:sz w:val="16"/>
                <w:szCs w:val="16"/>
                <w:lang w:val="el-GR"/>
              </w:rPr>
              <w:t xml:space="preserve"> </w:t>
            </w:r>
            <w:r w:rsidRPr="004238C6">
              <w:rPr>
                <w:rFonts w:ascii="Times New Roman" w:hAnsi="Times New Roman"/>
                <w:spacing w:val="6"/>
                <w:sz w:val="16"/>
                <w:szCs w:val="16"/>
                <w:lang w:val="en-US"/>
              </w:rPr>
              <w:t>foodstuffs</w:t>
            </w:r>
            <w:r w:rsidRPr="00A5480B">
              <w:rPr>
                <w:rFonts w:ascii="Times New Roman" w:hAnsi="Times New Roman"/>
                <w:spacing w:val="6"/>
                <w:sz w:val="16"/>
                <w:szCs w:val="16"/>
                <w:lang w:val="el-GR"/>
              </w:rPr>
              <w:t>,/</w:t>
            </w:r>
            <w:r w:rsidRPr="004238C6">
              <w:rPr>
                <w:rFonts w:ascii="Times New Roman" w:hAnsi="Times New Roman"/>
                <w:color w:val="000000"/>
                <w:spacing w:val="6"/>
                <w:sz w:val="16"/>
                <w:szCs w:val="16"/>
              </w:rPr>
              <w:t xml:space="preserve"> </w:t>
            </w:r>
          </w:p>
          <w:p w:rsidR="009C7DDA" w:rsidRPr="00A5480B" w:rsidRDefault="009C7DDA" w:rsidP="002B7B95">
            <w:pPr>
              <w:shd w:val="clear" w:color="auto" w:fill="FFFFFF"/>
              <w:tabs>
                <w:tab w:val="left" w:pos="540"/>
                <w:tab w:val="left" w:pos="1142"/>
              </w:tabs>
              <w:ind w:left="320" w:right="102" w:hanging="290"/>
              <w:rPr>
                <w:rFonts w:ascii="Times New Roman" w:hAnsi="Times New Roman"/>
                <w:color w:val="000000"/>
                <w:spacing w:val="6"/>
                <w:sz w:val="16"/>
                <w:szCs w:val="16"/>
                <w:lang w:val="el-GR"/>
              </w:rPr>
            </w:pPr>
          </w:p>
          <w:p w:rsidR="00656A81" w:rsidRPr="00A5480B" w:rsidRDefault="00656A81" w:rsidP="002B7B95">
            <w:pPr>
              <w:shd w:val="clear" w:color="auto" w:fill="FFFFFF"/>
              <w:tabs>
                <w:tab w:val="left" w:pos="360"/>
                <w:tab w:val="left" w:pos="1142"/>
              </w:tabs>
              <w:ind w:left="360" w:right="102" w:hanging="330"/>
              <w:rPr>
                <w:rFonts w:ascii="Times New Roman" w:hAnsi="Times New Roman"/>
                <w:color w:val="000000"/>
                <w:spacing w:val="6"/>
                <w:sz w:val="16"/>
                <w:szCs w:val="16"/>
                <w:lang w:val="ru-RU"/>
              </w:rPr>
            </w:pPr>
            <w:r w:rsidRPr="004238C6">
              <w:rPr>
                <w:rFonts w:ascii="Times New Roman" w:hAnsi="Times New Roman"/>
                <w:color w:val="000000"/>
                <w:spacing w:val="6"/>
                <w:sz w:val="16"/>
                <w:szCs w:val="16"/>
              </w:rPr>
              <w:t xml:space="preserve">e) </w:t>
            </w:r>
            <w:r w:rsidRPr="004238C6">
              <w:rPr>
                <w:rFonts w:ascii="Times New Roman" w:hAnsi="Times New Roman"/>
                <w:color w:val="000000"/>
                <w:spacing w:val="6"/>
                <w:sz w:val="16"/>
                <w:szCs w:val="16"/>
                <w:lang w:val="sl-SI"/>
              </w:rPr>
              <w:t xml:space="preserve">   </w:t>
            </w:r>
            <w:r w:rsidR="001535CD" w:rsidRPr="004238C6">
              <w:rPr>
                <w:rFonts w:ascii="Times New Roman" w:hAnsi="Times New Roman"/>
                <w:color w:val="000000"/>
                <w:spacing w:val="6"/>
                <w:sz w:val="16"/>
                <w:szCs w:val="16"/>
              </w:rPr>
              <w:t xml:space="preserve">πληρούνται οι εγγυήσεις που αφορούν τα ζώντα ζώα και τα προϊόντα τους που προβλέπονται στα σχέδια για την ανίχνευση καταλοίπων που υποβάλλονται σύμφωνα με </w:t>
            </w:r>
            <w:r w:rsidR="00A8273A" w:rsidRPr="004238C6">
              <w:rPr>
                <w:rFonts w:ascii="Times New Roman" w:hAnsi="Times New Roman"/>
                <w:color w:val="000000"/>
                <w:spacing w:val="6"/>
                <w:sz w:val="16"/>
                <w:szCs w:val="16"/>
              </w:rPr>
              <w:t>την οδηγία 96/23/ΕΚ, και ιδίως το άρθρο 29</w:t>
            </w:r>
            <w:r w:rsidR="00B81584" w:rsidRPr="004238C6">
              <w:rPr>
                <w:rFonts w:ascii="Times New Roman" w:hAnsi="Times New Roman"/>
                <w:color w:val="000000"/>
                <w:spacing w:val="6"/>
                <w:sz w:val="16"/>
                <w:szCs w:val="16"/>
                <w:lang w:val="sr-Latn-CS"/>
              </w:rPr>
              <w:t>.</w:t>
            </w:r>
            <w:r w:rsidR="001535CD" w:rsidRPr="004238C6">
              <w:rPr>
                <w:rFonts w:ascii="Times New Roman" w:hAnsi="Times New Roman"/>
                <w:color w:val="000000"/>
                <w:spacing w:val="6"/>
                <w:sz w:val="16"/>
                <w:szCs w:val="16"/>
              </w:rPr>
              <w:t>/</w:t>
            </w:r>
            <w:r w:rsidR="000A74D0" w:rsidRPr="004238C6">
              <w:rPr>
                <w:rFonts w:ascii="Times New Roman" w:hAnsi="Times New Roman"/>
                <w:color w:val="000000"/>
                <w:spacing w:val="6"/>
                <w:sz w:val="16"/>
                <w:szCs w:val="16"/>
                <w:lang w:val="sr-Latn-CS"/>
              </w:rPr>
              <w:t xml:space="preserve"> </w:t>
            </w:r>
            <w:r w:rsidRPr="004238C6">
              <w:rPr>
                <w:rFonts w:ascii="Times New Roman" w:hAnsi="Times New Roman"/>
                <w:color w:val="000000"/>
                <w:spacing w:val="6"/>
                <w:sz w:val="16"/>
                <w:szCs w:val="16"/>
              </w:rPr>
              <w:t>гаранције које важе за живе животиње и њихове производе представљене у плану испитавања резидуа који се подноси у складу</w:t>
            </w:r>
            <w:r w:rsidRPr="004238C6">
              <w:rPr>
                <w:rFonts w:ascii="Times New Roman" w:hAnsi="Times New Roman"/>
                <w:color w:val="FF0000"/>
                <w:sz w:val="16"/>
                <w:szCs w:val="16"/>
              </w:rPr>
              <w:t xml:space="preserve"> </w:t>
            </w:r>
            <w:r w:rsidRPr="004238C6">
              <w:rPr>
                <w:rFonts w:ascii="Times New Roman" w:hAnsi="Times New Roman"/>
                <w:color w:val="000000"/>
                <w:spacing w:val="6"/>
                <w:sz w:val="16"/>
                <w:szCs w:val="16"/>
              </w:rPr>
              <w:t>са</w:t>
            </w:r>
            <w:r w:rsidRPr="004238C6">
              <w:rPr>
                <w:rFonts w:ascii="Times New Roman" w:hAnsi="Times New Roman"/>
                <w:color w:val="000000"/>
                <w:spacing w:val="6"/>
                <w:sz w:val="16"/>
                <w:szCs w:val="16"/>
                <w:lang w:val="sl-SI"/>
              </w:rPr>
              <w:t xml:space="preserve"> </w:t>
            </w:r>
            <w:r w:rsidRPr="004238C6">
              <w:rPr>
                <w:rFonts w:ascii="Times New Roman" w:hAnsi="Times New Roman"/>
                <w:color w:val="000000"/>
                <w:spacing w:val="6"/>
                <w:sz w:val="16"/>
                <w:szCs w:val="16"/>
              </w:rPr>
              <w:t>Директивом 96/23/EC, а поготово је испуњен захтев члана 29./the guarantees covering live animals and products thereof provided by the residue plans submitted in accordance with Directive 96/23/EC, and in particular Article 29 thereof, are fulfilled.</w:t>
            </w:r>
            <w:r w:rsidRPr="00A5480B">
              <w:rPr>
                <w:rFonts w:ascii="Times New Roman" w:hAnsi="Times New Roman"/>
                <w:color w:val="000000"/>
                <w:spacing w:val="6"/>
                <w:sz w:val="16"/>
                <w:szCs w:val="16"/>
                <w:lang w:val="el-GR"/>
              </w:rPr>
              <w:t>/</w:t>
            </w:r>
          </w:p>
          <w:p w:rsidR="00656A81" w:rsidRPr="00A5480B" w:rsidRDefault="00656A81" w:rsidP="002B7B95">
            <w:pPr>
              <w:ind w:left="360" w:right="102" w:hanging="330"/>
              <w:rPr>
                <w:rFonts w:ascii="Times New Roman" w:hAnsi="Times New Roman"/>
                <w:b/>
                <w:color w:val="000000"/>
                <w:spacing w:val="6"/>
                <w:sz w:val="16"/>
                <w:szCs w:val="16"/>
                <w:lang w:val="el-GR"/>
              </w:rPr>
            </w:pPr>
          </w:p>
          <w:p w:rsidR="00656A81" w:rsidRPr="004238C6" w:rsidRDefault="00F401B0" w:rsidP="002B7B95">
            <w:pPr>
              <w:ind w:left="360" w:right="102" w:hanging="330"/>
              <w:rPr>
                <w:bCs/>
                <w:sz w:val="16"/>
                <w:szCs w:val="16"/>
                <w:lang w:val="sl-SI"/>
              </w:rPr>
            </w:pPr>
            <w:r w:rsidRPr="004238C6">
              <w:rPr>
                <w:rFonts w:ascii="Times New Roman" w:hAnsi="Times New Roman"/>
                <w:b/>
                <w:color w:val="000000"/>
                <w:spacing w:val="6"/>
                <w:sz w:val="16"/>
                <w:szCs w:val="16"/>
              </w:rPr>
              <w:t>Σημειώσεις/</w:t>
            </w:r>
            <w:r w:rsidRPr="00531FA8">
              <w:rPr>
                <w:b/>
                <w:sz w:val="16"/>
                <w:szCs w:val="16"/>
                <w:lang w:val="el-GR"/>
              </w:rPr>
              <w:t xml:space="preserve"> </w:t>
            </w:r>
            <w:r w:rsidR="00656A81" w:rsidRPr="004238C6">
              <w:rPr>
                <w:rFonts w:ascii="Times New Roman" w:hAnsi="Times New Roman"/>
                <w:b/>
                <w:color w:val="000000"/>
                <w:spacing w:val="6"/>
                <w:sz w:val="16"/>
                <w:szCs w:val="16"/>
              </w:rPr>
              <w:t>Белешке</w:t>
            </w:r>
            <w:r w:rsidR="00656A81" w:rsidRPr="004238C6">
              <w:rPr>
                <w:rFonts w:ascii="Times New Roman" w:hAnsi="Times New Roman"/>
                <w:color w:val="000000"/>
                <w:spacing w:val="6"/>
                <w:sz w:val="16"/>
                <w:szCs w:val="16"/>
              </w:rPr>
              <w:t>/Notes:</w:t>
            </w:r>
          </w:p>
          <w:p w:rsidR="00656A81" w:rsidRPr="004238C6" w:rsidRDefault="00656A81" w:rsidP="002B7B95">
            <w:pPr>
              <w:ind w:right="102"/>
              <w:rPr>
                <w:rFonts w:ascii="Times New Roman" w:hAnsi="Times New Roman"/>
                <w:color w:val="000000"/>
                <w:spacing w:val="6"/>
                <w:sz w:val="16"/>
                <w:szCs w:val="16"/>
                <w:lang w:val="sr-Latn-CS"/>
              </w:rPr>
            </w:pPr>
          </w:p>
          <w:p w:rsidR="00656A81" w:rsidRPr="004238C6" w:rsidRDefault="00BE673C" w:rsidP="002B7B95">
            <w:pPr>
              <w:ind w:left="1020" w:right="102" w:hanging="990"/>
              <w:rPr>
                <w:sz w:val="16"/>
                <w:szCs w:val="16"/>
                <w:lang w:val="sl-SI"/>
              </w:rPr>
            </w:pPr>
            <w:r w:rsidRPr="004238C6">
              <w:rPr>
                <w:rFonts w:ascii="Times New Roman" w:hAnsi="Times New Roman"/>
                <w:b/>
                <w:bCs/>
                <w:sz w:val="16"/>
                <w:szCs w:val="16"/>
              </w:rPr>
              <w:t>Μέρος Ι/</w:t>
            </w:r>
            <w:r w:rsidRPr="00531FA8">
              <w:rPr>
                <w:sz w:val="16"/>
                <w:szCs w:val="16"/>
                <w:lang w:val="el-GR"/>
              </w:rPr>
              <w:t xml:space="preserve"> </w:t>
            </w:r>
            <w:r w:rsidR="00656A81" w:rsidRPr="004238C6">
              <w:rPr>
                <w:rFonts w:ascii="Times New Roman" w:hAnsi="Times New Roman"/>
                <w:b/>
                <w:bCs/>
                <w:sz w:val="16"/>
                <w:szCs w:val="16"/>
              </w:rPr>
              <w:t>Део I:</w:t>
            </w:r>
            <w:r w:rsidR="00656A81" w:rsidRPr="004238C6">
              <w:rPr>
                <w:rFonts w:ascii="Times New Roman" w:hAnsi="Times New Roman"/>
                <w:bCs/>
                <w:sz w:val="16"/>
                <w:szCs w:val="16"/>
              </w:rPr>
              <w:t>/</w:t>
            </w:r>
            <w:r w:rsidR="00656A81" w:rsidRPr="00531FA8">
              <w:rPr>
                <w:rFonts w:ascii="Times New Roman" w:hAnsi="Times New Roman"/>
                <w:bCs/>
                <w:sz w:val="16"/>
                <w:szCs w:val="16"/>
                <w:lang w:val="el-GR"/>
              </w:rPr>
              <w:t xml:space="preserve"> </w:t>
            </w:r>
            <w:r w:rsidR="00656A81" w:rsidRPr="004238C6">
              <w:rPr>
                <w:rFonts w:ascii="Times New Roman" w:hAnsi="Times New Roman"/>
                <w:bCs/>
                <w:sz w:val="16"/>
                <w:szCs w:val="16"/>
              </w:rPr>
              <w:t>Part I:</w:t>
            </w:r>
          </w:p>
          <w:p w:rsidR="00656A81" w:rsidRPr="004238C6" w:rsidRDefault="00656A81" w:rsidP="002B7B95">
            <w:pPr>
              <w:ind w:left="1020" w:right="102" w:hanging="990"/>
              <w:rPr>
                <w:rFonts w:ascii="Times New Roman" w:hAnsi="Times New Roman"/>
                <w:bCs/>
                <w:sz w:val="16"/>
                <w:szCs w:val="16"/>
                <w:lang w:val="hu-HU"/>
              </w:rPr>
            </w:pPr>
          </w:p>
          <w:p w:rsidR="00656A81" w:rsidRPr="004238C6" w:rsidRDefault="00656A81" w:rsidP="002B7B95">
            <w:pPr>
              <w:tabs>
                <w:tab w:val="left" w:pos="284"/>
              </w:tabs>
              <w:ind w:left="140" w:right="102" w:hanging="140"/>
              <w:rPr>
                <w:rFonts w:ascii="Times New Roman" w:hAnsi="Times New Roman"/>
                <w:color w:val="000000"/>
                <w:spacing w:val="6"/>
                <w:sz w:val="16"/>
                <w:szCs w:val="16"/>
              </w:rPr>
            </w:pPr>
            <w:r w:rsidRPr="004238C6">
              <w:rPr>
                <w:rFonts w:ascii="Times New Roman" w:hAnsi="Times New Roman"/>
                <w:color w:val="000000"/>
                <w:spacing w:val="6"/>
                <w:sz w:val="16"/>
                <w:szCs w:val="16"/>
              </w:rPr>
              <w:t>−</w:t>
            </w:r>
            <w:r w:rsidR="00AF630B" w:rsidRPr="00AF630B">
              <w:rPr>
                <w:rFonts w:ascii="Times New Roman" w:hAnsi="Times New Roman"/>
                <w:color w:val="000000"/>
                <w:spacing w:val="6"/>
                <w:sz w:val="16"/>
                <w:szCs w:val="16"/>
                <w:lang w:val="hu-HU"/>
              </w:rPr>
              <w:t xml:space="preserve"> </w:t>
            </w:r>
            <w:r w:rsidR="009C6FD2" w:rsidRPr="004238C6">
              <w:rPr>
                <w:rFonts w:ascii="Times New Roman" w:hAnsi="Times New Roman"/>
                <w:b/>
                <w:color w:val="000000"/>
                <w:spacing w:val="6"/>
                <w:sz w:val="16"/>
                <w:szCs w:val="16"/>
                <w:lang w:val="el-GR"/>
              </w:rPr>
              <w:t>Πλαίσιο</w:t>
            </w:r>
            <w:r w:rsidR="009C6FD2" w:rsidRPr="004238C6">
              <w:rPr>
                <w:rFonts w:ascii="Times New Roman" w:hAnsi="Times New Roman"/>
                <w:b/>
                <w:color w:val="000000"/>
                <w:spacing w:val="6"/>
                <w:sz w:val="16"/>
                <w:szCs w:val="16"/>
                <w:lang w:val="hu-HU"/>
              </w:rPr>
              <w:t xml:space="preserve"> </w:t>
            </w:r>
            <w:r w:rsidR="009C6FD2" w:rsidRPr="004238C6">
              <w:rPr>
                <w:rFonts w:ascii="Times New Roman" w:hAnsi="Times New Roman"/>
                <w:b/>
                <w:color w:val="000000"/>
                <w:spacing w:val="6"/>
                <w:sz w:val="16"/>
                <w:szCs w:val="16"/>
                <w:lang w:val="el-GR"/>
              </w:rPr>
              <w:t>αναφοράς</w:t>
            </w:r>
            <w:r w:rsidR="009C6FD2" w:rsidRPr="004238C6">
              <w:rPr>
                <w:rFonts w:ascii="Times New Roman" w:hAnsi="Times New Roman"/>
                <w:b/>
                <w:color w:val="000000"/>
                <w:spacing w:val="6"/>
                <w:sz w:val="16"/>
                <w:szCs w:val="16"/>
                <w:lang w:val="hu-HU"/>
              </w:rPr>
              <w:t xml:space="preserve"> </w:t>
            </w:r>
            <w:r w:rsidR="009C6FD2" w:rsidRPr="004238C6">
              <w:rPr>
                <w:rFonts w:ascii="Times New Roman" w:hAnsi="Times New Roman"/>
                <w:b/>
                <w:color w:val="000000"/>
                <w:spacing w:val="6"/>
                <w:sz w:val="16"/>
                <w:szCs w:val="16"/>
                <w:lang w:val="el-GR"/>
              </w:rPr>
              <w:t>Ι</w:t>
            </w:r>
            <w:r w:rsidR="009C6FD2" w:rsidRPr="004238C6">
              <w:rPr>
                <w:rFonts w:ascii="Times New Roman" w:hAnsi="Times New Roman"/>
                <w:b/>
                <w:color w:val="000000"/>
                <w:spacing w:val="6"/>
                <w:sz w:val="16"/>
                <w:szCs w:val="16"/>
                <w:lang w:val="hu-HU"/>
              </w:rPr>
              <w:t>.7</w:t>
            </w:r>
            <w:r w:rsidR="00B413DD" w:rsidRPr="004238C6">
              <w:rPr>
                <w:rFonts w:ascii="Times New Roman" w:hAnsi="Times New Roman"/>
                <w:b/>
                <w:color w:val="000000"/>
                <w:spacing w:val="6"/>
                <w:sz w:val="16"/>
                <w:szCs w:val="16"/>
                <w:lang w:val="hu-HU"/>
              </w:rPr>
              <w:t>:</w:t>
            </w:r>
            <w:r w:rsidR="00B413DD" w:rsidRPr="004238C6">
              <w:rPr>
                <w:rFonts w:ascii="Times New Roman" w:hAnsi="Times New Roman"/>
                <w:color w:val="000000"/>
                <w:spacing w:val="6"/>
                <w:sz w:val="16"/>
                <w:szCs w:val="16"/>
                <w:lang w:val="hu-HU"/>
              </w:rPr>
              <w:t xml:space="preserve"> </w:t>
            </w:r>
            <w:r w:rsidR="00651BEA" w:rsidRPr="004238C6">
              <w:rPr>
                <w:rFonts w:ascii="Times New Roman" w:hAnsi="Times New Roman"/>
                <w:color w:val="000000"/>
                <w:spacing w:val="6"/>
                <w:sz w:val="16"/>
                <w:szCs w:val="16"/>
                <w:lang w:val="el-GR"/>
              </w:rPr>
              <w:t>Αναφέρατε</w:t>
            </w:r>
            <w:r w:rsidR="00651BEA" w:rsidRPr="00AF630B">
              <w:rPr>
                <w:rFonts w:ascii="Times New Roman" w:hAnsi="Times New Roman"/>
                <w:color w:val="000000"/>
                <w:spacing w:val="6"/>
                <w:sz w:val="16"/>
                <w:szCs w:val="16"/>
                <w:lang w:val="hu-HU"/>
              </w:rPr>
              <w:t xml:space="preserve"> </w:t>
            </w:r>
            <w:r w:rsidR="00651BEA" w:rsidRPr="004238C6">
              <w:rPr>
                <w:rFonts w:ascii="Times New Roman" w:hAnsi="Times New Roman"/>
                <w:color w:val="000000"/>
                <w:spacing w:val="6"/>
                <w:sz w:val="16"/>
                <w:szCs w:val="16"/>
                <w:lang w:val="el-GR"/>
              </w:rPr>
              <w:t>το</w:t>
            </w:r>
            <w:r w:rsidR="00651BEA" w:rsidRPr="00AF630B">
              <w:rPr>
                <w:rFonts w:ascii="Times New Roman" w:hAnsi="Times New Roman"/>
                <w:color w:val="000000"/>
                <w:spacing w:val="6"/>
                <w:sz w:val="16"/>
                <w:szCs w:val="16"/>
                <w:lang w:val="hu-HU"/>
              </w:rPr>
              <w:t xml:space="preserve"> </w:t>
            </w:r>
            <w:r w:rsidR="00651BEA" w:rsidRPr="004238C6">
              <w:rPr>
                <w:rFonts w:ascii="Times New Roman" w:hAnsi="Times New Roman"/>
                <w:color w:val="000000"/>
                <w:spacing w:val="6"/>
                <w:sz w:val="16"/>
                <w:szCs w:val="16"/>
                <w:lang w:val="el-GR"/>
              </w:rPr>
              <w:t>όνομα</w:t>
            </w:r>
            <w:r w:rsidR="00651BEA" w:rsidRPr="00AF630B">
              <w:rPr>
                <w:rFonts w:ascii="Times New Roman" w:hAnsi="Times New Roman"/>
                <w:color w:val="000000"/>
                <w:spacing w:val="6"/>
                <w:sz w:val="16"/>
                <w:szCs w:val="16"/>
                <w:lang w:val="hu-HU"/>
              </w:rPr>
              <w:t xml:space="preserve"> </w:t>
            </w:r>
            <w:r w:rsidR="00651BEA" w:rsidRPr="004238C6">
              <w:rPr>
                <w:rFonts w:ascii="Times New Roman" w:hAnsi="Times New Roman"/>
                <w:color w:val="000000"/>
                <w:spacing w:val="6"/>
                <w:sz w:val="16"/>
                <w:szCs w:val="16"/>
                <w:lang w:val="el-GR"/>
              </w:rPr>
              <w:t>και</w:t>
            </w:r>
            <w:r w:rsidR="00651BEA" w:rsidRPr="004238C6">
              <w:rPr>
                <w:rFonts w:ascii="Times New Roman" w:hAnsi="Times New Roman"/>
                <w:color w:val="000000"/>
                <w:spacing w:val="6"/>
                <w:sz w:val="16"/>
                <w:szCs w:val="16"/>
                <w:lang w:val="hu-HU"/>
              </w:rPr>
              <w:t xml:space="preserve"> </w:t>
            </w:r>
            <w:r w:rsidR="00651BEA" w:rsidRPr="004238C6">
              <w:rPr>
                <w:rFonts w:ascii="Times New Roman" w:hAnsi="Times New Roman"/>
                <w:color w:val="000000"/>
                <w:spacing w:val="6"/>
                <w:sz w:val="16"/>
                <w:szCs w:val="16"/>
                <w:lang w:val="el-GR"/>
              </w:rPr>
              <w:t>τον</w:t>
            </w:r>
            <w:r w:rsidR="00651BEA" w:rsidRPr="004238C6">
              <w:rPr>
                <w:rFonts w:ascii="Times New Roman" w:hAnsi="Times New Roman"/>
                <w:color w:val="000000"/>
                <w:spacing w:val="6"/>
                <w:sz w:val="16"/>
                <w:szCs w:val="16"/>
                <w:lang w:val="hu-HU"/>
              </w:rPr>
              <w:t xml:space="preserve"> </w:t>
            </w:r>
            <w:r w:rsidR="00651BEA" w:rsidRPr="004238C6">
              <w:rPr>
                <w:rFonts w:ascii="Times New Roman" w:hAnsi="Times New Roman"/>
                <w:color w:val="000000"/>
                <w:spacing w:val="6"/>
                <w:sz w:val="16"/>
                <w:szCs w:val="16"/>
                <w:lang w:val="el-GR"/>
              </w:rPr>
              <w:t>κωδικό</w:t>
            </w:r>
            <w:r w:rsidR="00651BEA" w:rsidRPr="004238C6">
              <w:rPr>
                <w:rFonts w:ascii="Times New Roman" w:hAnsi="Times New Roman"/>
                <w:color w:val="000000"/>
                <w:spacing w:val="6"/>
                <w:sz w:val="16"/>
                <w:szCs w:val="16"/>
                <w:lang w:val="hu-HU"/>
              </w:rPr>
              <w:t xml:space="preserve"> ISO </w:t>
            </w:r>
            <w:r w:rsidR="00651BEA" w:rsidRPr="004238C6">
              <w:rPr>
                <w:rFonts w:ascii="Times New Roman" w:hAnsi="Times New Roman"/>
                <w:color w:val="000000"/>
                <w:spacing w:val="6"/>
                <w:sz w:val="16"/>
                <w:szCs w:val="16"/>
                <w:lang w:val="el-GR"/>
              </w:rPr>
              <w:t>της</w:t>
            </w:r>
            <w:r w:rsidR="00651BEA" w:rsidRPr="004238C6">
              <w:rPr>
                <w:rFonts w:ascii="Times New Roman" w:hAnsi="Times New Roman"/>
                <w:color w:val="000000"/>
                <w:spacing w:val="6"/>
                <w:sz w:val="16"/>
                <w:szCs w:val="16"/>
                <w:lang w:val="hu-HU"/>
              </w:rPr>
              <w:t xml:space="preserve"> </w:t>
            </w:r>
            <w:r w:rsidR="00651BEA" w:rsidRPr="004238C6">
              <w:rPr>
                <w:rFonts w:ascii="Times New Roman" w:hAnsi="Times New Roman"/>
                <w:color w:val="000000"/>
                <w:spacing w:val="6"/>
                <w:sz w:val="16"/>
                <w:szCs w:val="16"/>
                <w:lang w:val="el-GR"/>
              </w:rPr>
              <w:t>χώρας</w:t>
            </w:r>
            <w:r w:rsidR="00651BEA" w:rsidRPr="004238C6">
              <w:rPr>
                <w:rFonts w:ascii="Times New Roman" w:hAnsi="Times New Roman"/>
                <w:color w:val="000000"/>
                <w:spacing w:val="6"/>
                <w:sz w:val="16"/>
                <w:szCs w:val="16"/>
                <w:lang w:val="hu-HU"/>
              </w:rPr>
              <w:t xml:space="preserve"> </w:t>
            </w:r>
            <w:r w:rsidR="009C6FD2" w:rsidRPr="004238C6">
              <w:rPr>
                <w:rFonts w:ascii="Times New Roman" w:hAnsi="Times New Roman"/>
                <w:color w:val="000000"/>
                <w:spacing w:val="6"/>
                <w:sz w:val="16"/>
                <w:szCs w:val="16"/>
                <w:lang w:val="hu-HU"/>
              </w:rPr>
              <w:t>/</w:t>
            </w:r>
            <w:r w:rsidR="009C6FD2" w:rsidRPr="004238C6">
              <w:rPr>
                <w:sz w:val="16"/>
                <w:szCs w:val="16"/>
                <w:lang w:val="hu-HU"/>
              </w:rPr>
              <w:t xml:space="preserve"> </w:t>
            </w:r>
            <w:r w:rsidRPr="004238C6">
              <w:rPr>
                <w:rFonts w:ascii="Times New Roman" w:hAnsi="Times New Roman"/>
                <w:b/>
                <w:color w:val="000000"/>
                <w:spacing w:val="6"/>
                <w:sz w:val="16"/>
                <w:szCs w:val="16"/>
              </w:rPr>
              <w:t>Рубрика I.7:</w:t>
            </w:r>
            <w:r w:rsidRPr="004238C6">
              <w:rPr>
                <w:rFonts w:ascii="Times New Roman" w:hAnsi="Times New Roman"/>
                <w:color w:val="000000"/>
                <w:spacing w:val="6"/>
                <w:sz w:val="16"/>
                <w:szCs w:val="16"/>
              </w:rPr>
              <w:t xml:space="preserve"> Обезбедити име и </w:t>
            </w:r>
            <w:r w:rsidRPr="004238C6">
              <w:rPr>
                <w:rFonts w:ascii="Times New Roman" w:hAnsi="Times New Roman"/>
                <w:spacing w:val="-3"/>
                <w:sz w:val="16"/>
                <w:szCs w:val="16"/>
              </w:rPr>
              <w:t>ИСО</w:t>
            </w:r>
            <w:r w:rsidRPr="004238C6">
              <w:rPr>
                <w:rFonts w:ascii="Times New Roman" w:hAnsi="Times New Roman"/>
                <w:spacing w:val="-3"/>
                <w:sz w:val="16"/>
                <w:szCs w:val="16"/>
                <w:lang w:val="sr-Latn-CS"/>
              </w:rPr>
              <w:t xml:space="preserve"> </w:t>
            </w:r>
            <w:r w:rsidRPr="004238C6">
              <w:rPr>
                <w:rFonts w:ascii="Times New Roman" w:hAnsi="Times New Roman"/>
                <w:spacing w:val="-3"/>
                <w:sz w:val="16"/>
                <w:szCs w:val="16"/>
              </w:rPr>
              <w:t xml:space="preserve">код земље </w:t>
            </w:r>
            <w:r w:rsidRPr="004238C6">
              <w:rPr>
                <w:rFonts w:ascii="Times New Roman" w:hAnsi="Times New Roman"/>
                <w:color w:val="000000"/>
                <w:spacing w:val="6"/>
                <w:sz w:val="16"/>
                <w:szCs w:val="16"/>
                <w:lang w:val="sr-Latn-CS"/>
              </w:rPr>
              <w:t xml:space="preserve">/ </w:t>
            </w:r>
            <w:r w:rsidRPr="004238C6">
              <w:rPr>
                <w:rFonts w:ascii="Times New Roman" w:hAnsi="Times New Roman"/>
                <w:color w:val="000000"/>
                <w:spacing w:val="6"/>
                <w:sz w:val="16"/>
                <w:szCs w:val="16"/>
              </w:rPr>
              <w:t>Box reference I.7: Provide</w:t>
            </w:r>
            <w:r w:rsidRPr="00AF630B">
              <w:rPr>
                <w:rFonts w:ascii="Times New Roman" w:hAnsi="Times New Roman"/>
                <w:color w:val="000000"/>
                <w:spacing w:val="6"/>
                <w:sz w:val="16"/>
                <w:szCs w:val="16"/>
                <w:lang w:val="hu-HU"/>
              </w:rPr>
              <w:t xml:space="preserve"> name and ISO code of</w:t>
            </w:r>
            <w:r w:rsidRPr="004238C6">
              <w:rPr>
                <w:rFonts w:ascii="Times New Roman" w:hAnsi="Times New Roman"/>
                <w:color w:val="000000"/>
                <w:spacing w:val="6"/>
                <w:sz w:val="16"/>
                <w:szCs w:val="16"/>
              </w:rPr>
              <w:t xml:space="preserve"> the country.</w:t>
            </w:r>
          </w:p>
          <w:p w:rsidR="00656A81" w:rsidRPr="00AF630B" w:rsidRDefault="00656A81" w:rsidP="002B7B95">
            <w:pPr>
              <w:tabs>
                <w:tab w:val="left" w:pos="272"/>
              </w:tabs>
              <w:ind w:left="140" w:right="102" w:hanging="140"/>
              <w:rPr>
                <w:rFonts w:ascii="Times New Roman" w:hAnsi="Times New Roman"/>
                <w:color w:val="000000"/>
                <w:spacing w:val="6"/>
                <w:sz w:val="16"/>
                <w:szCs w:val="16"/>
                <w:lang w:val="en-US"/>
              </w:rPr>
            </w:pPr>
            <w:r w:rsidRPr="004238C6">
              <w:rPr>
                <w:rFonts w:ascii="Times New Roman" w:hAnsi="Times New Roman"/>
                <w:color w:val="000000"/>
                <w:spacing w:val="6"/>
                <w:sz w:val="16"/>
                <w:szCs w:val="16"/>
              </w:rPr>
              <w:t>−</w:t>
            </w:r>
            <w:r w:rsidR="00AF630B" w:rsidRPr="00AF630B">
              <w:rPr>
                <w:rFonts w:ascii="Times New Roman" w:hAnsi="Times New Roman"/>
                <w:color w:val="000000"/>
                <w:spacing w:val="6"/>
                <w:sz w:val="16"/>
                <w:szCs w:val="16"/>
                <w:lang w:val="el-GR"/>
              </w:rPr>
              <w:t xml:space="preserve"> </w:t>
            </w:r>
            <w:r w:rsidR="00A94D99" w:rsidRPr="004238C6">
              <w:rPr>
                <w:rFonts w:ascii="Times New Roman" w:hAnsi="Times New Roman"/>
                <w:b/>
                <w:color w:val="000000"/>
                <w:spacing w:val="6"/>
                <w:sz w:val="16"/>
                <w:szCs w:val="16"/>
                <w:lang w:val="el-GR"/>
              </w:rPr>
              <w:t>Πλαίσιο</w:t>
            </w:r>
            <w:r w:rsidR="00A94D99" w:rsidRPr="004238C6">
              <w:rPr>
                <w:rFonts w:ascii="Times New Roman" w:hAnsi="Times New Roman"/>
                <w:b/>
                <w:color w:val="000000"/>
                <w:spacing w:val="6"/>
                <w:sz w:val="16"/>
                <w:szCs w:val="16"/>
              </w:rPr>
              <w:t xml:space="preserve"> </w:t>
            </w:r>
            <w:r w:rsidR="00A94D99" w:rsidRPr="004238C6">
              <w:rPr>
                <w:rFonts w:ascii="Times New Roman" w:hAnsi="Times New Roman"/>
                <w:b/>
                <w:color w:val="000000"/>
                <w:spacing w:val="6"/>
                <w:sz w:val="16"/>
                <w:szCs w:val="16"/>
                <w:lang w:val="el-GR"/>
              </w:rPr>
              <w:t>αναφοράς</w:t>
            </w:r>
            <w:r w:rsidR="00A94D99" w:rsidRPr="004238C6">
              <w:rPr>
                <w:rFonts w:ascii="Times New Roman" w:hAnsi="Times New Roman"/>
                <w:b/>
                <w:color w:val="000000"/>
                <w:spacing w:val="6"/>
                <w:sz w:val="16"/>
                <w:szCs w:val="16"/>
              </w:rPr>
              <w:t xml:space="preserve"> </w:t>
            </w:r>
            <w:r w:rsidR="00A94D99" w:rsidRPr="004238C6">
              <w:rPr>
                <w:rFonts w:ascii="Times New Roman" w:hAnsi="Times New Roman"/>
                <w:b/>
                <w:color w:val="000000"/>
                <w:spacing w:val="6"/>
                <w:sz w:val="16"/>
                <w:szCs w:val="16"/>
                <w:lang w:val="el-GR"/>
              </w:rPr>
              <w:t>Ι</w:t>
            </w:r>
            <w:r w:rsidR="00A94D99" w:rsidRPr="004238C6">
              <w:rPr>
                <w:rFonts w:ascii="Times New Roman" w:hAnsi="Times New Roman"/>
                <w:b/>
                <w:color w:val="000000"/>
                <w:spacing w:val="6"/>
                <w:sz w:val="16"/>
                <w:szCs w:val="16"/>
              </w:rPr>
              <w:t>.11:</w:t>
            </w:r>
            <w:r w:rsidR="00A94D99" w:rsidRPr="004238C6">
              <w:rPr>
                <w:rFonts w:ascii="Times New Roman" w:hAnsi="Times New Roman"/>
                <w:color w:val="000000"/>
                <w:spacing w:val="6"/>
                <w:sz w:val="16"/>
                <w:szCs w:val="16"/>
              </w:rPr>
              <w:t xml:space="preserve"> </w:t>
            </w:r>
            <w:r w:rsidR="00EE18D7" w:rsidRPr="004238C6">
              <w:rPr>
                <w:rFonts w:ascii="Times New Roman" w:hAnsi="Times New Roman"/>
                <w:color w:val="000000"/>
                <w:spacing w:val="6"/>
                <w:sz w:val="16"/>
                <w:szCs w:val="16"/>
                <w:lang w:val="el-GR"/>
              </w:rPr>
              <w:t>Επωνυμία, διεύθυνση και αριθμός έγκρισης της εγκατάστασης αποστολής</w:t>
            </w:r>
            <w:r w:rsidR="00A94D99" w:rsidRPr="004238C6">
              <w:rPr>
                <w:rFonts w:ascii="Times New Roman" w:hAnsi="Times New Roman"/>
                <w:color w:val="000000"/>
                <w:spacing w:val="6"/>
                <w:sz w:val="16"/>
                <w:szCs w:val="16"/>
              </w:rPr>
              <w:t xml:space="preserve">/ </w:t>
            </w:r>
            <w:r w:rsidRPr="004238C6">
              <w:rPr>
                <w:rFonts w:ascii="Times New Roman" w:hAnsi="Times New Roman"/>
                <w:b/>
                <w:color w:val="000000"/>
                <w:spacing w:val="6"/>
                <w:sz w:val="16"/>
                <w:szCs w:val="16"/>
              </w:rPr>
              <w:t>Рубрика I.11:</w:t>
            </w:r>
            <w:r w:rsidRPr="004238C6">
              <w:rPr>
                <w:rFonts w:ascii="Times New Roman" w:hAnsi="Times New Roman"/>
                <w:color w:val="000000"/>
                <w:spacing w:val="6"/>
                <w:sz w:val="16"/>
                <w:szCs w:val="16"/>
              </w:rPr>
              <w:t xml:space="preserve"> Име, адреса и одобрени број</w:t>
            </w:r>
            <w:r w:rsidR="00AF630B" w:rsidRPr="00AF630B">
              <w:rPr>
                <w:rFonts w:ascii="Times New Roman" w:hAnsi="Times New Roman"/>
                <w:color w:val="000000"/>
                <w:spacing w:val="6"/>
                <w:sz w:val="16"/>
                <w:szCs w:val="16"/>
                <w:lang w:val="el-GR"/>
              </w:rPr>
              <w:t xml:space="preserve"> </w:t>
            </w:r>
            <w:r w:rsidRPr="004238C6">
              <w:rPr>
                <w:rFonts w:ascii="Times New Roman" w:hAnsi="Times New Roman"/>
                <w:color w:val="000000"/>
                <w:spacing w:val="6"/>
                <w:sz w:val="16"/>
                <w:szCs w:val="16"/>
              </w:rPr>
              <w:t>објеката испоруке./</w:t>
            </w:r>
            <w:r w:rsidRPr="004238C6">
              <w:rPr>
                <w:rFonts w:ascii="Times New Roman" w:hAnsi="Times New Roman"/>
                <w:color w:val="000000"/>
                <w:spacing w:val="6"/>
                <w:sz w:val="16"/>
                <w:szCs w:val="16"/>
                <w:lang w:val="ru-RU"/>
              </w:rPr>
              <w:t xml:space="preserve"> </w:t>
            </w:r>
            <w:r w:rsidRPr="004238C6">
              <w:rPr>
                <w:rFonts w:ascii="Times New Roman" w:hAnsi="Times New Roman"/>
                <w:color w:val="000000"/>
                <w:spacing w:val="6"/>
                <w:sz w:val="16"/>
                <w:szCs w:val="16"/>
              </w:rPr>
              <w:t>Box reference I.11: Name, address and approval number of establishments of dispatch.</w:t>
            </w:r>
          </w:p>
          <w:p w:rsidR="00656A81" w:rsidRPr="004238C6" w:rsidRDefault="00656A81" w:rsidP="006F1E0C">
            <w:pPr>
              <w:tabs>
                <w:tab w:val="left" w:pos="320"/>
              </w:tabs>
              <w:ind w:left="140" w:right="102" w:hanging="140"/>
              <w:jc w:val="both"/>
              <w:rPr>
                <w:rFonts w:ascii="Times New Roman" w:hAnsi="Times New Roman"/>
                <w:spacing w:val="6"/>
                <w:sz w:val="16"/>
                <w:szCs w:val="16"/>
                <w:lang w:val="sr-Latn-CS"/>
              </w:rPr>
            </w:pPr>
            <w:r w:rsidRPr="004238C6">
              <w:rPr>
                <w:rFonts w:ascii="Times New Roman" w:hAnsi="Times New Roman"/>
                <w:color w:val="000000"/>
                <w:spacing w:val="6"/>
                <w:sz w:val="16"/>
                <w:szCs w:val="16"/>
              </w:rPr>
              <w:t>−</w:t>
            </w:r>
            <w:r w:rsidR="00AF630B" w:rsidRPr="00AF630B">
              <w:rPr>
                <w:rFonts w:ascii="Times New Roman" w:hAnsi="Times New Roman"/>
                <w:color w:val="000000"/>
                <w:spacing w:val="6"/>
                <w:sz w:val="16"/>
                <w:szCs w:val="16"/>
                <w:lang w:val="el-GR"/>
              </w:rPr>
              <w:t xml:space="preserve"> </w:t>
            </w:r>
            <w:r w:rsidR="00087338" w:rsidRPr="004238C6">
              <w:rPr>
                <w:rFonts w:ascii="Times New Roman" w:hAnsi="Times New Roman"/>
                <w:b/>
                <w:color w:val="000000"/>
                <w:spacing w:val="6"/>
                <w:sz w:val="16"/>
                <w:szCs w:val="16"/>
                <w:lang w:val="el-GR"/>
              </w:rPr>
              <w:t>Πλαίσιο</w:t>
            </w:r>
            <w:r w:rsidR="00087338" w:rsidRPr="004238C6">
              <w:rPr>
                <w:rFonts w:ascii="Times New Roman" w:hAnsi="Times New Roman"/>
                <w:b/>
                <w:color w:val="000000"/>
                <w:spacing w:val="6"/>
                <w:sz w:val="16"/>
                <w:szCs w:val="16"/>
                <w:lang w:val="sr-Latn-CS"/>
              </w:rPr>
              <w:t xml:space="preserve"> </w:t>
            </w:r>
            <w:r w:rsidR="00087338" w:rsidRPr="004238C6">
              <w:rPr>
                <w:rFonts w:ascii="Times New Roman" w:hAnsi="Times New Roman"/>
                <w:b/>
                <w:color w:val="000000"/>
                <w:spacing w:val="6"/>
                <w:sz w:val="16"/>
                <w:szCs w:val="16"/>
                <w:lang w:val="el-GR"/>
              </w:rPr>
              <w:t>αναφοράς</w:t>
            </w:r>
            <w:r w:rsidR="00087338" w:rsidRPr="004238C6">
              <w:rPr>
                <w:rFonts w:ascii="Times New Roman" w:hAnsi="Times New Roman"/>
                <w:b/>
                <w:color w:val="000000"/>
                <w:spacing w:val="6"/>
                <w:sz w:val="16"/>
                <w:szCs w:val="16"/>
                <w:lang w:val="sr-Latn-CS"/>
              </w:rPr>
              <w:t xml:space="preserve"> </w:t>
            </w:r>
            <w:r w:rsidR="00087338" w:rsidRPr="004238C6">
              <w:rPr>
                <w:rFonts w:ascii="Times New Roman" w:hAnsi="Times New Roman"/>
                <w:b/>
                <w:color w:val="000000"/>
                <w:spacing w:val="6"/>
                <w:sz w:val="16"/>
                <w:szCs w:val="16"/>
                <w:lang w:val="el-GR"/>
              </w:rPr>
              <w:t>Ι</w:t>
            </w:r>
            <w:r w:rsidR="00087338" w:rsidRPr="004238C6">
              <w:rPr>
                <w:rFonts w:ascii="Times New Roman" w:hAnsi="Times New Roman"/>
                <w:b/>
                <w:color w:val="000000"/>
                <w:spacing w:val="6"/>
                <w:sz w:val="16"/>
                <w:szCs w:val="16"/>
                <w:lang w:val="sr-Latn-CS"/>
              </w:rPr>
              <w:t>.15:</w:t>
            </w:r>
            <w:r w:rsidR="00087338" w:rsidRPr="004238C6">
              <w:rPr>
                <w:rFonts w:ascii="Times New Roman" w:hAnsi="Times New Roman"/>
                <w:color w:val="000000"/>
                <w:spacing w:val="6"/>
                <w:sz w:val="16"/>
                <w:szCs w:val="16"/>
                <w:lang w:val="sr-Latn-CS"/>
              </w:rPr>
              <w:t xml:space="preserve"> </w:t>
            </w:r>
            <w:r w:rsidR="004E41F6" w:rsidRPr="004238C6">
              <w:rPr>
                <w:rFonts w:ascii="Times New Roman" w:hAnsi="Times New Roman"/>
                <w:color w:val="000000"/>
                <w:spacing w:val="6"/>
                <w:sz w:val="16"/>
                <w:szCs w:val="16"/>
                <w:lang w:val="el-GR"/>
              </w:rPr>
              <w:t xml:space="preserve">Αριθμός κυκλοφορίας (σιδηροδρομικά βαγόνια ή εμπορευματοκιβώτια και φορτηγά), αριθμός πτήσης (αεροσκάφος) ή όνομα (πλοίο). Σε περίπτωση μεταφοράς σε εμπορευματοκιβώτια ή κιβώτια, ο συνολικός αριθμός εμπορευματοκιβωτίων, ο αριθμός μητρώου τους και όπου υπάρχει ένας αύξων αριθμός της σφραγίδας πρέπει να αναφέρονται στο πλαίσιο Ι.23. Σε περίπτωση εκφόρτωσης και επαναφόρτωσης, ο αποστολέας πρέπει να ενημερώνει τον συνοριακό σταθμό επιθεώρησης εισόδου στη Δημοκρατία </w:t>
            </w:r>
            <w:r w:rsidR="00D643C6" w:rsidRPr="004238C6">
              <w:rPr>
                <w:rFonts w:ascii="Times New Roman" w:hAnsi="Times New Roman"/>
                <w:color w:val="000000"/>
                <w:spacing w:val="6"/>
                <w:sz w:val="16"/>
                <w:szCs w:val="16"/>
                <w:lang w:val="sr-Latn-CS"/>
              </w:rPr>
              <w:t xml:space="preserve">της Σερβίας </w:t>
            </w:r>
            <w:r w:rsidR="00087338" w:rsidRPr="004238C6">
              <w:rPr>
                <w:rFonts w:ascii="Times New Roman" w:hAnsi="Times New Roman"/>
                <w:color w:val="000000"/>
                <w:spacing w:val="6"/>
                <w:sz w:val="16"/>
                <w:szCs w:val="16"/>
                <w:lang w:val="sr-Latn-CS"/>
              </w:rPr>
              <w:t xml:space="preserve">/ </w:t>
            </w:r>
            <w:r w:rsidRPr="004238C6">
              <w:rPr>
                <w:rFonts w:ascii="Times New Roman" w:hAnsi="Times New Roman"/>
                <w:b/>
                <w:color w:val="000000"/>
                <w:spacing w:val="6"/>
                <w:sz w:val="16"/>
                <w:szCs w:val="16"/>
              </w:rPr>
              <w:t>Рубрика I.15:</w:t>
            </w:r>
            <w:r w:rsidRPr="004238C6">
              <w:rPr>
                <w:rFonts w:ascii="Times New Roman" w:hAnsi="Times New Roman"/>
                <w:color w:val="000000"/>
                <w:spacing w:val="6"/>
                <w:sz w:val="16"/>
                <w:szCs w:val="16"/>
              </w:rPr>
              <w:t xml:space="preserve"> Регистарски број </w:t>
            </w:r>
            <w:r w:rsidRPr="004238C6">
              <w:rPr>
                <w:rFonts w:ascii="Times New Roman" w:hAnsi="Times New Roman"/>
                <w:color w:val="000000"/>
                <w:spacing w:val="6"/>
                <w:sz w:val="16"/>
                <w:szCs w:val="16"/>
              </w:rPr>
              <w:lastRenderedPageBreak/>
              <w:t xml:space="preserve">(железнички вагони или контејнери и камиони), број лета (авион) или име (брод).У случају транспорта у контејнерима, укупан број контејнера и њихов регистарски број и где постоји серијски број бломбе, он мора бити назначен у рубрици </w:t>
            </w:r>
            <w:r w:rsidRPr="004238C6">
              <w:rPr>
                <w:rFonts w:ascii="Times New Roman" w:hAnsi="Times New Roman"/>
                <w:color w:val="000000"/>
                <w:spacing w:val="6"/>
                <w:sz w:val="16"/>
                <w:szCs w:val="16"/>
                <w:lang w:val="sr-Latn-CS"/>
              </w:rPr>
              <w:t xml:space="preserve"> </w:t>
            </w:r>
            <w:r w:rsidRPr="004238C6">
              <w:rPr>
                <w:rFonts w:ascii="Times New Roman" w:hAnsi="Times New Roman"/>
                <w:color w:val="000000"/>
                <w:spacing w:val="6"/>
                <w:sz w:val="16"/>
                <w:szCs w:val="16"/>
              </w:rPr>
              <w:t>I.23.У</w:t>
            </w:r>
            <w:r w:rsidRPr="004238C6">
              <w:rPr>
                <w:rFonts w:ascii="Times New Roman" w:hAnsi="Times New Roman"/>
                <w:color w:val="000000"/>
                <w:spacing w:val="6"/>
                <w:sz w:val="16"/>
                <w:szCs w:val="16"/>
                <w:lang w:val="sr-Latn-CS"/>
              </w:rPr>
              <w:t xml:space="preserve"> </w:t>
            </w:r>
            <w:r w:rsidRPr="004238C6">
              <w:rPr>
                <w:rFonts w:ascii="Times New Roman" w:hAnsi="Times New Roman"/>
                <w:color w:val="000000"/>
                <w:spacing w:val="6"/>
                <w:sz w:val="16"/>
                <w:szCs w:val="16"/>
              </w:rPr>
              <w:t>случају истовара и претовара, пошиљалац мора обавестити граничну инспекцијску станицу уласка у Републику Србију</w:t>
            </w:r>
            <w:r w:rsidRPr="004238C6">
              <w:rPr>
                <w:rFonts w:ascii="Times New Roman" w:hAnsi="Times New Roman"/>
                <w:color w:val="FF00FF"/>
                <w:spacing w:val="6"/>
                <w:sz w:val="16"/>
                <w:szCs w:val="16"/>
              </w:rPr>
              <w:t>.</w:t>
            </w:r>
            <w:r w:rsidRPr="004238C6">
              <w:rPr>
                <w:rFonts w:ascii="Times New Roman" w:hAnsi="Times New Roman"/>
                <w:color w:val="000000"/>
                <w:spacing w:val="6"/>
                <w:sz w:val="16"/>
                <w:szCs w:val="16"/>
              </w:rPr>
              <w:t>/</w:t>
            </w:r>
            <w:r w:rsidRPr="004238C6">
              <w:rPr>
                <w:rFonts w:ascii="Times New Roman" w:hAnsi="Times New Roman"/>
                <w:color w:val="000000"/>
                <w:spacing w:val="6"/>
                <w:sz w:val="16"/>
                <w:szCs w:val="16"/>
                <w:lang w:val="ru-RU"/>
              </w:rPr>
              <w:t xml:space="preserve"> </w:t>
            </w:r>
            <w:r w:rsidRPr="004238C6">
              <w:rPr>
                <w:rFonts w:ascii="Times New Roman" w:hAnsi="Times New Roman"/>
                <w:color w:val="000000"/>
                <w:spacing w:val="6"/>
                <w:sz w:val="16"/>
                <w:szCs w:val="16"/>
              </w:rPr>
              <w:t xml:space="preserve">Box reference I.15: Registration number (railway wagons or container and road vehicle), flight number (aircraft) or name (ship). In the case of </w:t>
            </w:r>
            <w:r w:rsidRPr="004238C6">
              <w:rPr>
                <w:rFonts w:ascii="Times New Roman" w:hAnsi="Times New Roman"/>
                <w:color w:val="000000"/>
                <w:spacing w:val="6"/>
                <w:sz w:val="16"/>
                <w:szCs w:val="16"/>
                <w:lang w:val="en-US"/>
              </w:rPr>
              <w:t xml:space="preserve"> </w:t>
            </w:r>
            <w:r w:rsidRPr="004238C6">
              <w:rPr>
                <w:rFonts w:ascii="Times New Roman" w:hAnsi="Times New Roman"/>
                <w:color w:val="000000"/>
                <w:spacing w:val="6"/>
                <w:sz w:val="16"/>
                <w:szCs w:val="16"/>
              </w:rPr>
              <w:t>transport in containers, the total number of containers and their registration number and where there is a seria</w:t>
            </w:r>
            <w:r w:rsidR="00E752C2" w:rsidRPr="004238C6">
              <w:rPr>
                <w:rFonts w:ascii="Times New Roman" w:hAnsi="Times New Roman"/>
                <w:color w:val="000000"/>
                <w:spacing w:val="6"/>
                <w:sz w:val="16"/>
                <w:szCs w:val="16"/>
              </w:rPr>
              <w:t>l number of the seal it must be</w:t>
            </w:r>
            <w:r w:rsidRPr="004238C6">
              <w:rPr>
                <w:rFonts w:ascii="Times New Roman" w:hAnsi="Times New Roman"/>
                <w:color w:val="000000"/>
                <w:spacing w:val="6"/>
                <w:sz w:val="16"/>
                <w:szCs w:val="16"/>
                <w:lang w:val="en-US"/>
              </w:rPr>
              <w:t xml:space="preserve"> </w:t>
            </w:r>
            <w:r w:rsidRPr="004238C6">
              <w:rPr>
                <w:rFonts w:ascii="Times New Roman" w:hAnsi="Times New Roman"/>
                <w:color w:val="000000"/>
                <w:spacing w:val="6"/>
                <w:sz w:val="16"/>
                <w:szCs w:val="16"/>
              </w:rPr>
              <w:t>indicated in box I.23. In case of unloading and reloading, the consignor must inform the border inspection post of introduction into the Republic of Serbia</w:t>
            </w:r>
            <w:r w:rsidRPr="004238C6">
              <w:rPr>
                <w:rFonts w:ascii="Times New Roman" w:hAnsi="Times New Roman"/>
                <w:spacing w:val="6"/>
                <w:sz w:val="16"/>
                <w:szCs w:val="16"/>
                <w:lang w:val="ru-RU"/>
              </w:rPr>
              <w:t>.</w:t>
            </w:r>
            <w:r w:rsidRPr="004238C6">
              <w:rPr>
                <w:rFonts w:ascii="Times New Roman" w:hAnsi="Times New Roman"/>
                <w:spacing w:val="6"/>
                <w:sz w:val="16"/>
                <w:szCs w:val="16"/>
                <w:lang w:val="sr-Latn-CS"/>
              </w:rPr>
              <w:t xml:space="preserve"> </w:t>
            </w:r>
          </w:p>
          <w:p w:rsidR="00656A81" w:rsidRPr="004238C6" w:rsidRDefault="00656A81" w:rsidP="006F1E0C">
            <w:pPr>
              <w:ind w:left="140" w:right="102" w:hanging="140"/>
              <w:jc w:val="both"/>
              <w:rPr>
                <w:rFonts w:ascii="Times New Roman" w:hAnsi="Times New Roman"/>
                <w:color w:val="000000"/>
                <w:spacing w:val="6"/>
                <w:sz w:val="16"/>
                <w:szCs w:val="16"/>
                <w:lang w:val="sr-Latn-CS"/>
              </w:rPr>
            </w:pPr>
            <w:r w:rsidRPr="004238C6">
              <w:rPr>
                <w:rFonts w:ascii="Times New Roman" w:hAnsi="Times New Roman"/>
                <w:color w:val="000000"/>
                <w:spacing w:val="6"/>
                <w:sz w:val="16"/>
                <w:szCs w:val="16"/>
              </w:rPr>
              <w:t xml:space="preserve">− </w:t>
            </w:r>
            <w:r w:rsidR="00632734" w:rsidRPr="004238C6">
              <w:rPr>
                <w:rFonts w:ascii="Times New Roman" w:hAnsi="Times New Roman"/>
                <w:b/>
                <w:color w:val="000000"/>
                <w:spacing w:val="6"/>
                <w:sz w:val="16"/>
                <w:szCs w:val="16"/>
                <w:lang w:val="el-GR"/>
              </w:rPr>
              <w:t>Πλαίσιο</w:t>
            </w:r>
            <w:r w:rsidR="00632734" w:rsidRPr="004238C6">
              <w:rPr>
                <w:rFonts w:ascii="Times New Roman" w:hAnsi="Times New Roman"/>
                <w:b/>
                <w:color w:val="000000"/>
                <w:spacing w:val="6"/>
                <w:sz w:val="16"/>
                <w:szCs w:val="16"/>
                <w:lang w:val="sr-Latn-CS"/>
              </w:rPr>
              <w:t xml:space="preserve"> </w:t>
            </w:r>
            <w:r w:rsidR="00632734" w:rsidRPr="004238C6">
              <w:rPr>
                <w:rFonts w:ascii="Times New Roman" w:hAnsi="Times New Roman"/>
                <w:b/>
                <w:color w:val="000000"/>
                <w:spacing w:val="6"/>
                <w:sz w:val="16"/>
                <w:szCs w:val="16"/>
                <w:lang w:val="el-GR"/>
              </w:rPr>
              <w:t>αναφοράς</w:t>
            </w:r>
            <w:r w:rsidR="00632734" w:rsidRPr="004238C6">
              <w:rPr>
                <w:rFonts w:ascii="Times New Roman" w:hAnsi="Times New Roman"/>
                <w:b/>
                <w:color w:val="000000"/>
                <w:spacing w:val="6"/>
                <w:sz w:val="16"/>
                <w:szCs w:val="16"/>
                <w:lang w:val="sr-Latn-CS"/>
              </w:rPr>
              <w:t xml:space="preserve"> </w:t>
            </w:r>
            <w:r w:rsidR="00632734" w:rsidRPr="004238C6">
              <w:rPr>
                <w:rFonts w:ascii="Times New Roman" w:hAnsi="Times New Roman"/>
                <w:b/>
                <w:color w:val="000000"/>
                <w:spacing w:val="6"/>
                <w:sz w:val="16"/>
                <w:szCs w:val="16"/>
                <w:lang w:val="el-GR"/>
              </w:rPr>
              <w:t>Ι</w:t>
            </w:r>
            <w:r w:rsidR="00632734" w:rsidRPr="004238C6">
              <w:rPr>
                <w:rFonts w:ascii="Times New Roman" w:hAnsi="Times New Roman"/>
                <w:b/>
                <w:color w:val="000000"/>
                <w:spacing w:val="6"/>
                <w:sz w:val="16"/>
                <w:szCs w:val="16"/>
                <w:lang w:val="sr-Latn-CS"/>
              </w:rPr>
              <w:t>.19</w:t>
            </w:r>
            <w:r w:rsidR="00632734" w:rsidRPr="004238C6">
              <w:rPr>
                <w:rFonts w:ascii="Times New Roman" w:hAnsi="Times New Roman"/>
                <w:color w:val="000000"/>
                <w:spacing w:val="6"/>
                <w:sz w:val="16"/>
                <w:szCs w:val="16"/>
                <w:lang w:val="sr-Latn-CS"/>
              </w:rPr>
              <w:t xml:space="preserve">: </w:t>
            </w:r>
            <w:r w:rsidR="004B124E" w:rsidRPr="004238C6">
              <w:rPr>
                <w:rFonts w:ascii="Times New Roman" w:hAnsi="Times New Roman"/>
                <w:color w:val="000000"/>
                <w:spacing w:val="6"/>
                <w:sz w:val="16"/>
                <w:szCs w:val="16"/>
                <w:lang w:val="el-GR"/>
              </w:rPr>
              <w:t>Χρησιμοποιείται</w:t>
            </w:r>
            <w:r w:rsidR="004B124E" w:rsidRPr="004238C6">
              <w:rPr>
                <w:rFonts w:ascii="Times New Roman" w:hAnsi="Times New Roman"/>
                <w:color w:val="000000"/>
                <w:spacing w:val="6"/>
                <w:sz w:val="16"/>
                <w:szCs w:val="16"/>
                <w:lang w:val="sr-Latn-CS"/>
              </w:rPr>
              <w:t xml:space="preserve"> </w:t>
            </w:r>
            <w:r w:rsidR="004B124E" w:rsidRPr="004238C6">
              <w:rPr>
                <w:rFonts w:ascii="Times New Roman" w:hAnsi="Times New Roman"/>
                <w:color w:val="000000"/>
                <w:spacing w:val="6"/>
                <w:sz w:val="16"/>
                <w:szCs w:val="16"/>
                <w:lang w:val="el-GR"/>
              </w:rPr>
              <w:t>ο</w:t>
            </w:r>
            <w:r w:rsidR="004B124E" w:rsidRPr="004238C6">
              <w:rPr>
                <w:rFonts w:ascii="Times New Roman" w:hAnsi="Times New Roman"/>
                <w:color w:val="000000"/>
                <w:spacing w:val="6"/>
                <w:sz w:val="16"/>
                <w:szCs w:val="16"/>
                <w:lang w:val="sr-Latn-CS"/>
              </w:rPr>
              <w:t xml:space="preserve"> </w:t>
            </w:r>
            <w:r w:rsidR="004B124E" w:rsidRPr="004238C6">
              <w:rPr>
                <w:rFonts w:ascii="Times New Roman" w:hAnsi="Times New Roman"/>
                <w:color w:val="000000"/>
                <w:spacing w:val="6"/>
                <w:sz w:val="16"/>
                <w:szCs w:val="16"/>
                <w:lang w:val="el-GR"/>
              </w:rPr>
              <w:t>κατάλληλος</w:t>
            </w:r>
            <w:r w:rsidR="004B124E" w:rsidRPr="004238C6">
              <w:rPr>
                <w:rFonts w:ascii="Times New Roman" w:hAnsi="Times New Roman"/>
                <w:color w:val="000000"/>
                <w:spacing w:val="6"/>
                <w:sz w:val="16"/>
                <w:szCs w:val="16"/>
                <w:lang w:val="sr-Latn-CS"/>
              </w:rPr>
              <w:t xml:space="preserve"> </w:t>
            </w:r>
            <w:r w:rsidR="004B124E" w:rsidRPr="004238C6">
              <w:rPr>
                <w:rFonts w:ascii="Times New Roman" w:hAnsi="Times New Roman"/>
                <w:color w:val="000000"/>
                <w:spacing w:val="6"/>
                <w:sz w:val="16"/>
                <w:szCs w:val="16"/>
                <w:lang w:val="el-GR"/>
              </w:rPr>
              <w:t>κωδικός</w:t>
            </w:r>
            <w:r w:rsidR="004B124E" w:rsidRPr="004238C6">
              <w:rPr>
                <w:rFonts w:ascii="Times New Roman" w:hAnsi="Times New Roman"/>
                <w:color w:val="000000"/>
                <w:spacing w:val="6"/>
                <w:sz w:val="16"/>
                <w:szCs w:val="16"/>
                <w:lang w:val="sr-Latn-CS"/>
              </w:rPr>
              <w:t xml:space="preserve"> </w:t>
            </w:r>
            <w:r w:rsidR="004B124E" w:rsidRPr="004238C6">
              <w:rPr>
                <w:rFonts w:ascii="Times New Roman" w:hAnsi="Times New Roman"/>
                <w:color w:val="000000"/>
                <w:spacing w:val="6"/>
                <w:sz w:val="16"/>
                <w:szCs w:val="16"/>
                <w:lang w:val="el-GR"/>
              </w:rPr>
              <w:t>όπως</w:t>
            </w:r>
            <w:r w:rsidR="004B124E" w:rsidRPr="004238C6">
              <w:rPr>
                <w:rFonts w:ascii="Times New Roman" w:hAnsi="Times New Roman"/>
                <w:color w:val="000000"/>
                <w:spacing w:val="6"/>
                <w:sz w:val="16"/>
                <w:szCs w:val="16"/>
                <w:lang w:val="sr-Latn-CS"/>
              </w:rPr>
              <w:t xml:space="preserve"> </w:t>
            </w:r>
            <w:r w:rsidR="004B124E" w:rsidRPr="004238C6">
              <w:rPr>
                <w:rFonts w:ascii="Times New Roman" w:hAnsi="Times New Roman"/>
                <w:color w:val="000000"/>
                <w:spacing w:val="6"/>
                <w:sz w:val="16"/>
                <w:szCs w:val="16"/>
                <w:lang w:val="el-GR"/>
              </w:rPr>
              <w:t>αναγράφεται</w:t>
            </w:r>
            <w:r w:rsidR="004B124E" w:rsidRPr="004238C6">
              <w:rPr>
                <w:rFonts w:ascii="Times New Roman" w:hAnsi="Times New Roman"/>
                <w:color w:val="000000"/>
                <w:spacing w:val="6"/>
                <w:sz w:val="16"/>
                <w:szCs w:val="16"/>
                <w:lang w:val="sr-Latn-CS"/>
              </w:rPr>
              <w:t xml:space="preserve"> </w:t>
            </w:r>
            <w:r w:rsidR="004B124E" w:rsidRPr="004238C6">
              <w:rPr>
                <w:rFonts w:ascii="Times New Roman" w:hAnsi="Times New Roman"/>
                <w:color w:val="000000"/>
                <w:spacing w:val="6"/>
                <w:sz w:val="16"/>
                <w:szCs w:val="16"/>
                <w:lang w:val="el-GR"/>
              </w:rPr>
              <w:t>στο</w:t>
            </w:r>
            <w:r w:rsidR="004B124E" w:rsidRPr="004238C6">
              <w:rPr>
                <w:rFonts w:ascii="Times New Roman" w:hAnsi="Times New Roman"/>
                <w:color w:val="000000"/>
                <w:spacing w:val="6"/>
                <w:sz w:val="16"/>
                <w:szCs w:val="16"/>
                <w:lang w:val="sr-Latn-CS"/>
              </w:rPr>
              <w:t xml:space="preserve"> </w:t>
            </w:r>
            <w:r w:rsidR="004B124E" w:rsidRPr="004238C6">
              <w:rPr>
                <w:rFonts w:ascii="Times New Roman" w:hAnsi="Times New Roman"/>
                <w:color w:val="000000"/>
                <w:spacing w:val="6"/>
                <w:sz w:val="16"/>
                <w:szCs w:val="16"/>
                <w:lang w:val="el-GR"/>
              </w:rPr>
              <w:t>εναρμονισμένο</w:t>
            </w:r>
            <w:r w:rsidR="004B124E" w:rsidRPr="004238C6">
              <w:rPr>
                <w:rFonts w:ascii="Times New Roman" w:hAnsi="Times New Roman"/>
                <w:color w:val="000000"/>
                <w:spacing w:val="6"/>
                <w:sz w:val="16"/>
                <w:szCs w:val="16"/>
                <w:lang w:val="sr-Latn-CS"/>
              </w:rPr>
              <w:t xml:space="preserve"> </w:t>
            </w:r>
            <w:r w:rsidR="004B124E" w:rsidRPr="004238C6">
              <w:rPr>
                <w:rFonts w:ascii="Times New Roman" w:hAnsi="Times New Roman"/>
                <w:color w:val="000000"/>
                <w:spacing w:val="6"/>
                <w:sz w:val="16"/>
                <w:szCs w:val="16"/>
                <w:lang w:val="el-GR"/>
              </w:rPr>
              <w:t>σύστημα</w:t>
            </w:r>
            <w:r w:rsidR="004B124E" w:rsidRPr="004238C6">
              <w:rPr>
                <w:rFonts w:ascii="Times New Roman" w:hAnsi="Times New Roman"/>
                <w:color w:val="000000"/>
                <w:spacing w:val="6"/>
                <w:sz w:val="16"/>
                <w:szCs w:val="16"/>
                <w:lang w:val="sr-Latn-CS"/>
              </w:rPr>
              <w:t xml:space="preserve"> (</w:t>
            </w:r>
            <w:r w:rsidR="004B124E" w:rsidRPr="004238C6">
              <w:rPr>
                <w:rFonts w:ascii="Times New Roman" w:hAnsi="Times New Roman"/>
                <w:color w:val="000000"/>
                <w:spacing w:val="6"/>
                <w:sz w:val="16"/>
                <w:szCs w:val="16"/>
                <w:lang w:val="el-GR"/>
              </w:rPr>
              <w:t>ΕΣ</w:t>
            </w:r>
            <w:r w:rsidR="004B124E" w:rsidRPr="004238C6">
              <w:rPr>
                <w:rFonts w:ascii="Times New Roman" w:hAnsi="Times New Roman"/>
                <w:color w:val="000000"/>
                <w:spacing w:val="6"/>
                <w:sz w:val="16"/>
                <w:szCs w:val="16"/>
                <w:lang w:val="sr-Latn-CS"/>
              </w:rPr>
              <w:t xml:space="preserve">) </w:t>
            </w:r>
            <w:r w:rsidR="0019533A" w:rsidRPr="004238C6">
              <w:rPr>
                <w:rFonts w:ascii="Times New Roman" w:hAnsi="Times New Roman"/>
                <w:color w:val="000000"/>
                <w:spacing w:val="6"/>
                <w:sz w:val="16"/>
                <w:szCs w:val="16"/>
                <w:lang w:val="el-GR"/>
              </w:rPr>
              <w:t>υπό</w:t>
            </w:r>
            <w:r w:rsidR="0019533A" w:rsidRPr="004238C6">
              <w:rPr>
                <w:rFonts w:ascii="Times New Roman" w:hAnsi="Times New Roman"/>
                <w:color w:val="000000"/>
                <w:spacing w:val="6"/>
                <w:sz w:val="16"/>
                <w:szCs w:val="16"/>
                <w:lang w:val="sr-Latn-CS"/>
              </w:rPr>
              <w:t xml:space="preserve"> </w:t>
            </w:r>
            <w:r w:rsidR="0019533A" w:rsidRPr="004238C6">
              <w:rPr>
                <w:rFonts w:ascii="Times New Roman" w:hAnsi="Times New Roman"/>
                <w:color w:val="000000"/>
                <w:spacing w:val="6"/>
                <w:sz w:val="16"/>
                <w:szCs w:val="16"/>
                <w:lang w:val="el-GR"/>
              </w:rPr>
              <w:t>τις</w:t>
            </w:r>
            <w:r w:rsidR="0019533A" w:rsidRPr="004238C6">
              <w:rPr>
                <w:rFonts w:ascii="Times New Roman" w:hAnsi="Times New Roman"/>
                <w:color w:val="000000"/>
                <w:spacing w:val="6"/>
                <w:sz w:val="16"/>
                <w:szCs w:val="16"/>
                <w:lang w:val="sr-Latn-CS"/>
              </w:rPr>
              <w:t xml:space="preserve"> </w:t>
            </w:r>
            <w:r w:rsidR="0019533A" w:rsidRPr="004238C6">
              <w:rPr>
                <w:rFonts w:ascii="Times New Roman" w:hAnsi="Times New Roman"/>
                <w:color w:val="000000"/>
                <w:spacing w:val="6"/>
                <w:sz w:val="16"/>
                <w:szCs w:val="16"/>
                <w:lang w:val="el-GR"/>
              </w:rPr>
              <w:t>ακόλουθες</w:t>
            </w:r>
            <w:r w:rsidR="00E752C2" w:rsidRPr="004238C6">
              <w:rPr>
                <w:rFonts w:ascii="Times New Roman" w:hAnsi="Times New Roman"/>
                <w:color w:val="000000"/>
                <w:spacing w:val="6"/>
                <w:sz w:val="16"/>
                <w:szCs w:val="16"/>
                <w:lang w:val="el-GR"/>
              </w:rPr>
              <w:t xml:space="preserve"> </w:t>
            </w:r>
            <w:r w:rsidR="0019533A" w:rsidRPr="004238C6">
              <w:rPr>
                <w:rFonts w:ascii="Times New Roman" w:hAnsi="Times New Roman"/>
                <w:color w:val="000000"/>
                <w:spacing w:val="6"/>
                <w:sz w:val="16"/>
                <w:szCs w:val="16"/>
                <w:lang w:val="el-GR"/>
              </w:rPr>
              <w:t>επικεφαλίδες</w:t>
            </w:r>
            <w:r w:rsidR="0019533A" w:rsidRPr="004238C6">
              <w:rPr>
                <w:rFonts w:ascii="Times New Roman" w:hAnsi="Times New Roman"/>
                <w:color w:val="000000"/>
                <w:spacing w:val="6"/>
                <w:sz w:val="16"/>
                <w:szCs w:val="16"/>
                <w:lang w:val="sr-Latn-CS"/>
              </w:rPr>
              <w:t>:</w:t>
            </w:r>
            <w:r w:rsidR="007B45D8" w:rsidRPr="004238C6">
              <w:rPr>
                <w:rFonts w:ascii="Times New Roman" w:hAnsi="Times New Roman"/>
                <w:color w:val="000000"/>
                <w:spacing w:val="6"/>
                <w:sz w:val="16"/>
                <w:szCs w:val="16"/>
              </w:rPr>
              <w:t xml:space="preserve"> 04.01; 04.02; 04.03; 04.04; 04.05; 04.06</w:t>
            </w:r>
            <w:r w:rsidR="007B45D8" w:rsidRPr="004238C6">
              <w:rPr>
                <w:rFonts w:ascii="Times New Roman" w:hAnsi="Times New Roman"/>
                <w:color w:val="000000"/>
                <w:spacing w:val="6"/>
                <w:sz w:val="16"/>
                <w:szCs w:val="16"/>
                <w:lang w:val="sr-Latn-CS"/>
              </w:rPr>
              <w:t xml:space="preserve">; 17.02; </w:t>
            </w:r>
            <w:r w:rsidR="007B45D8" w:rsidRPr="004238C6">
              <w:rPr>
                <w:rFonts w:ascii="Times New Roman" w:hAnsi="Times New Roman"/>
                <w:color w:val="000000"/>
                <w:spacing w:val="6"/>
                <w:sz w:val="16"/>
                <w:szCs w:val="16"/>
              </w:rPr>
              <w:t>21.05</w:t>
            </w:r>
            <w:r w:rsidR="007B45D8" w:rsidRPr="004238C6">
              <w:rPr>
                <w:rFonts w:ascii="Times New Roman" w:hAnsi="Times New Roman"/>
                <w:color w:val="000000"/>
                <w:spacing w:val="6"/>
                <w:sz w:val="16"/>
                <w:szCs w:val="16"/>
                <w:lang w:val="sr-Latn-CS"/>
              </w:rPr>
              <w:t xml:space="preserve">; 22.02; 35.01; 35.02 </w:t>
            </w:r>
            <w:r w:rsidR="007B45D8" w:rsidRPr="004238C6">
              <w:rPr>
                <w:rFonts w:ascii="Times New Roman" w:hAnsi="Times New Roman"/>
                <w:color w:val="000000"/>
                <w:spacing w:val="6"/>
                <w:sz w:val="16"/>
                <w:szCs w:val="16"/>
              </w:rPr>
              <w:t>or</w:t>
            </w:r>
            <w:r w:rsidR="007B45D8" w:rsidRPr="004238C6">
              <w:rPr>
                <w:rFonts w:ascii="Times New Roman" w:hAnsi="Times New Roman"/>
                <w:color w:val="000000"/>
                <w:spacing w:val="6"/>
                <w:sz w:val="16"/>
                <w:szCs w:val="16"/>
                <w:lang w:val="sr-Latn-CS"/>
              </w:rPr>
              <w:t xml:space="preserve"> 35.04</w:t>
            </w:r>
            <w:r w:rsidR="007B45D8" w:rsidRPr="004238C6">
              <w:rPr>
                <w:rFonts w:ascii="Times New Roman" w:hAnsi="Times New Roman"/>
                <w:color w:val="000000"/>
                <w:spacing w:val="6"/>
                <w:sz w:val="16"/>
                <w:szCs w:val="16"/>
              </w:rPr>
              <w:t>.</w:t>
            </w:r>
            <w:r w:rsidR="00632734" w:rsidRPr="004238C6">
              <w:rPr>
                <w:rFonts w:ascii="Times New Roman" w:hAnsi="Times New Roman"/>
                <w:color w:val="000000"/>
                <w:spacing w:val="6"/>
                <w:sz w:val="16"/>
                <w:szCs w:val="16"/>
                <w:lang w:val="sr-Latn-CS"/>
              </w:rPr>
              <w:t xml:space="preserve">/ </w:t>
            </w:r>
            <w:r w:rsidRPr="004238C6">
              <w:rPr>
                <w:rFonts w:ascii="Times New Roman" w:hAnsi="Times New Roman"/>
                <w:b/>
                <w:color w:val="000000"/>
                <w:spacing w:val="6"/>
                <w:sz w:val="16"/>
                <w:szCs w:val="16"/>
              </w:rPr>
              <w:t>Рубрика I.19:</w:t>
            </w:r>
            <w:r w:rsidRPr="004238C6">
              <w:rPr>
                <w:rFonts w:ascii="Times New Roman" w:hAnsi="Times New Roman"/>
                <w:color w:val="000000"/>
                <w:spacing w:val="6"/>
                <w:sz w:val="16"/>
                <w:szCs w:val="16"/>
              </w:rPr>
              <w:t>Користи одговарајући</w:t>
            </w:r>
            <w:r w:rsidR="00AF630B" w:rsidRPr="00AF630B">
              <w:rPr>
                <w:rFonts w:ascii="Times New Roman" w:hAnsi="Times New Roman"/>
                <w:color w:val="000000"/>
                <w:spacing w:val="6"/>
                <w:sz w:val="16"/>
                <w:szCs w:val="16"/>
                <w:lang w:val="sr-Latn-CS"/>
              </w:rPr>
              <w:t xml:space="preserve"> </w:t>
            </w:r>
            <w:r w:rsidRPr="004238C6">
              <w:rPr>
                <w:rFonts w:ascii="Times New Roman" w:hAnsi="Times New Roman"/>
                <w:color w:val="000000"/>
                <w:spacing w:val="6"/>
                <w:sz w:val="16"/>
                <w:szCs w:val="16"/>
              </w:rPr>
              <w:t>Усаглашени Систем (ЦК) кодова из следећих глава: 04.01; 04.02; 04.03; 04.04; 04.05; 04.06</w:t>
            </w:r>
            <w:r w:rsidR="00E752C2" w:rsidRPr="00AF630B">
              <w:rPr>
                <w:rFonts w:ascii="Times New Roman" w:hAnsi="Times New Roman"/>
                <w:color w:val="000000"/>
                <w:spacing w:val="6"/>
                <w:sz w:val="16"/>
                <w:szCs w:val="16"/>
                <w:lang w:val="sr-Latn-CS"/>
              </w:rPr>
              <w:t xml:space="preserve">, </w:t>
            </w:r>
            <w:r w:rsidRPr="004238C6">
              <w:rPr>
                <w:rFonts w:ascii="Times New Roman" w:hAnsi="Times New Roman"/>
                <w:spacing w:val="6"/>
                <w:sz w:val="16"/>
                <w:szCs w:val="16"/>
                <w:lang w:val="sr-Latn-CS"/>
              </w:rPr>
              <w:t xml:space="preserve">17.02; </w:t>
            </w:r>
            <w:r w:rsidRPr="004238C6">
              <w:rPr>
                <w:rFonts w:ascii="Times New Roman" w:hAnsi="Times New Roman"/>
                <w:spacing w:val="6"/>
                <w:sz w:val="16"/>
                <w:szCs w:val="16"/>
              </w:rPr>
              <w:t>21.05</w:t>
            </w:r>
            <w:r w:rsidRPr="004238C6">
              <w:rPr>
                <w:rFonts w:ascii="Times New Roman" w:hAnsi="Times New Roman"/>
                <w:spacing w:val="6"/>
                <w:sz w:val="16"/>
                <w:szCs w:val="16"/>
                <w:lang w:val="sr-Latn-CS"/>
              </w:rPr>
              <w:t xml:space="preserve">; 22.02; 35.01; 35.02 </w:t>
            </w:r>
            <w:r w:rsidRPr="004238C6">
              <w:rPr>
                <w:rFonts w:ascii="Times New Roman" w:hAnsi="Times New Roman"/>
                <w:spacing w:val="6"/>
                <w:sz w:val="16"/>
                <w:szCs w:val="16"/>
              </w:rPr>
              <w:t xml:space="preserve">или </w:t>
            </w:r>
            <w:r w:rsidRPr="004238C6">
              <w:rPr>
                <w:rFonts w:ascii="Times New Roman" w:hAnsi="Times New Roman"/>
                <w:spacing w:val="6"/>
                <w:sz w:val="16"/>
                <w:szCs w:val="16"/>
                <w:lang w:val="sr-Latn-CS"/>
              </w:rPr>
              <w:t>35.04</w:t>
            </w:r>
            <w:r w:rsidRPr="004238C6">
              <w:rPr>
                <w:rFonts w:ascii="Times New Roman" w:hAnsi="Times New Roman"/>
                <w:sz w:val="16"/>
                <w:szCs w:val="16"/>
              </w:rPr>
              <w:t>./</w:t>
            </w:r>
            <w:r w:rsidRPr="004238C6">
              <w:rPr>
                <w:rFonts w:ascii="Times New Roman" w:hAnsi="Times New Roman"/>
                <w:sz w:val="16"/>
                <w:szCs w:val="16"/>
                <w:lang w:val="sr-Latn-CS"/>
              </w:rPr>
              <w:t xml:space="preserve"> </w:t>
            </w:r>
            <w:r w:rsidRPr="004238C6">
              <w:rPr>
                <w:rFonts w:ascii="Times New Roman" w:hAnsi="Times New Roman"/>
                <w:color w:val="000000"/>
                <w:spacing w:val="6"/>
                <w:sz w:val="16"/>
                <w:szCs w:val="16"/>
              </w:rPr>
              <w:t xml:space="preserve">Box reference I.19: Use the appropriate Harmonised System (HS) code </w:t>
            </w:r>
            <w:r w:rsidR="00E752C2" w:rsidRPr="004238C6">
              <w:rPr>
                <w:rFonts w:ascii="Times New Roman" w:hAnsi="Times New Roman"/>
                <w:color w:val="000000"/>
                <w:spacing w:val="6"/>
                <w:sz w:val="16"/>
                <w:szCs w:val="16"/>
                <w:lang w:val="sr-Latn-CS"/>
              </w:rPr>
              <w:t xml:space="preserve">under the following </w:t>
            </w:r>
            <w:r w:rsidRPr="004238C6">
              <w:rPr>
                <w:rFonts w:ascii="Times New Roman" w:hAnsi="Times New Roman"/>
                <w:color w:val="000000"/>
                <w:spacing w:val="6"/>
                <w:sz w:val="16"/>
                <w:szCs w:val="16"/>
                <w:lang w:val="sr-Latn-CS"/>
              </w:rPr>
              <w:t>headings</w:t>
            </w:r>
            <w:r w:rsidRPr="004238C6">
              <w:rPr>
                <w:rFonts w:ascii="Times New Roman" w:hAnsi="Times New Roman"/>
                <w:color w:val="000000"/>
                <w:spacing w:val="6"/>
                <w:sz w:val="16"/>
                <w:szCs w:val="16"/>
              </w:rPr>
              <w:t>:</w:t>
            </w:r>
            <w:r w:rsidRPr="004238C6">
              <w:rPr>
                <w:rFonts w:ascii="Times New Roman" w:hAnsi="Times New Roman"/>
                <w:color w:val="000000"/>
                <w:spacing w:val="6"/>
                <w:sz w:val="16"/>
                <w:szCs w:val="16"/>
                <w:lang w:val="ru-RU"/>
              </w:rPr>
              <w:t xml:space="preserve"> </w:t>
            </w:r>
            <w:r w:rsidRPr="004238C6">
              <w:rPr>
                <w:rFonts w:ascii="Times New Roman" w:hAnsi="Times New Roman"/>
                <w:color w:val="000000"/>
                <w:spacing w:val="6"/>
                <w:sz w:val="16"/>
                <w:szCs w:val="16"/>
              </w:rPr>
              <w:t>04.01; 04.02; 04.03; 04.04; 04.05; 04.06</w:t>
            </w:r>
            <w:r w:rsidRPr="004238C6">
              <w:rPr>
                <w:rFonts w:ascii="Times New Roman" w:hAnsi="Times New Roman"/>
                <w:color w:val="000000"/>
                <w:spacing w:val="6"/>
                <w:sz w:val="16"/>
                <w:szCs w:val="16"/>
                <w:lang w:val="sr-Latn-CS"/>
              </w:rPr>
              <w:t xml:space="preserve">; </w:t>
            </w:r>
            <w:r w:rsidRPr="004238C6">
              <w:rPr>
                <w:rFonts w:ascii="Times New Roman" w:hAnsi="Times New Roman"/>
                <w:spacing w:val="6"/>
                <w:sz w:val="16"/>
                <w:szCs w:val="16"/>
                <w:lang w:val="sr-Latn-CS"/>
              </w:rPr>
              <w:t>17.02;</w:t>
            </w:r>
            <w:r w:rsidR="00AF630B">
              <w:rPr>
                <w:rFonts w:ascii="Times New Roman" w:hAnsi="Times New Roman"/>
                <w:color w:val="000000"/>
                <w:spacing w:val="6"/>
                <w:sz w:val="16"/>
                <w:szCs w:val="16"/>
                <w:lang w:val="sr-Latn-CS"/>
              </w:rPr>
              <w:t xml:space="preserve"> </w:t>
            </w:r>
            <w:r w:rsidRPr="004238C6">
              <w:rPr>
                <w:rFonts w:ascii="Times New Roman" w:hAnsi="Times New Roman"/>
                <w:spacing w:val="6"/>
                <w:sz w:val="16"/>
                <w:szCs w:val="16"/>
              </w:rPr>
              <w:t>21.05</w:t>
            </w:r>
            <w:r w:rsidRPr="004238C6">
              <w:rPr>
                <w:rFonts w:ascii="Times New Roman" w:hAnsi="Times New Roman"/>
                <w:spacing w:val="6"/>
                <w:sz w:val="16"/>
                <w:szCs w:val="16"/>
                <w:lang w:val="sr-Latn-CS"/>
              </w:rPr>
              <w:t xml:space="preserve">; 22.02; 35.01; 35.02 </w:t>
            </w:r>
            <w:r w:rsidRPr="004238C6">
              <w:rPr>
                <w:rFonts w:ascii="Times New Roman" w:hAnsi="Times New Roman"/>
                <w:spacing w:val="6"/>
                <w:sz w:val="16"/>
                <w:szCs w:val="16"/>
              </w:rPr>
              <w:t>or</w:t>
            </w:r>
            <w:r w:rsidRPr="004238C6">
              <w:rPr>
                <w:rFonts w:ascii="Times New Roman" w:hAnsi="Times New Roman"/>
                <w:spacing w:val="6"/>
                <w:sz w:val="16"/>
                <w:szCs w:val="16"/>
                <w:lang w:val="sr-Latn-CS"/>
              </w:rPr>
              <w:t xml:space="preserve"> 35.04</w:t>
            </w:r>
            <w:r w:rsidRPr="004238C6">
              <w:rPr>
                <w:rFonts w:ascii="Times New Roman" w:hAnsi="Times New Roman"/>
                <w:sz w:val="16"/>
                <w:szCs w:val="16"/>
              </w:rPr>
              <w:t>.</w:t>
            </w:r>
            <w:r w:rsidRPr="004238C6">
              <w:rPr>
                <w:rFonts w:ascii="Times New Roman" w:hAnsi="Times New Roman"/>
                <w:sz w:val="16"/>
                <w:szCs w:val="16"/>
                <w:lang w:val="sr-Latn-CS"/>
              </w:rPr>
              <w:t xml:space="preserve">/ </w:t>
            </w:r>
          </w:p>
          <w:p w:rsidR="00656A81" w:rsidRPr="004238C6" w:rsidRDefault="00656A81" w:rsidP="006F1E0C">
            <w:pPr>
              <w:ind w:left="140" w:right="102" w:hanging="140"/>
              <w:rPr>
                <w:rFonts w:ascii="Times New Roman" w:hAnsi="Times New Roman"/>
                <w:color w:val="000000"/>
                <w:spacing w:val="6"/>
                <w:sz w:val="16"/>
                <w:szCs w:val="16"/>
                <w:lang w:val="sr-Latn-CS"/>
              </w:rPr>
            </w:pPr>
            <w:r w:rsidRPr="004238C6">
              <w:rPr>
                <w:rFonts w:ascii="Times New Roman" w:hAnsi="Times New Roman"/>
                <w:color w:val="000000"/>
                <w:spacing w:val="6"/>
                <w:sz w:val="16"/>
                <w:szCs w:val="16"/>
              </w:rPr>
              <w:t xml:space="preserve">− </w:t>
            </w:r>
            <w:r w:rsidR="003F166A" w:rsidRPr="004238C6">
              <w:rPr>
                <w:rFonts w:ascii="Times New Roman" w:hAnsi="Times New Roman"/>
                <w:b/>
                <w:color w:val="000000"/>
                <w:spacing w:val="6"/>
                <w:sz w:val="16"/>
                <w:szCs w:val="16"/>
                <w:lang w:val="el-GR"/>
              </w:rPr>
              <w:t>Πλαίσιο</w:t>
            </w:r>
            <w:r w:rsidR="003F166A" w:rsidRPr="004238C6">
              <w:rPr>
                <w:rFonts w:ascii="Times New Roman" w:hAnsi="Times New Roman"/>
                <w:b/>
                <w:color w:val="000000"/>
                <w:spacing w:val="6"/>
                <w:sz w:val="16"/>
                <w:szCs w:val="16"/>
                <w:lang w:val="ru-RU"/>
              </w:rPr>
              <w:t xml:space="preserve"> </w:t>
            </w:r>
            <w:r w:rsidR="003F166A" w:rsidRPr="004238C6">
              <w:rPr>
                <w:rFonts w:ascii="Times New Roman" w:hAnsi="Times New Roman"/>
                <w:b/>
                <w:color w:val="000000"/>
                <w:spacing w:val="6"/>
                <w:sz w:val="16"/>
                <w:szCs w:val="16"/>
                <w:lang w:val="el-GR"/>
              </w:rPr>
              <w:t>αναφοράς</w:t>
            </w:r>
            <w:r w:rsidR="003F166A" w:rsidRPr="004238C6">
              <w:rPr>
                <w:rFonts w:ascii="Times New Roman" w:hAnsi="Times New Roman"/>
                <w:b/>
                <w:color w:val="000000"/>
                <w:spacing w:val="6"/>
                <w:sz w:val="16"/>
                <w:szCs w:val="16"/>
                <w:lang w:val="ru-RU"/>
              </w:rPr>
              <w:t xml:space="preserve"> </w:t>
            </w:r>
            <w:r w:rsidR="003F166A" w:rsidRPr="004238C6">
              <w:rPr>
                <w:rFonts w:ascii="Times New Roman" w:hAnsi="Times New Roman"/>
                <w:b/>
                <w:color w:val="000000"/>
                <w:spacing w:val="6"/>
                <w:sz w:val="16"/>
                <w:szCs w:val="16"/>
                <w:lang w:val="el-GR"/>
              </w:rPr>
              <w:t>Ι</w:t>
            </w:r>
            <w:r w:rsidR="003F166A" w:rsidRPr="004238C6">
              <w:rPr>
                <w:rFonts w:ascii="Times New Roman" w:hAnsi="Times New Roman"/>
                <w:b/>
                <w:color w:val="000000"/>
                <w:spacing w:val="6"/>
                <w:sz w:val="16"/>
                <w:szCs w:val="16"/>
                <w:lang w:val="ru-RU"/>
              </w:rPr>
              <w:t>.20</w:t>
            </w:r>
            <w:r w:rsidR="003F166A" w:rsidRPr="004238C6">
              <w:rPr>
                <w:rFonts w:ascii="Times New Roman" w:hAnsi="Times New Roman"/>
                <w:color w:val="000000"/>
                <w:spacing w:val="6"/>
                <w:sz w:val="16"/>
                <w:szCs w:val="16"/>
                <w:lang w:val="ru-RU"/>
              </w:rPr>
              <w:t xml:space="preserve">: </w:t>
            </w:r>
            <w:r w:rsidR="0055683F" w:rsidRPr="004238C6">
              <w:rPr>
                <w:rFonts w:ascii="Times New Roman" w:hAnsi="Times New Roman"/>
                <w:color w:val="000000"/>
                <w:spacing w:val="6"/>
                <w:sz w:val="16"/>
                <w:szCs w:val="16"/>
                <w:lang w:val="el-GR"/>
              </w:rPr>
              <w:t>Αναφέρατε</w:t>
            </w:r>
            <w:r w:rsidR="0055683F" w:rsidRPr="004238C6">
              <w:rPr>
                <w:rFonts w:ascii="Times New Roman" w:hAnsi="Times New Roman"/>
                <w:color w:val="000000"/>
                <w:spacing w:val="6"/>
                <w:sz w:val="16"/>
                <w:szCs w:val="16"/>
                <w:lang w:val="sr-Latn-CS"/>
              </w:rPr>
              <w:t xml:space="preserve"> </w:t>
            </w:r>
            <w:r w:rsidR="0055683F" w:rsidRPr="004238C6">
              <w:rPr>
                <w:rFonts w:ascii="Times New Roman" w:hAnsi="Times New Roman"/>
                <w:color w:val="000000"/>
                <w:spacing w:val="6"/>
                <w:sz w:val="16"/>
                <w:szCs w:val="16"/>
                <w:lang w:val="el-GR"/>
              </w:rPr>
              <w:t>το</w:t>
            </w:r>
            <w:r w:rsidR="0055683F" w:rsidRPr="004238C6">
              <w:rPr>
                <w:rFonts w:ascii="Times New Roman" w:hAnsi="Times New Roman"/>
                <w:color w:val="000000"/>
                <w:spacing w:val="6"/>
                <w:sz w:val="16"/>
                <w:szCs w:val="16"/>
                <w:lang w:val="sr-Latn-CS"/>
              </w:rPr>
              <w:t xml:space="preserve"> </w:t>
            </w:r>
            <w:r w:rsidR="0055683F" w:rsidRPr="004238C6">
              <w:rPr>
                <w:rFonts w:ascii="Times New Roman" w:hAnsi="Times New Roman"/>
                <w:color w:val="000000"/>
                <w:spacing w:val="6"/>
                <w:sz w:val="16"/>
                <w:szCs w:val="16"/>
                <w:lang w:val="el-GR"/>
              </w:rPr>
              <w:t>συνολικό</w:t>
            </w:r>
            <w:r w:rsidR="0055683F" w:rsidRPr="004238C6">
              <w:rPr>
                <w:rFonts w:ascii="Times New Roman" w:hAnsi="Times New Roman"/>
                <w:color w:val="000000"/>
                <w:spacing w:val="6"/>
                <w:sz w:val="16"/>
                <w:szCs w:val="16"/>
                <w:lang w:val="sr-Latn-CS"/>
              </w:rPr>
              <w:t xml:space="preserve"> </w:t>
            </w:r>
            <w:r w:rsidR="0055683F" w:rsidRPr="004238C6">
              <w:rPr>
                <w:rFonts w:ascii="Times New Roman" w:hAnsi="Times New Roman"/>
                <w:color w:val="000000"/>
                <w:spacing w:val="6"/>
                <w:sz w:val="16"/>
                <w:szCs w:val="16"/>
                <w:lang w:val="el-GR"/>
              </w:rPr>
              <w:t>μεικτό</w:t>
            </w:r>
            <w:r w:rsidR="0055683F" w:rsidRPr="004238C6">
              <w:rPr>
                <w:rFonts w:ascii="Times New Roman" w:hAnsi="Times New Roman"/>
                <w:color w:val="000000"/>
                <w:spacing w:val="6"/>
                <w:sz w:val="16"/>
                <w:szCs w:val="16"/>
                <w:lang w:val="sr-Latn-CS"/>
              </w:rPr>
              <w:t xml:space="preserve"> </w:t>
            </w:r>
            <w:r w:rsidR="0055683F" w:rsidRPr="004238C6">
              <w:rPr>
                <w:rFonts w:ascii="Times New Roman" w:hAnsi="Times New Roman"/>
                <w:color w:val="000000"/>
                <w:spacing w:val="6"/>
                <w:sz w:val="16"/>
                <w:szCs w:val="16"/>
                <w:lang w:val="el-GR"/>
              </w:rPr>
              <w:t>βάρος</w:t>
            </w:r>
            <w:r w:rsidR="0055683F" w:rsidRPr="004238C6">
              <w:rPr>
                <w:rFonts w:ascii="Times New Roman" w:hAnsi="Times New Roman"/>
                <w:color w:val="000000"/>
                <w:spacing w:val="6"/>
                <w:sz w:val="16"/>
                <w:szCs w:val="16"/>
                <w:lang w:val="sr-Latn-CS"/>
              </w:rPr>
              <w:t xml:space="preserve"> </w:t>
            </w:r>
            <w:r w:rsidR="0055683F" w:rsidRPr="004238C6">
              <w:rPr>
                <w:rFonts w:ascii="Times New Roman" w:hAnsi="Times New Roman"/>
                <w:color w:val="000000"/>
                <w:spacing w:val="6"/>
                <w:sz w:val="16"/>
                <w:szCs w:val="16"/>
                <w:lang w:val="el-GR"/>
              </w:rPr>
              <w:t>και</w:t>
            </w:r>
            <w:r w:rsidR="0055683F" w:rsidRPr="004238C6">
              <w:rPr>
                <w:rFonts w:ascii="Times New Roman" w:hAnsi="Times New Roman"/>
                <w:color w:val="000000"/>
                <w:spacing w:val="6"/>
                <w:sz w:val="16"/>
                <w:szCs w:val="16"/>
                <w:lang w:val="sr-Latn-CS"/>
              </w:rPr>
              <w:t xml:space="preserve"> </w:t>
            </w:r>
            <w:r w:rsidR="0055683F" w:rsidRPr="004238C6">
              <w:rPr>
                <w:rFonts w:ascii="Times New Roman" w:hAnsi="Times New Roman"/>
                <w:color w:val="000000"/>
                <w:spacing w:val="6"/>
                <w:sz w:val="16"/>
                <w:szCs w:val="16"/>
                <w:lang w:val="el-GR"/>
              </w:rPr>
              <w:t>το</w:t>
            </w:r>
            <w:r w:rsidR="0055683F" w:rsidRPr="004238C6">
              <w:rPr>
                <w:rFonts w:ascii="Times New Roman" w:hAnsi="Times New Roman"/>
                <w:color w:val="000000"/>
                <w:spacing w:val="6"/>
                <w:sz w:val="16"/>
                <w:szCs w:val="16"/>
                <w:lang w:val="sr-Latn-CS"/>
              </w:rPr>
              <w:t xml:space="preserve"> </w:t>
            </w:r>
            <w:r w:rsidR="0055683F" w:rsidRPr="004238C6">
              <w:rPr>
                <w:rFonts w:ascii="Times New Roman" w:hAnsi="Times New Roman"/>
                <w:color w:val="000000"/>
                <w:spacing w:val="6"/>
                <w:sz w:val="16"/>
                <w:szCs w:val="16"/>
                <w:lang w:val="el-GR"/>
              </w:rPr>
              <w:t>ολικό</w:t>
            </w:r>
            <w:r w:rsidR="0055683F" w:rsidRPr="004238C6">
              <w:rPr>
                <w:rFonts w:ascii="Times New Roman" w:hAnsi="Times New Roman"/>
                <w:color w:val="000000"/>
                <w:spacing w:val="6"/>
                <w:sz w:val="16"/>
                <w:szCs w:val="16"/>
                <w:lang w:val="sr-Latn-CS"/>
              </w:rPr>
              <w:t xml:space="preserve"> </w:t>
            </w:r>
            <w:r w:rsidR="0055683F" w:rsidRPr="004238C6">
              <w:rPr>
                <w:rFonts w:ascii="Times New Roman" w:hAnsi="Times New Roman"/>
                <w:color w:val="000000"/>
                <w:spacing w:val="6"/>
                <w:sz w:val="16"/>
                <w:szCs w:val="16"/>
                <w:lang w:val="el-GR"/>
              </w:rPr>
              <w:t>καθαρό</w:t>
            </w:r>
            <w:r w:rsidR="0055683F" w:rsidRPr="004238C6">
              <w:rPr>
                <w:rFonts w:ascii="Times New Roman" w:hAnsi="Times New Roman"/>
                <w:color w:val="000000"/>
                <w:spacing w:val="6"/>
                <w:sz w:val="16"/>
                <w:szCs w:val="16"/>
                <w:lang w:val="sr-Latn-CS"/>
              </w:rPr>
              <w:t xml:space="preserve"> </w:t>
            </w:r>
            <w:r w:rsidR="0055683F" w:rsidRPr="004238C6">
              <w:rPr>
                <w:rFonts w:ascii="Times New Roman" w:hAnsi="Times New Roman"/>
                <w:color w:val="000000"/>
                <w:spacing w:val="6"/>
                <w:sz w:val="16"/>
                <w:szCs w:val="16"/>
                <w:lang w:val="el-GR"/>
              </w:rPr>
              <w:t>βάρος</w:t>
            </w:r>
            <w:r w:rsidR="003F166A" w:rsidRPr="004238C6">
              <w:rPr>
                <w:rFonts w:ascii="Times New Roman" w:hAnsi="Times New Roman"/>
                <w:color w:val="000000"/>
                <w:spacing w:val="6"/>
                <w:sz w:val="16"/>
                <w:szCs w:val="16"/>
                <w:lang w:val="ru-RU"/>
              </w:rPr>
              <w:t xml:space="preserve">/ </w:t>
            </w:r>
            <w:r w:rsidRPr="004238C6">
              <w:rPr>
                <w:rFonts w:ascii="Times New Roman" w:hAnsi="Times New Roman"/>
                <w:b/>
                <w:color w:val="000000"/>
                <w:spacing w:val="6"/>
                <w:sz w:val="16"/>
                <w:szCs w:val="16"/>
              </w:rPr>
              <w:t>Рубрика I.20:</w:t>
            </w:r>
            <w:r w:rsidRPr="004238C6">
              <w:rPr>
                <w:rFonts w:ascii="Times New Roman" w:hAnsi="Times New Roman"/>
                <w:color w:val="000000"/>
                <w:spacing w:val="6"/>
                <w:sz w:val="16"/>
                <w:szCs w:val="16"/>
              </w:rPr>
              <w:t>Уписати укупну бруто тежину и укупну нето тежину</w:t>
            </w:r>
            <w:r w:rsidRPr="004238C6">
              <w:rPr>
                <w:rFonts w:ascii="Times New Roman" w:hAnsi="Times New Roman"/>
                <w:color w:val="000000"/>
                <w:spacing w:val="6"/>
                <w:sz w:val="16"/>
                <w:szCs w:val="16"/>
                <w:lang w:val="ru-RU"/>
              </w:rPr>
              <w:t>.</w:t>
            </w:r>
            <w:r w:rsidRPr="004238C6">
              <w:rPr>
                <w:rFonts w:ascii="Times New Roman" w:hAnsi="Times New Roman"/>
                <w:color w:val="000000"/>
                <w:spacing w:val="6"/>
                <w:sz w:val="16"/>
                <w:szCs w:val="16"/>
              </w:rPr>
              <w:t>/ Box reference 20: Indicate total gross weight and total net weight.</w:t>
            </w:r>
            <w:r w:rsidRPr="004238C6">
              <w:rPr>
                <w:rFonts w:ascii="Times New Roman" w:hAnsi="Times New Roman"/>
                <w:color w:val="000000"/>
                <w:spacing w:val="6"/>
                <w:sz w:val="16"/>
                <w:szCs w:val="16"/>
                <w:lang w:val="sr-Latn-CS"/>
              </w:rPr>
              <w:t xml:space="preserve">/ </w:t>
            </w:r>
          </w:p>
          <w:p w:rsidR="00656A81" w:rsidRPr="004238C6" w:rsidRDefault="00656A81" w:rsidP="006F1E0C">
            <w:pPr>
              <w:ind w:left="140" w:right="102" w:hanging="140"/>
              <w:jc w:val="both"/>
              <w:rPr>
                <w:rFonts w:ascii="Times New Roman" w:hAnsi="Times New Roman"/>
                <w:color w:val="000000"/>
                <w:spacing w:val="6"/>
                <w:sz w:val="16"/>
                <w:szCs w:val="16"/>
              </w:rPr>
            </w:pPr>
            <w:r w:rsidRPr="004238C6">
              <w:rPr>
                <w:rFonts w:ascii="Times New Roman" w:hAnsi="Times New Roman"/>
                <w:color w:val="000000"/>
                <w:spacing w:val="6"/>
                <w:sz w:val="16"/>
                <w:szCs w:val="16"/>
              </w:rPr>
              <w:t xml:space="preserve">− </w:t>
            </w:r>
            <w:r w:rsidR="00743EC5" w:rsidRPr="004238C6">
              <w:rPr>
                <w:rFonts w:ascii="Times New Roman" w:hAnsi="Times New Roman"/>
                <w:b/>
                <w:color w:val="000000"/>
                <w:spacing w:val="6"/>
                <w:sz w:val="16"/>
                <w:szCs w:val="16"/>
                <w:lang w:val="el-GR"/>
              </w:rPr>
              <w:t>Πλαίσιο</w:t>
            </w:r>
            <w:r w:rsidR="00743EC5" w:rsidRPr="004238C6">
              <w:rPr>
                <w:rFonts w:ascii="Times New Roman" w:hAnsi="Times New Roman"/>
                <w:b/>
                <w:color w:val="000000"/>
                <w:spacing w:val="6"/>
                <w:sz w:val="16"/>
                <w:szCs w:val="16"/>
                <w:lang w:val="sr-Latn-CS"/>
              </w:rPr>
              <w:t xml:space="preserve"> </w:t>
            </w:r>
            <w:r w:rsidR="00743EC5" w:rsidRPr="004238C6">
              <w:rPr>
                <w:rFonts w:ascii="Times New Roman" w:hAnsi="Times New Roman"/>
                <w:b/>
                <w:color w:val="000000"/>
                <w:spacing w:val="6"/>
                <w:sz w:val="16"/>
                <w:szCs w:val="16"/>
                <w:lang w:val="el-GR"/>
              </w:rPr>
              <w:t>αναφοράς</w:t>
            </w:r>
            <w:r w:rsidR="00743EC5" w:rsidRPr="004238C6">
              <w:rPr>
                <w:rFonts w:ascii="Times New Roman" w:hAnsi="Times New Roman"/>
                <w:b/>
                <w:color w:val="000000"/>
                <w:spacing w:val="6"/>
                <w:sz w:val="16"/>
                <w:szCs w:val="16"/>
                <w:lang w:val="sr-Latn-CS"/>
              </w:rPr>
              <w:t xml:space="preserve"> </w:t>
            </w:r>
            <w:r w:rsidR="00743EC5" w:rsidRPr="004238C6">
              <w:rPr>
                <w:rFonts w:ascii="Times New Roman" w:hAnsi="Times New Roman"/>
                <w:b/>
                <w:color w:val="000000"/>
                <w:spacing w:val="6"/>
                <w:sz w:val="16"/>
                <w:szCs w:val="16"/>
                <w:lang w:val="el-GR"/>
              </w:rPr>
              <w:t>Ι</w:t>
            </w:r>
            <w:r w:rsidR="00743EC5" w:rsidRPr="004238C6">
              <w:rPr>
                <w:rFonts w:ascii="Times New Roman" w:hAnsi="Times New Roman"/>
                <w:b/>
                <w:color w:val="000000"/>
                <w:spacing w:val="6"/>
                <w:sz w:val="16"/>
                <w:szCs w:val="16"/>
                <w:lang w:val="sr-Latn-CS"/>
              </w:rPr>
              <w:t>.23</w:t>
            </w:r>
            <w:r w:rsidR="00743EC5" w:rsidRPr="004238C6">
              <w:rPr>
                <w:rFonts w:ascii="Times New Roman" w:hAnsi="Times New Roman"/>
                <w:color w:val="000000"/>
                <w:spacing w:val="6"/>
                <w:sz w:val="16"/>
                <w:szCs w:val="16"/>
                <w:lang w:val="sr-Latn-CS"/>
              </w:rPr>
              <w:t xml:space="preserve">: </w:t>
            </w:r>
            <w:r w:rsidR="00141DBA" w:rsidRPr="004238C6">
              <w:rPr>
                <w:rFonts w:ascii="Times New Roman" w:hAnsi="Times New Roman"/>
                <w:color w:val="000000"/>
                <w:spacing w:val="6"/>
                <w:sz w:val="16"/>
                <w:szCs w:val="16"/>
                <w:lang w:val="el-GR"/>
              </w:rPr>
              <w:t>σε</w:t>
            </w:r>
            <w:r w:rsidR="003A284F" w:rsidRPr="004238C6">
              <w:rPr>
                <w:rFonts w:ascii="Times New Roman" w:hAnsi="Times New Roman"/>
                <w:color w:val="000000"/>
                <w:spacing w:val="6"/>
                <w:sz w:val="16"/>
                <w:szCs w:val="16"/>
                <w:lang w:val="sr-Latn-CS"/>
              </w:rPr>
              <w:t xml:space="preserve"> </w:t>
            </w:r>
            <w:r w:rsidR="003A284F" w:rsidRPr="004238C6">
              <w:rPr>
                <w:rFonts w:ascii="Times New Roman" w:hAnsi="Times New Roman"/>
                <w:color w:val="000000"/>
                <w:spacing w:val="6"/>
                <w:sz w:val="16"/>
                <w:szCs w:val="16"/>
                <w:lang w:val="el-GR"/>
              </w:rPr>
              <w:t>εμπορευματοκιβώτια</w:t>
            </w:r>
            <w:r w:rsidR="003A284F" w:rsidRPr="004238C6">
              <w:rPr>
                <w:rFonts w:ascii="Times New Roman" w:hAnsi="Times New Roman"/>
                <w:color w:val="000000"/>
                <w:spacing w:val="6"/>
                <w:sz w:val="16"/>
                <w:szCs w:val="16"/>
                <w:lang w:val="sr-Latn-CS"/>
              </w:rPr>
              <w:t xml:space="preserve"> </w:t>
            </w:r>
            <w:r w:rsidR="003A284F" w:rsidRPr="004238C6">
              <w:rPr>
                <w:rFonts w:ascii="Times New Roman" w:hAnsi="Times New Roman"/>
                <w:color w:val="000000"/>
                <w:spacing w:val="6"/>
                <w:sz w:val="16"/>
                <w:szCs w:val="16"/>
                <w:lang w:val="el-GR"/>
              </w:rPr>
              <w:t>ή</w:t>
            </w:r>
            <w:r w:rsidR="003A284F" w:rsidRPr="004238C6">
              <w:rPr>
                <w:rFonts w:ascii="Times New Roman" w:hAnsi="Times New Roman"/>
                <w:color w:val="000000"/>
                <w:spacing w:val="6"/>
                <w:sz w:val="16"/>
                <w:szCs w:val="16"/>
                <w:lang w:val="sr-Latn-CS"/>
              </w:rPr>
              <w:t xml:space="preserve"> </w:t>
            </w:r>
            <w:r w:rsidR="003A284F" w:rsidRPr="004238C6">
              <w:rPr>
                <w:rFonts w:ascii="Times New Roman" w:hAnsi="Times New Roman"/>
                <w:color w:val="000000"/>
                <w:spacing w:val="6"/>
                <w:sz w:val="16"/>
                <w:szCs w:val="16"/>
                <w:lang w:val="el-GR"/>
              </w:rPr>
              <w:t>κιβώτια</w:t>
            </w:r>
            <w:r w:rsidR="003A284F" w:rsidRPr="004238C6">
              <w:rPr>
                <w:rFonts w:ascii="Times New Roman" w:hAnsi="Times New Roman"/>
                <w:color w:val="000000"/>
                <w:spacing w:val="6"/>
                <w:sz w:val="16"/>
                <w:szCs w:val="16"/>
                <w:lang w:val="sr-Latn-CS"/>
              </w:rPr>
              <w:t xml:space="preserve">, </w:t>
            </w:r>
            <w:r w:rsidR="00141DBA" w:rsidRPr="004238C6">
              <w:rPr>
                <w:rFonts w:ascii="Times New Roman" w:hAnsi="Times New Roman"/>
                <w:color w:val="000000"/>
                <w:spacing w:val="6"/>
                <w:sz w:val="16"/>
                <w:szCs w:val="16"/>
                <w:lang w:val="el-GR"/>
              </w:rPr>
              <w:t>θα</w:t>
            </w:r>
            <w:r w:rsidR="00141DBA" w:rsidRPr="004238C6">
              <w:rPr>
                <w:rFonts w:ascii="Times New Roman" w:hAnsi="Times New Roman"/>
                <w:color w:val="000000"/>
                <w:spacing w:val="6"/>
                <w:sz w:val="16"/>
                <w:szCs w:val="16"/>
                <w:lang w:val="sr-Latn-CS"/>
              </w:rPr>
              <w:t xml:space="preserve"> </w:t>
            </w:r>
            <w:r w:rsidR="00141DBA" w:rsidRPr="004238C6">
              <w:rPr>
                <w:rFonts w:ascii="Times New Roman" w:hAnsi="Times New Roman"/>
                <w:color w:val="000000"/>
                <w:spacing w:val="6"/>
                <w:sz w:val="16"/>
                <w:szCs w:val="16"/>
                <w:lang w:val="el-GR"/>
              </w:rPr>
              <w:t>πρέπει</w:t>
            </w:r>
            <w:r w:rsidR="00141DBA" w:rsidRPr="004238C6">
              <w:rPr>
                <w:rFonts w:ascii="Times New Roman" w:hAnsi="Times New Roman"/>
                <w:color w:val="000000"/>
                <w:spacing w:val="6"/>
                <w:sz w:val="16"/>
                <w:szCs w:val="16"/>
                <w:lang w:val="sr-Latn-CS"/>
              </w:rPr>
              <w:t xml:space="preserve"> </w:t>
            </w:r>
            <w:r w:rsidR="00141DBA" w:rsidRPr="004238C6">
              <w:rPr>
                <w:rFonts w:ascii="Times New Roman" w:hAnsi="Times New Roman"/>
                <w:color w:val="000000"/>
                <w:spacing w:val="6"/>
                <w:sz w:val="16"/>
                <w:szCs w:val="16"/>
                <w:lang w:val="el-GR"/>
              </w:rPr>
              <w:t>να</w:t>
            </w:r>
            <w:r w:rsidR="00141DBA" w:rsidRPr="004238C6">
              <w:rPr>
                <w:rFonts w:ascii="Times New Roman" w:hAnsi="Times New Roman"/>
                <w:color w:val="000000"/>
                <w:spacing w:val="6"/>
                <w:sz w:val="16"/>
                <w:szCs w:val="16"/>
                <w:lang w:val="sr-Latn-CS"/>
              </w:rPr>
              <w:t xml:space="preserve"> </w:t>
            </w:r>
            <w:r w:rsidR="00141DBA" w:rsidRPr="004238C6">
              <w:rPr>
                <w:rFonts w:ascii="Times New Roman" w:hAnsi="Times New Roman"/>
                <w:color w:val="000000"/>
                <w:spacing w:val="6"/>
                <w:sz w:val="16"/>
                <w:szCs w:val="16"/>
                <w:lang w:val="el-GR"/>
              </w:rPr>
              <w:t>αναφέρονται</w:t>
            </w:r>
            <w:r w:rsidR="00141DBA" w:rsidRPr="004238C6">
              <w:rPr>
                <w:rFonts w:ascii="Times New Roman" w:hAnsi="Times New Roman"/>
                <w:color w:val="000000"/>
                <w:spacing w:val="6"/>
                <w:sz w:val="16"/>
                <w:szCs w:val="16"/>
                <w:lang w:val="sr-Latn-CS"/>
              </w:rPr>
              <w:t xml:space="preserve"> </w:t>
            </w:r>
            <w:r w:rsidR="00141DBA" w:rsidRPr="004238C6">
              <w:rPr>
                <w:sz w:val="16"/>
                <w:szCs w:val="16"/>
                <w:lang w:val="el-GR"/>
              </w:rPr>
              <w:t>ο</w:t>
            </w:r>
            <w:r w:rsidR="00141DBA" w:rsidRPr="004238C6">
              <w:rPr>
                <w:sz w:val="16"/>
                <w:szCs w:val="16"/>
                <w:lang w:val="sr-Latn-CS"/>
              </w:rPr>
              <w:t xml:space="preserve"> </w:t>
            </w:r>
            <w:r w:rsidR="00141DBA" w:rsidRPr="004238C6">
              <w:rPr>
                <w:sz w:val="16"/>
                <w:szCs w:val="16"/>
                <w:lang w:val="el-GR"/>
              </w:rPr>
              <w:t>αριθμός</w:t>
            </w:r>
            <w:r w:rsidR="00141DBA" w:rsidRPr="004238C6">
              <w:rPr>
                <w:rFonts w:ascii="Times New Roman" w:hAnsi="Times New Roman"/>
                <w:color w:val="000000"/>
                <w:spacing w:val="6"/>
                <w:sz w:val="16"/>
                <w:szCs w:val="16"/>
                <w:lang w:val="sr-Latn-CS"/>
              </w:rPr>
              <w:t xml:space="preserve"> </w:t>
            </w:r>
            <w:r w:rsidR="00141DBA" w:rsidRPr="004238C6">
              <w:rPr>
                <w:rFonts w:ascii="Times New Roman" w:hAnsi="Times New Roman"/>
                <w:color w:val="000000"/>
                <w:spacing w:val="6"/>
                <w:sz w:val="16"/>
                <w:szCs w:val="16"/>
                <w:lang w:val="el-GR"/>
              </w:rPr>
              <w:t>εμπορευματοκιβωτίου</w:t>
            </w:r>
            <w:r w:rsidR="00642B01" w:rsidRPr="004238C6">
              <w:rPr>
                <w:sz w:val="16"/>
                <w:szCs w:val="16"/>
                <w:lang w:val="sr-Latn-CS"/>
              </w:rPr>
              <w:t xml:space="preserve"> </w:t>
            </w:r>
            <w:r w:rsidR="00642B01" w:rsidRPr="004238C6">
              <w:rPr>
                <w:sz w:val="16"/>
                <w:szCs w:val="16"/>
                <w:lang w:val="el-GR"/>
              </w:rPr>
              <w:t>και</w:t>
            </w:r>
            <w:r w:rsidR="00642B01" w:rsidRPr="004238C6">
              <w:rPr>
                <w:sz w:val="16"/>
                <w:szCs w:val="16"/>
                <w:lang w:val="sr-Latn-CS"/>
              </w:rPr>
              <w:t xml:space="preserve"> </w:t>
            </w:r>
            <w:r w:rsidR="00642B01" w:rsidRPr="004238C6">
              <w:rPr>
                <w:sz w:val="16"/>
                <w:szCs w:val="16"/>
                <w:lang w:val="el-GR"/>
              </w:rPr>
              <w:t>σφραγίδας</w:t>
            </w:r>
            <w:r w:rsidR="00642B01" w:rsidRPr="004238C6">
              <w:rPr>
                <w:sz w:val="16"/>
                <w:szCs w:val="16"/>
                <w:lang w:val="sr-Latn-CS"/>
              </w:rPr>
              <w:t>, (</w:t>
            </w:r>
            <w:r w:rsidR="00642B01" w:rsidRPr="004238C6">
              <w:rPr>
                <w:sz w:val="16"/>
                <w:szCs w:val="16"/>
                <w:lang w:val="el-GR"/>
              </w:rPr>
              <w:t>κατά</w:t>
            </w:r>
            <w:r w:rsidR="00642B01" w:rsidRPr="004238C6">
              <w:rPr>
                <w:sz w:val="16"/>
                <w:szCs w:val="16"/>
                <w:lang w:val="sr-Latn-CS"/>
              </w:rPr>
              <w:t xml:space="preserve"> </w:t>
            </w:r>
            <w:r w:rsidR="00642B01" w:rsidRPr="004238C6">
              <w:rPr>
                <w:sz w:val="16"/>
                <w:szCs w:val="16"/>
                <w:lang w:val="el-GR"/>
              </w:rPr>
              <w:t>περίπτωση</w:t>
            </w:r>
            <w:r w:rsidR="00642B01" w:rsidRPr="004238C6">
              <w:rPr>
                <w:sz w:val="16"/>
                <w:szCs w:val="16"/>
                <w:lang w:val="sr-Latn-CS"/>
              </w:rPr>
              <w:t>)</w:t>
            </w:r>
            <w:r w:rsidR="00743EC5" w:rsidRPr="004238C6">
              <w:rPr>
                <w:rFonts w:ascii="Times New Roman" w:hAnsi="Times New Roman"/>
                <w:color w:val="000000"/>
                <w:spacing w:val="6"/>
                <w:sz w:val="16"/>
                <w:szCs w:val="16"/>
                <w:lang w:val="sr-Latn-CS"/>
              </w:rPr>
              <w:t xml:space="preserve">/ </w:t>
            </w:r>
            <w:r w:rsidRPr="004238C6">
              <w:rPr>
                <w:rFonts w:ascii="Times New Roman" w:hAnsi="Times New Roman"/>
                <w:b/>
                <w:color w:val="000000"/>
                <w:spacing w:val="6"/>
                <w:sz w:val="16"/>
                <w:szCs w:val="16"/>
              </w:rPr>
              <w:t>Рубрика I.23:</w:t>
            </w:r>
            <w:r w:rsidRPr="004238C6">
              <w:rPr>
                <w:rFonts w:ascii="Times New Roman" w:hAnsi="Times New Roman"/>
                <w:color w:val="000000"/>
                <w:spacing w:val="6"/>
                <w:sz w:val="16"/>
                <w:szCs w:val="16"/>
              </w:rPr>
              <w:t xml:space="preserve"> за контејнере или кутије, број контејнера и број бломбе(ако је применљиво), мора бити укључен. /</w:t>
            </w:r>
            <w:r w:rsidRPr="004238C6">
              <w:rPr>
                <w:rFonts w:ascii="Times New Roman" w:hAnsi="Times New Roman"/>
                <w:color w:val="000000"/>
                <w:spacing w:val="6"/>
                <w:sz w:val="16"/>
                <w:szCs w:val="16"/>
                <w:lang w:val="sr-Latn-CS"/>
              </w:rPr>
              <w:t xml:space="preserve"> </w:t>
            </w:r>
            <w:r w:rsidRPr="004238C6">
              <w:rPr>
                <w:rFonts w:ascii="Times New Roman" w:hAnsi="Times New Roman"/>
                <w:color w:val="000000"/>
                <w:spacing w:val="6"/>
                <w:sz w:val="16"/>
                <w:szCs w:val="16"/>
              </w:rPr>
              <w:t>Box reference I.23: for containers or boxes, the container number and the seal number (if applicable) must be included.</w:t>
            </w:r>
            <w:r w:rsidRPr="004238C6">
              <w:rPr>
                <w:rFonts w:ascii="Times New Roman" w:hAnsi="Times New Roman"/>
                <w:color w:val="000000"/>
                <w:spacing w:val="6"/>
                <w:sz w:val="16"/>
                <w:szCs w:val="16"/>
                <w:lang w:val="sr-Latn-CS"/>
              </w:rPr>
              <w:t>/</w:t>
            </w:r>
          </w:p>
          <w:p w:rsidR="00656A81" w:rsidRPr="004238C6" w:rsidRDefault="00656A81" w:rsidP="006F1E0C">
            <w:pPr>
              <w:ind w:left="140" w:right="102" w:hanging="140"/>
              <w:jc w:val="both"/>
              <w:rPr>
                <w:rFonts w:ascii="Times New Roman" w:hAnsi="Times New Roman"/>
                <w:color w:val="000000"/>
                <w:spacing w:val="6"/>
                <w:sz w:val="16"/>
                <w:szCs w:val="16"/>
              </w:rPr>
            </w:pPr>
            <w:r w:rsidRPr="004238C6">
              <w:rPr>
                <w:sz w:val="16"/>
                <w:szCs w:val="16"/>
                <w:lang w:val="sl-SI"/>
              </w:rPr>
              <w:t xml:space="preserve"> </w:t>
            </w:r>
            <w:r w:rsidRPr="004238C6">
              <w:rPr>
                <w:rFonts w:ascii="Times New Roman" w:hAnsi="Times New Roman"/>
                <w:color w:val="000000"/>
                <w:spacing w:val="6"/>
                <w:sz w:val="16"/>
                <w:szCs w:val="16"/>
              </w:rPr>
              <w:t xml:space="preserve">− </w:t>
            </w:r>
            <w:r w:rsidR="004E5AB6" w:rsidRPr="004238C6">
              <w:rPr>
                <w:rFonts w:ascii="Times New Roman" w:hAnsi="Times New Roman"/>
                <w:b/>
                <w:color w:val="000000"/>
                <w:spacing w:val="6"/>
                <w:sz w:val="16"/>
                <w:szCs w:val="16"/>
                <w:lang w:val="el-GR"/>
              </w:rPr>
              <w:t>Πλαίσιο</w:t>
            </w:r>
            <w:r w:rsidR="004E5AB6" w:rsidRPr="004238C6">
              <w:rPr>
                <w:rFonts w:ascii="Times New Roman" w:hAnsi="Times New Roman"/>
                <w:b/>
                <w:color w:val="000000"/>
                <w:spacing w:val="6"/>
                <w:sz w:val="16"/>
                <w:szCs w:val="16"/>
              </w:rPr>
              <w:t xml:space="preserve"> </w:t>
            </w:r>
            <w:r w:rsidR="004E5AB6" w:rsidRPr="004238C6">
              <w:rPr>
                <w:rFonts w:ascii="Times New Roman" w:hAnsi="Times New Roman"/>
                <w:b/>
                <w:color w:val="000000"/>
                <w:spacing w:val="6"/>
                <w:sz w:val="16"/>
                <w:szCs w:val="16"/>
                <w:lang w:val="el-GR"/>
              </w:rPr>
              <w:t>αναφοράς</w:t>
            </w:r>
            <w:r w:rsidR="004E5AB6" w:rsidRPr="004238C6">
              <w:rPr>
                <w:rFonts w:ascii="Times New Roman" w:hAnsi="Times New Roman"/>
                <w:b/>
                <w:color w:val="000000"/>
                <w:spacing w:val="6"/>
                <w:sz w:val="16"/>
                <w:szCs w:val="16"/>
              </w:rPr>
              <w:t xml:space="preserve"> </w:t>
            </w:r>
            <w:r w:rsidR="004E5AB6" w:rsidRPr="004238C6">
              <w:rPr>
                <w:rFonts w:ascii="Times New Roman" w:hAnsi="Times New Roman"/>
                <w:b/>
                <w:color w:val="000000"/>
                <w:spacing w:val="6"/>
                <w:sz w:val="16"/>
                <w:szCs w:val="16"/>
                <w:lang w:val="el-GR"/>
              </w:rPr>
              <w:t>Ι</w:t>
            </w:r>
            <w:r w:rsidR="004E5AB6" w:rsidRPr="004238C6">
              <w:rPr>
                <w:rFonts w:ascii="Times New Roman" w:hAnsi="Times New Roman"/>
                <w:b/>
                <w:color w:val="000000"/>
                <w:spacing w:val="6"/>
                <w:sz w:val="16"/>
                <w:szCs w:val="16"/>
              </w:rPr>
              <w:t>.28</w:t>
            </w:r>
            <w:r w:rsidR="004E5AB6" w:rsidRPr="004238C6">
              <w:rPr>
                <w:rFonts w:ascii="Times New Roman" w:hAnsi="Times New Roman"/>
                <w:color w:val="000000"/>
                <w:spacing w:val="6"/>
                <w:sz w:val="16"/>
                <w:szCs w:val="16"/>
              </w:rPr>
              <w:t xml:space="preserve">: </w:t>
            </w:r>
            <w:r w:rsidR="009B6B78" w:rsidRPr="004238C6">
              <w:rPr>
                <w:rFonts w:ascii="Times New Roman" w:hAnsi="Times New Roman"/>
                <w:color w:val="000000"/>
                <w:spacing w:val="6"/>
                <w:sz w:val="16"/>
                <w:szCs w:val="16"/>
                <w:lang w:val="el-GR"/>
              </w:rPr>
              <w:t>Εγκατάσταση</w:t>
            </w:r>
            <w:r w:rsidR="009B6B78" w:rsidRPr="004238C6">
              <w:rPr>
                <w:rFonts w:ascii="Times New Roman" w:hAnsi="Times New Roman"/>
                <w:color w:val="000000"/>
                <w:spacing w:val="6"/>
                <w:sz w:val="16"/>
                <w:szCs w:val="16"/>
              </w:rPr>
              <w:t xml:space="preserve"> </w:t>
            </w:r>
            <w:r w:rsidR="009B6B78" w:rsidRPr="004238C6">
              <w:rPr>
                <w:rFonts w:ascii="Times New Roman" w:hAnsi="Times New Roman"/>
                <w:color w:val="000000"/>
                <w:spacing w:val="6"/>
                <w:sz w:val="16"/>
                <w:szCs w:val="16"/>
                <w:lang w:val="el-GR"/>
              </w:rPr>
              <w:t>παρασκευής</w:t>
            </w:r>
            <w:r w:rsidR="009B6B78" w:rsidRPr="004238C6">
              <w:rPr>
                <w:rFonts w:ascii="Times New Roman" w:hAnsi="Times New Roman"/>
                <w:color w:val="000000"/>
                <w:spacing w:val="6"/>
                <w:sz w:val="16"/>
                <w:szCs w:val="16"/>
              </w:rPr>
              <w:t xml:space="preserve">: </w:t>
            </w:r>
            <w:r w:rsidR="009B6B78" w:rsidRPr="004238C6">
              <w:rPr>
                <w:rFonts w:ascii="Times New Roman" w:hAnsi="Times New Roman"/>
                <w:color w:val="000000"/>
                <w:spacing w:val="6"/>
                <w:sz w:val="16"/>
                <w:szCs w:val="16"/>
                <w:lang w:val="el-GR"/>
              </w:rPr>
              <w:t>εισάγετε</w:t>
            </w:r>
            <w:r w:rsidR="009B6B78" w:rsidRPr="004238C6">
              <w:rPr>
                <w:rFonts w:ascii="Times New Roman" w:hAnsi="Times New Roman"/>
                <w:color w:val="000000"/>
                <w:spacing w:val="6"/>
                <w:sz w:val="16"/>
                <w:szCs w:val="16"/>
              </w:rPr>
              <w:t xml:space="preserve"> </w:t>
            </w:r>
            <w:r w:rsidR="009B6B78" w:rsidRPr="004238C6">
              <w:rPr>
                <w:rFonts w:ascii="Times New Roman" w:hAnsi="Times New Roman"/>
                <w:color w:val="000000"/>
                <w:spacing w:val="6"/>
                <w:sz w:val="16"/>
                <w:szCs w:val="16"/>
                <w:lang w:val="el-GR"/>
              </w:rPr>
              <w:t>το</w:t>
            </w:r>
            <w:r w:rsidR="009B6B78" w:rsidRPr="004238C6">
              <w:rPr>
                <w:rFonts w:ascii="Times New Roman" w:hAnsi="Times New Roman"/>
                <w:color w:val="000000"/>
                <w:spacing w:val="6"/>
                <w:sz w:val="16"/>
                <w:szCs w:val="16"/>
              </w:rPr>
              <w:t xml:space="preserve"> </w:t>
            </w:r>
            <w:r w:rsidR="009B6B78" w:rsidRPr="004238C6">
              <w:rPr>
                <w:rFonts w:ascii="Times New Roman" w:hAnsi="Times New Roman"/>
                <w:color w:val="000000"/>
                <w:spacing w:val="6"/>
                <w:sz w:val="16"/>
                <w:szCs w:val="16"/>
                <w:lang w:val="el-GR"/>
              </w:rPr>
              <w:t>όνομα</w:t>
            </w:r>
            <w:r w:rsidR="009B6B78" w:rsidRPr="004238C6">
              <w:rPr>
                <w:rFonts w:ascii="Times New Roman" w:hAnsi="Times New Roman"/>
                <w:color w:val="000000"/>
                <w:spacing w:val="6"/>
                <w:sz w:val="16"/>
                <w:szCs w:val="16"/>
              </w:rPr>
              <w:t xml:space="preserve"> </w:t>
            </w:r>
            <w:r w:rsidR="009B6B78" w:rsidRPr="004238C6">
              <w:rPr>
                <w:rFonts w:ascii="Times New Roman" w:hAnsi="Times New Roman"/>
                <w:color w:val="000000"/>
                <w:spacing w:val="6"/>
                <w:sz w:val="16"/>
                <w:szCs w:val="16"/>
                <w:lang w:val="el-GR"/>
              </w:rPr>
              <w:t>και</w:t>
            </w:r>
            <w:r w:rsidR="009B6B78" w:rsidRPr="004238C6">
              <w:rPr>
                <w:rFonts w:ascii="Times New Roman" w:hAnsi="Times New Roman"/>
                <w:color w:val="000000"/>
                <w:spacing w:val="6"/>
                <w:sz w:val="16"/>
                <w:szCs w:val="16"/>
              </w:rPr>
              <w:t xml:space="preserve"> </w:t>
            </w:r>
            <w:r w:rsidR="009B6B78" w:rsidRPr="004238C6">
              <w:rPr>
                <w:rFonts w:ascii="Times New Roman" w:hAnsi="Times New Roman"/>
                <w:color w:val="000000"/>
                <w:spacing w:val="6"/>
                <w:sz w:val="16"/>
                <w:szCs w:val="16"/>
                <w:lang w:val="el-GR"/>
              </w:rPr>
              <w:t>τον</w:t>
            </w:r>
            <w:r w:rsidR="009B6B78" w:rsidRPr="004238C6">
              <w:rPr>
                <w:rFonts w:ascii="Times New Roman" w:hAnsi="Times New Roman"/>
                <w:color w:val="000000"/>
                <w:spacing w:val="6"/>
                <w:sz w:val="16"/>
                <w:szCs w:val="16"/>
              </w:rPr>
              <w:t xml:space="preserve"> </w:t>
            </w:r>
            <w:r w:rsidR="009B6B78" w:rsidRPr="004238C6">
              <w:rPr>
                <w:rFonts w:ascii="Times New Roman" w:hAnsi="Times New Roman"/>
                <w:color w:val="000000"/>
                <w:spacing w:val="6"/>
                <w:sz w:val="16"/>
                <w:szCs w:val="16"/>
                <w:lang w:val="el-GR"/>
              </w:rPr>
              <w:t>αριθμό</w:t>
            </w:r>
            <w:r w:rsidR="009B6B78" w:rsidRPr="004238C6">
              <w:rPr>
                <w:rFonts w:ascii="Times New Roman" w:hAnsi="Times New Roman"/>
                <w:color w:val="000000"/>
                <w:spacing w:val="6"/>
                <w:sz w:val="16"/>
                <w:szCs w:val="16"/>
              </w:rPr>
              <w:t xml:space="preserve"> </w:t>
            </w:r>
            <w:r w:rsidR="009B6B78" w:rsidRPr="004238C6">
              <w:rPr>
                <w:rFonts w:ascii="Times New Roman" w:hAnsi="Times New Roman"/>
                <w:color w:val="000000"/>
                <w:spacing w:val="6"/>
                <w:sz w:val="16"/>
                <w:szCs w:val="16"/>
                <w:lang w:val="el-GR"/>
              </w:rPr>
              <w:t>έγκρισης</w:t>
            </w:r>
            <w:r w:rsidR="009B6B78" w:rsidRPr="004238C6">
              <w:rPr>
                <w:rFonts w:ascii="Times New Roman" w:hAnsi="Times New Roman"/>
                <w:color w:val="000000"/>
                <w:spacing w:val="6"/>
                <w:sz w:val="16"/>
                <w:szCs w:val="16"/>
              </w:rPr>
              <w:t xml:space="preserve"> της εγκεκριμένης(ων) εγκατάστασης(ων) επεξεργασίας ή/και μεταποίηση</w:t>
            </w:r>
            <w:r w:rsidR="009B6B78" w:rsidRPr="004238C6">
              <w:rPr>
                <w:rFonts w:ascii="Times New Roman" w:hAnsi="Times New Roman"/>
                <w:color w:val="000000"/>
                <w:spacing w:val="6"/>
                <w:sz w:val="16"/>
                <w:szCs w:val="16"/>
                <w:lang w:val="el-GR"/>
              </w:rPr>
              <w:t xml:space="preserve"> </w:t>
            </w:r>
            <w:r w:rsidR="009B6B78" w:rsidRPr="004238C6">
              <w:rPr>
                <w:rFonts w:ascii="Times New Roman" w:hAnsi="Times New Roman"/>
                <w:color w:val="000000"/>
                <w:spacing w:val="6"/>
                <w:sz w:val="16"/>
                <w:szCs w:val="16"/>
              </w:rPr>
              <w:t>για εξαγωγή στην Ευρωπαϊκή Ένωση.</w:t>
            </w:r>
            <w:r w:rsidR="004E5AB6" w:rsidRPr="004238C6">
              <w:rPr>
                <w:rFonts w:ascii="Times New Roman" w:hAnsi="Times New Roman"/>
                <w:color w:val="000000"/>
                <w:spacing w:val="6"/>
                <w:sz w:val="16"/>
                <w:szCs w:val="16"/>
              </w:rPr>
              <w:t xml:space="preserve">/ </w:t>
            </w:r>
            <w:r w:rsidRPr="004238C6">
              <w:rPr>
                <w:rFonts w:ascii="Times New Roman" w:hAnsi="Times New Roman"/>
                <w:b/>
                <w:color w:val="000000"/>
                <w:spacing w:val="6"/>
                <w:sz w:val="16"/>
                <w:szCs w:val="16"/>
              </w:rPr>
              <w:t>Рубрика I.28:</w:t>
            </w:r>
            <w:r w:rsidRPr="004238C6">
              <w:rPr>
                <w:rFonts w:ascii="Times New Roman" w:hAnsi="Times New Roman"/>
                <w:color w:val="000000"/>
                <w:spacing w:val="6"/>
                <w:sz w:val="16"/>
                <w:szCs w:val="16"/>
              </w:rPr>
              <w:t xml:space="preserve"> производни објекат:унети име и одобрени број објекта за обраду и/или прераду одобреног за извоз у Европску </w:t>
            </w:r>
            <w:r w:rsidRPr="004238C6">
              <w:rPr>
                <w:rFonts w:ascii="Times New Roman" w:hAnsi="Times New Roman"/>
                <w:spacing w:val="6"/>
                <w:sz w:val="16"/>
                <w:szCs w:val="16"/>
              </w:rPr>
              <w:t>Унију./</w:t>
            </w:r>
            <w:r w:rsidRPr="004238C6">
              <w:rPr>
                <w:rFonts w:ascii="Times New Roman" w:hAnsi="Times New Roman"/>
                <w:color w:val="000000"/>
                <w:spacing w:val="6"/>
                <w:sz w:val="16"/>
                <w:szCs w:val="16"/>
              </w:rPr>
              <w:t>Box reference I.28: manufacturing plant: introduce the name and approval number of the treatment and/or proce</w:t>
            </w:r>
            <w:r w:rsidR="000C179C" w:rsidRPr="004238C6">
              <w:rPr>
                <w:rFonts w:ascii="Times New Roman" w:hAnsi="Times New Roman"/>
                <w:color w:val="000000"/>
                <w:spacing w:val="6"/>
                <w:sz w:val="16"/>
                <w:szCs w:val="16"/>
              </w:rPr>
              <w:t>ssing establishment(s) approved</w:t>
            </w:r>
            <w:r w:rsidR="000C179C" w:rsidRPr="004238C6">
              <w:rPr>
                <w:rFonts w:ascii="Times New Roman" w:hAnsi="Times New Roman"/>
                <w:color w:val="000000"/>
                <w:spacing w:val="6"/>
                <w:sz w:val="16"/>
                <w:szCs w:val="16"/>
                <w:lang w:val="en-US"/>
              </w:rPr>
              <w:t xml:space="preserve"> </w:t>
            </w:r>
            <w:r w:rsidRPr="004238C6">
              <w:rPr>
                <w:rFonts w:ascii="Times New Roman" w:hAnsi="Times New Roman"/>
                <w:color w:val="000000"/>
                <w:spacing w:val="6"/>
                <w:sz w:val="16"/>
                <w:szCs w:val="16"/>
              </w:rPr>
              <w:t xml:space="preserve">for export to the European </w:t>
            </w:r>
            <w:r w:rsidRPr="004238C6">
              <w:rPr>
                <w:rFonts w:ascii="Times New Roman" w:hAnsi="Times New Roman"/>
                <w:color w:val="000000"/>
                <w:spacing w:val="6"/>
                <w:sz w:val="16"/>
                <w:szCs w:val="16"/>
                <w:lang w:val="sr-Latn-CS"/>
              </w:rPr>
              <w:t>Union</w:t>
            </w:r>
            <w:r w:rsidRPr="004238C6">
              <w:rPr>
                <w:rFonts w:ascii="Times New Roman" w:hAnsi="Times New Roman"/>
                <w:color w:val="000000"/>
                <w:spacing w:val="6"/>
                <w:sz w:val="16"/>
                <w:szCs w:val="16"/>
              </w:rPr>
              <w:t xml:space="preserve">./ </w:t>
            </w:r>
          </w:p>
          <w:p w:rsidR="00656A81" w:rsidRPr="004238C6" w:rsidRDefault="00656A81" w:rsidP="006F1E0C">
            <w:pPr>
              <w:ind w:left="222" w:right="102" w:hanging="220"/>
              <w:rPr>
                <w:rFonts w:ascii="Times New Roman" w:hAnsi="Times New Roman"/>
                <w:b/>
                <w:bCs/>
                <w:sz w:val="16"/>
                <w:szCs w:val="16"/>
                <w:lang w:val="hu-HU"/>
              </w:rPr>
            </w:pPr>
          </w:p>
          <w:p w:rsidR="00656A81" w:rsidRPr="004238C6" w:rsidRDefault="001A4D26" w:rsidP="006F1E0C">
            <w:pPr>
              <w:ind w:left="222" w:right="102" w:hanging="220"/>
              <w:rPr>
                <w:rFonts w:ascii="Times New Roman" w:hAnsi="Times New Roman"/>
                <w:b/>
                <w:bCs/>
                <w:sz w:val="16"/>
                <w:szCs w:val="16"/>
                <w:lang w:val="hu-HU"/>
              </w:rPr>
            </w:pPr>
            <w:r w:rsidRPr="004238C6">
              <w:rPr>
                <w:rFonts w:ascii="Times New Roman" w:hAnsi="Times New Roman"/>
                <w:b/>
                <w:bCs/>
                <w:sz w:val="16"/>
                <w:szCs w:val="16"/>
                <w:lang w:val="el-GR"/>
              </w:rPr>
              <w:t>Μέρος</w:t>
            </w:r>
            <w:r w:rsidRPr="004238C6">
              <w:rPr>
                <w:rFonts w:ascii="Times New Roman" w:hAnsi="Times New Roman"/>
                <w:b/>
                <w:bCs/>
                <w:sz w:val="16"/>
                <w:szCs w:val="16"/>
                <w:lang w:val="hu-HU"/>
              </w:rPr>
              <w:t xml:space="preserve"> </w:t>
            </w:r>
            <w:r w:rsidRPr="004238C6">
              <w:rPr>
                <w:rFonts w:ascii="Times New Roman" w:hAnsi="Times New Roman"/>
                <w:b/>
                <w:bCs/>
                <w:sz w:val="16"/>
                <w:szCs w:val="16"/>
                <w:lang w:val="el-GR"/>
              </w:rPr>
              <w:t>ΙΙ</w:t>
            </w:r>
            <w:r w:rsidRPr="004238C6">
              <w:rPr>
                <w:rFonts w:ascii="Times New Roman" w:hAnsi="Times New Roman"/>
                <w:b/>
                <w:bCs/>
                <w:sz w:val="16"/>
                <w:szCs w:val="16"/>
                <w:lang w:val="hu-HU"/>
              </w:rPr>
              <w:t xml:space="preserve">/ </w:t>
            </w:r>
            <w:r w:rsidR="00656A81" w:rsidRPr="004238C6">
              <w:rPr>
                <w:rFonts w:ascii="Times New Roman" w:hAnsi="Times New Roman"/>
                <w:b/>
                <w:bCs/>
                <w:sz w:val="16"/>
                <w:szCs w:val="16"/>
              </w:rPr>
              <w:t>Део II</w:t>
            </w:r>
            <w:r w:rsidR="00656A81" w:rsidRPr="004238C6">
              <w:rPr>
                <w:rFonts w:ascii="Times New Roman" w:hAnsi="Times New Roman"/>
                <w:bCs/>
                <w:sz w:val="16"/>
                <w:szCs w:val="16"/>
              </w:rPr>
              <w:t xml:space="preserve"> /Part II:</w:t>
            </w:r>
          </w:p>
          <w:p w:rsidR="00656A81" w:rsidRPr="004238C6" w:rsidRDefault="00656A81" w:rsidP="006F1E0C">
            <w:pPr>
              <w:ind w:left="222" w:right="102" w:hanging="220"/>
              <w:rPr>
                <w:sz w:val="16"/>
                <w:szCs w:val="16"/>
                <w:lang w:val="fr-FR"/>
              </w:rPr>
            </w:pPr>
          </w:p>
          <w:p w:rsidR="00A17764" w:rsidRPr="001067C7" w:rsidRDefault="000E56F6" w:rsidP="006F1E0C">
            <w:pPr>
              <w:ind w:right="102"/>
              <w:rPr>
                <w:rFonts w:ascii="Times New Roman" w:hAnsi="Times New Roman"/>
                <w:color w:val="000000"/>
                <w:spacing w:val="6"/>
                <w:sz w:val="16"/>
                <w:szCs w:val="16"/>
              </w:rPr>
            </w:pPr>
            <w:r w:rsidRPr="004238C6">
              <w:rPr>
                <w:rFonts w:ascii="Times New Roman" w:hAnsi="Times New Roman"/>
                <w:color w:val="000000"/>
                <w:spacing w:val="6"/>
                <w:sz w:val="16"/>
                <w:szCs w:val="16"/>
                <w:lang w:val="el-GR"/>
              </w:rPr>
              <w:t>Το</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χρώμα</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της</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υπογραφής</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πρέπει</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να</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είναι</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διαφορετικό</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από</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αυτό</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της</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εκτύπωσης</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Το</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ίδιο</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ισχύει</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για</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τις</w:t>
            </w:r>
            <w:r w:rsidRPr="004238C6">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σφραγίδες</w:t>
            </w:r>
            <w:r w:rsidRPr="001067C7">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με</w:t>
            </w:r>
            <w:r w:rsidRPr="001067C7">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εξαίρεση</w:t>
            </w:r>
            <w:r w:rsidRPr="001067C7">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τις</w:t>
            </w:r>
            <w:r w:rsidRPr="001067C7">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ανάγλυφες</w:t>
            </w:r>
            <w:r w:rsidRPr="001067C7">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σφραγίδες</w:t>
            </w:r>
            <w:r w:rsidRPr="001067C7">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ή</w:t>
            </w:r>
            <w:r w:rsidRPr="001067C7">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τα</w:t>
            </w:r>
            <w:r w:rsidRPr="001067C7">
              <w:rPr>
                <w:rFonts w:ascii="Times New Roman" w:hAnsi="Times New Roman"/>
                <w:color w:val="000000"/>
                <w:spacing w:val="6"/>
                <w:sz w:val="16"/>
                <w:szCs w:val="16"/>
              </w:rPr>
              <w:t xml:space="preserve"> </w:t>
            </w:r>
            <w:r w:rsidRPr="004238C6">
              <w:rPr>
                <w:rFonts w:ascii="Times New Roman" w:hAnsi="Times New Roman"/>
                <w:color w:val="000000"/>
                <w:spacing w:val="6"/>
                <w:sz w:val="16"/>
                <w:szCs w:val="16"/>
                <w:lang w:val="el-GR"/>
              </w:rPr>
              <w:t>υδατογραφήματα</w:t>
            </w:r>
            <w:r w:rsidRPr="001067C7">
              <w:rPr>
                <w:rFonts w:ascii="Times New Roman" w:hAnsi="Times New Roman"/>
                <w:color w:val="000000"/>
                <w:spacing w:val="6"/>
                <w:sz w:val="16"/>
                <w:szCs w:val="16"/>
              </w:rPr>
              <w:t>/</w:t>
            </w:r>
            <w:r w:rsidR="0022398B" w:rsidRPr="001067C7">
              <w:rPr>
                <w:rFonts w:ascii="Times New Roman" w:hAnsi="Times New Roman"/>
                <w:color w:val="000000"/>
                <w:spacing w:val="6"/>
                <w:sz w:val="16"/>
                <w:szCs w:val="16"/>
              </w:rPr>
              <w:t xml:space="preserve"> </w:t>
            </w:r>
            <w:r w:rsidR="00656A81" w:rsidRPr="004238C6">
              <w:rPr>
                <w:rFonts w:ascii="Times New Roman" w:hAnsi="Times New Roman"/>
                <w:color w:val="000000"/>
                <w:spacing w:val="6"/>
                <w:sz w:val="16"/>
                <w:szCs w:val="16"/>
              </w:rPr>
              <w:t>Потпис и печат морају бити  другачије боје од осталих одредница у уверењу</w:t>
            </w:r>
            <w:r w:rsidR="00656A81" w:rsidRPr="004238C6">
              <w:rPr>
                <w:rFonts w:ascii="Times New Roman" w:hAnsi="Times New Roman"/>
                <w:color w:val="000000"/>
                <w:spacing w:val="6"/>
                <w:sz w:val="16"/>
                <w:szCs w:val="16"/>
                <w:lang w:val="sr-Latn-CS"/>
              </w:rPr>
              <w:t>.</w:t>
            </w:r>
            <w:r w:rsidR="00656A81" w:rsidRPr="004238C6">
              <w:rPr>
                <w:rFonts w:ascii="Times New Roman" w:hAnsi="Times New Roman"/>
                <w:color w:val="000000"/>
                <w:spacing w:val="6"/>
                <w:sz w:val="16"/>
                <w:szCs w:val="16"/>
              </w:rPr>
              <w:t xml:space="preserve"> Исто правило ће се применити на печат, изузев ако је рељефни или је водени жиг.</w:t>
            </w:r>
            <w:r w:rsidR="00656A81" w:rsidRPr="004238C6">
              <w:rPr>
                <w:rFonts w:ascii="Times New Roman" w:hAnsi="Times New Roman"/>
                <w:color w:val="000000"/>
                <w:spacing w:val="6"/>
                <w:sz w:val="16"/>
                <w:szCs w:val="16"/>
                <w:lang w:val="ru-RU"/>
              </w:rPr>
              <w:t xml:space="preserve">/ </w:t>
            </w:r>
            <w:r w:rsidR="00656A81" w:rsidRPr="004238C6">
              <w:rPr>
                <w:rFonts w:ascii="Times New Roman" w:hAnsi="Times New Roman"/>
                <w:color w:val="000000"/>
                <w:spacing w:val="6"/>
                <w:sz w:val="16"/>
                <w:szCs w:val="16"/>
              </w:rPr>
              <w:t>The colour of the signature shall be different to that of the printing. The same rule applies to stamps other than those embossed or watermark</w:t>
            </w:r>
            <w:r w:rsidR="00656A81" w:rsidRPr="004238C6">
              <w:rPr>
                <w:rFonts w:ascii="Times New Roman" w:hAnsi="Times New Roman"/>
                <w:sz w:val="16"/>
                <w:szCs w:val="16"/>
              </w:rPr>
              <w:t>.</w:t>
            </w:r>
          </w:p>
          <w:p w:rsidR="00656A81" w:rsidRPr="004238C6" w:rsidRDefault="00656A81" w:rsidP="006F1E0C">
            <w:pPr>
              <w:shd w:val="clear" w:color="auto" w:fill="FFFFFF"/>
              <w:spacing w:after="120"/>
              <w:ind w:right="102"/>
              <w:rPr>
                <w:rFonts w:ascii="Times New Roman" w:hAnsi="Times New Roman"/>
                <w:color w:val="000000"/>
                <w:spacing w:val="-3"/>
                <w:sz w:val="16"/>
                <w:szCs w:val="16"/>
              </w:rPr>
            </w:pPr>
            <w:bookmarkStart w:id="0" w:name="_GoBack"/>
            <w:bookmarkEnd w:id="0"/>
            <w:r w:rsidRPr="004238C6">
              <w:rPr>
                <w:rFonts w:ascii="Times New Roman" w:hAnsi="Times New Roman"/>
                <w:sz w:val="16"/>
                <w:szCs w:val="16"/>
                <w:lang w:val="sr-Latn-CS"/>
              </w:rPr>
              <w:t>*</w:t>
            </w:r>
            <w:r w:rsidR="00EE52BD" w:rsidRPr="004238C6">
              <w:rPr>
                <w:sz w:val="16"/>
                <w:szCs w:val="16"/>
              </w:rPr>
              <w:t xml:space="preserve"> </w:t>
            </w:r>
            <w:r w:rsidR="00EE52BD" w:rsidRPr="004238C6">
              <w:rPr>
                <w:sz w:val="16"/>
                <w:szCs w:val="16"/>
                <w:lang w:val="el-GR"/>
              </w:rPr>
              <w:t>Νόμος</w:t>
            </w:r>
            <w:r w:rsidR="00EE52BD" w:rsidRPr="004238C6">
              <w:rPr>
                <w:sz w:val="16"/>
                <w:szCs w:val="16"/>
              </w:rPr>
              <w:t xml:space="preserve"> </w:t>
            </w:r>
            <w:r w:rsidR="00EE52BD" w:rsidRPr="004238C6">
              <w:rPr>
                <w:sz w:val="16"/>
                <w:szCs w:val="16"/>
                <w:lang w:val="el-GR"/>
              </w:rPr>
              <w:t>για</w:t>
            </w:r>
            <w:r w:rsidR="00EE52BD" w:rsidRPr="004238C6">
              <w:rPr>
                <w:sz w:val="16"/>
                <w:szCs w:val="16"/>
              </w:rPr>
              <w:t xml:space="preserve"> </w:t>
            </w:r>
            <w:r w:rsidR="00EE52BD" w:rsidRPr="004238C6">
              <w:rPr>
                <w:sz w:val="16"/>
                <w:szCs w:val="16"/>
                <w:lang w:val="el-GR"/>
              </w:rPr>
              <w:t>την</w:t>
            </w:r>
            <w:r w:rsidR="00EE52BD" w:rsidRPr="004238C6">
              <w:rPr>
                <w:sz w:val="16"/>
                <w:szCs w:val="16"/>
              </w:rPr>
              <w:t xml:space="preserve"> </w:t>
            </w:r>
            <w:r w:rsidR="00EE52BD" w:rsidRPr="004238C6">
              <w:rPr>
                <w:sz w:val="16"/>
                <w:szCs w:val="16"/>
                <w:lang w:val="el-GR"/>
              </w:rPr>
              <w:t>ασφάλεια</w:t>
            </w:r>
            <w:r w:rsidR="00EE52BD" w:rsidRPr="004238C6">
              <w:rPr>
                <w:sz w:val="16"/>
                <w:szCs w:val="16"/>
              </w:rPr>
              <w:t xml:space="preserve"> </w:t>
            </w:r>
            <w:r w:rsidR="00EE52BD" w:rsidRPr="004238C6">
              <w:rPr>
                <w:sz w:val="16"/>
                <w:szCs w:val="16"/>
                <w:lang w:val="el-GR"/>
              </w:rPr>
              <w:t>των</w:t>
            </w:r>
            <w:r w:rsidR="00EE52BD" w:rsidRPr="004238C6">
              <w:rPr>
                <w:sz w:val="16"/>
                <w:szCs w:val="16"/>
              </w:rPr>
              <w:t xml:space="preserve"> </w:t>
            </w:r>
            <w:r w:rsidR="00EE52BD" w:rsidRPr="004238C6">
              <w:rPr>
                <w:sz w:val="16"/>
                <w:szCs w:val="16"/>
                <w:lang w:val="el-GR"/>
              </w:rPr>
              <w:t>τροφίμων</w:t>
            </w:r>
            <w:r w:rsidR="000846C9" w:rsidRPr="004238C6">
              <w:rPr>
                <w:rFonts w:ascii="Times New Roman" w:hAnsi="Times New Roman"/>
                <w:sz w:val="16"/>
                <w:szCs w:val="16"/>
              </w:rPr>
              <w:t xml:space="preserve"> </w:t>
            </w:r>
            <w:r w:rsidR="001A1981" w:rsidRPr="004238C6">
              <w:rPr>
                <w:rFonts w:ascii="Times New Roman" w:hAnsi="Times New Roman"/>
                <w:sz w:val="16"/>
                <w:szCs w:val="16"/>
              </w:rPr>
              <w:t>(</w:t>
            </w:r>
            <w:r w:rsidR="00E015A9">
              <w:rPr>
                <w:rFonts w:ascii="Times New Roman" w:hAnsi="Times New Roman"/>
                <w:sz w:val="16"/>
                <w:szCs w:val="16"/>
                <w:lang w:val="el-GR"/>
              </w:rPr>
              <w:t xml:space="preserve">Επίσημη Εφημερίδα </w:t>
            </w:r>
            <w:r w:rsidR="008C3168">
              <w:rPr>
                <w:rFonts w:ascii="Times New Roman" w:hAnsi="Times New Roman"/>
                <w:sz w:val="16"/>
                <w:szCs w:val="16"/>
                <w:lang w:val="el-GR"/>
              </w:rPr>
              <w:t>ΔΣ</w:t>
            </w:r>
            <w:r w:rsidR="00E015A9">
              <w:rPr>
                <w:rFonts w:ascii="Times New Roman" w:hAnsi="Times New Roman"/>
                <w:sz w:val="16"/>
                <w:szCs w:val="16"/>
                <w:lang w:val="el-GR"/>
              </w:rPr>
              <w:t xml:space="preserve"> </w:t>
            </w:r>
            <w:r w:rsidR="001A1981" w:rsidRPr="004238C6">
              <w:rPr>
                <w:rFonts w:ascii="Times New Roman" w:hAnsi="Times New Roman"/>
                <w:sz w:val="16"/>
                <w:szCs w:val="16"/>
              </w:rPr>
              <w:t>41/2009)</w:t>
            </w:r>
            <w:r w:rsidR="001A1981" w:rsidRPr="004238C6">
              <w:rPr>
                <w:rFonts w:ascii="Times New Roman" w:hAnsi="Times New Roman"/>
                <w:sz w:val="16"/>
                <w:szCs w:val="16"/>
                <w:lang w:val="el-GR"/>
              </w:rPr>
              <w:t xml:space="preserve"> </w:t>
            </w:r>
            <w:r w:rsidR="000846C9" w:rsidRPr="004238C6">
              <w:rPr>
                <w:sz w:val="16"/>
                <w:szCs w:val="16"/>
                <w:lang w:val="el-GR"/>
              </w:rPr>
              <w:t>ισοδύναμης</w:t>
            </w:r>
            <w:r w:rsidR="000846C9" w:rsidRPr="004238C6">
              <w:rPr>
                <w:sz w:val="16"/>
                <w:szCs w:val="16"/>
              </w:rPr>
              <w:t xml:space="preserve"> </w:t>
            </w:r>
            <w:r w:rsidR="000846C9" w:rsidRPr="004238C6">
              <w:rPr>
                <w:sz w:val="16"/>
                <w:szCs w:val="16"/>
                <w:lang w:val="el-GR"/>
              </w:rPr>
              <w:t>νομοθεσίας</w:t>
            </w:r>
            <w:r w:rsidR="000846C9" w:rsidRPr="004238C6">
              <w:rPr>
                <w:sz w:val="16"/>
                <w:szCs w:val="16"/>
              </w:rPr>
              <w:t xml:space="preserve"> </w:t>
            </w:r>
            <w:r w:rsidR="000846C9" w:rsidRPr="004238C6">
              <w:rPr>
                <w:sz w:val="16"/>
                <w:szCs w:val="16"/>
                <w:lang w:val="el-GR"/>
              </w:rPr>
              <w:t>με</w:t>
            </w:r>
            <w:r w:rsidR="000846C9" w:rsidRPr="004238C6">
              <w:rPr>
                <w:sz w:val="16"/>
                <w:szCs w:val="16"/>
              </w:rPr>
              <w:t xml:space="preserve"> </w:t>
            </w:r>
            <w:r w:rsidR="000846C9" w:rsidRPr="004238C6">
              <w:rPr>
                <w:sz w:val="16"/>
                <w:szCs w:val="16"/>
                <w:lang w:val="el-GR"/>
              </w:rPr>
              <w:t>τον</w:t>
            </w:r>
            <w:r w:rsidR="000846C9" w:rsidRPr="004238C6">
              <w:rPr>
                <w:sz w:val="16"/>
                <w:szCs w:val="16"/>
              </w:rPr>
              <w:t xml:space="preserve"> </w:t>
            </w:r>
            <w:r w:rsidR="000846C9" w:rsidRPr="004238C6">
              <w:rPr>
                <w:sz w:val="16"/>
                <w:szCs w:val="16"/>
                <w:lang w:val="el-GR"/>
              </w:rPr>
              <w:t>κανονισμό</w:t>
            </w:r>
            <w:r w:rsidR="000846C9" w:rsidRPr="004238C6">
              <w:rPr>
                <w:sz w:val="16"/>
                <w:szCs w:val="16"/>
              </w:rPr>
              <w:t xml:space="preserve"> (</w:t>
            </w:r>
            <w:r w:rsidR="000846C9" w:rsidRPr="004238C6">
              <w:rPr>
                <w:sz w:val="16"/>
                <w:szCs w:val="16"/>
                <w:lang w:val="el-GR"/>
              </w:rPr>
              <w:t>ΕΚ</w:t>
            </w:r>
            <w:r w:rsidR="000846C9" w:rsidRPr="004238C6">
              <w:rPr>
                <w:sz w:val="16"/>
                <w:szCs w:val="16"/>
              </w:rPr>
              <w:t xml:space="preserve">) </w:t>
            </w:r>
            <w:r w:rsidR="000846C9" w:rsidRPr="004238C6">
              <w:rPr>
                <w:sz w:val="16"/>
                <w:szCs w:val="16"/>
                <w:lang w:val="el-GR"/>
              </w:rPr>
              <w:t>αριθ</w:t>
            </w:r>
            <w:r w:rsidR="000846C9" w:rsidRPr="004238C6">
              <w:rPr>
                <w:sz w:val="16"/>
                <w:szCs w:val="16"/>
              </w:rPr>
              <w:t xml:space="preserve">. </w:t>
            </w:r>
            <w:r w:rsidR="000846C9" w:rsidRPr="004238C6">
              <w:rPr>
                <w:sz w:val="16"/>
                <w:szCs w:val="16"/>
                <w:lang w:val="sl-SI"/>
              </w:rPr>
              <w:t>178/2002</w:t>
            </w:r>
            <w:r w:rsidR="00EE52BD" w:rsidRPr="004238C6">
              <w:rPr>
                <w:sz w:val="16"/>
                <w:szCs w:val="16"/>
              </w:rPr>
              <w:t xml:space="preserve">/ </w:t>
            </w:r>
            <w:r w:rsidRPr="004238C6">
              <w:rPr>
                <w:rFonts w:ascii="Times New Roman" w:hAnsi="Times New Roman"/>
                <w:sz w:val="16"/>
                <w:szCs w:val="16"/>
              </w:rPr>
              <w:t xml:space="preserve">Закон о безбедности хране (Сл гласник РС 41/2009)еквивалентно Уредби </w:t>
            </w:r>
            <w:r w:rsidRPr="004238C6">
              <w:rPr>
                <w:rFonts w:ascii="Times New Roman" w:hAnsi="Times New Roman"/>
                <w:sz w:val="16"/>
                <w:szCs w:val="16"/>
                <w:lang w:val="sl-SI"/>
              </w:rPr>
              <w:t>E</w:t>
            </w:r>
            <w:r w:rsidRPr="004238C6">
              <w:rPr>
                <w:rFonts w:ascii="Times New Roman" w:hAnsi="Times New Roman"/>
                <w:sz w:val="16"/>
                <w:szCs w:val="16"/>
              </w:rPr>
              <w:t>З 178/2002; /</w:t>
            </w:r>
            <w:r w:rsidRPr="004238C6">
              <w:rPr>
                <w:rFonts w:ascii="Times New Roman" w:hAnsi="Times New Roman"/>
                <w:sz w:val="16"/>
                <w:szCs w:val="16"/>
                <w:lang w:val="sl-SI"/>
              </w:rPr>
              <w:t>Food Safety Law (Official gazette RS No.</w:t>
            </w:r>
            <w:r w:rsidRPr="004238C6">
              <w:rPr>
                <w:rFonts w:ascii="Times New Roman" w:hAnsi="Times New Roman"/>
                <w:sz w:val="16"/>
                <w:szCs w:val="16"/>
              </w:rPr>
              <w:t>41/2009</w:t>
            </w:r>
            <w:r w:rsidRPr="004238C6">
              <w:rPr>
                <w:rFonts w:ascii="Times New Roman" w:hAnsi="Times New Roman"/>
                <w:sz w:val="16"/>
                <w:szCs w:val="16"/>
                <w:lang w:val="sl-SI"/>
              </w:rPr>
              <w:t>) equivalent</w:t>
            </w:r>
            <w:r w:rsidRPr="004238C6">
              <w:rPr>
                <w:rFonts w:ascii="Times New Roman" w:hAnsi="Times New Roman"/>
                <w:sz w:val="16"/>
                <w:szCs w:val="16"/>
              </w:rPr>
              <w:t xml:space="preserve"> </w:t>
            </w:r>
            <w:r w:rsidRPr="004238C6">
              <w:rPr>
                <w:rFonts w:ascii="Times New Roman" w:hAnsi="Times New Roman"/>
                <w:sz w:val="16"/>
                <w:szCs w:val="16"/>
                <w:lang w:val="sl-SI"/>
              </w:rPr>
              <w:t xml:space="preserve">to </w:t>
            </w:r>
            <w:r w:rsidRPr="004238C6">
              <w:rPr>
                <w:rFonts w:ascii="Times New Roman" w:hAnsi="Times New Roman"/>
                <w:color w:val="000000"/>
                <w:spacing w:val="-3"/>
                <w:sz w:val="16"/>
                <w:szCs w:val="16"/>
                <w:lang w:val="sl-SI"/>
              </w:rPr>
              <w:t>Regulation (EC) No 178/2002</w:t>
            </w:r>
            <w:r w:rsidRPr="004238C6">
              <w:rPr>
                <w:rFonts w:ascii="Times New Roman" w:hAnsi="Times New Roman"/>
                <w:color w:val="000000"/>
                <w:spacing w:val="-3"/>
                <w:sz w:val="16"/>
                <w:szCs w:val="16"/>
              </w:rPr>
              <w:t>;</w:t>
            </w:r>
          </w:p>
          <w:p w:rsidR="00656A81" w:rsidRPr="004238C6" w:rsidRDefault="00656A81" w:rsidP="006F1E0C">
            <w:pPr>
              <w:shd w:val="clear" w:color="auto" w:fill="FFFFFF"/>
              <w:spacing w:after="120"/>
              <w:ind w:right="102"/>
              <w:rPr>
                <w:rFonts w:ascii="Times New Roman" w:hAnsi="Times New Roman"/>
                <w:spacing w:val="-1"/>
                <w:sz w:val="16"/>
                <w:szCs w:val="16"/>
              </w:rPr>
            </w:pPr>
            <w:r w:rsidRPr="004238C6">
              <w:rPr>
                <w:rFonts w:ascii="Times New Roman" w:hAnsi="Times New Roman"/>
                <w:sz w:val="16"/>
                <w:szCs w:val="16"/>
              </w:rPr>
              <w:t>*</w:t>
            </w:r>
            <w:r w:rsidR="007616A0" w:rsidRPr="004238C6">
              <w:t xml:space="preserve"> </w:t>
            </w:r>
            <w:r w:rsidR="007616A0" w:rsidRPr="004238C6">
              <w:rPr>
                <w:rFonts w:ascii="Times New Roman" w:hAnsi="Times New Roman"/>
                <w:sz w:val="16"/>
                <w:szCs w:val="16"/>
              </w:rPr>
              <w:t>Κανονισμοί για τη γενική και ειδική υγιεινή των τροφίμων σε οποιοδήποτε στάδιο παραγωγής, μεταποίησης και εμπορίας (</w:t>
            </w:r>
            <w:r w:rsidR="008C3168" w:rsidRPr="008C3168">
              <w:rPr>
                <w:rFonts w:ascii="Times New Roman" w:hAnsi="Times New Roman"/>
                <w:sz w:val="16"/>
                <w:szCs w:val="16"/>
              </w:rPr>
              <w:t>Επίσημη Εφημερίδα ΔΣ</w:t>
            </w:r>
            <w:r w:rsidR="007616A0" w:rsidRPr="004238C6">
              <w:rPr>
                <w:rFonts w:ascii="Times New Roman" w:hAnsi="Times New Roman"/>
                <w:sz w:val="16"/>
                <w:szCs w:val="16"/>
              </w:rPr>
              <w:t xml:space="preserve"> 72/2010) ισοδύναμοι με τους κανονισμούς (ΕΚ) αριθ. 853/2004 και τον κανονισμό (ΕΚ) αριθ. 2073/2005/ </w:t>
            </w:r>
            <w:r w:rsidRPr="004238C6">
              <w:rPr>
                <w:rFonts w:ascii="Times New Roman" w:hAnsi="Times New Roman"/>
                <w:sz w:val="16"/>
                <w:szCs w:val="16"/>
              </w:rPr>
              <w:t xml:space="preserve">Правилника о општим и посебним условима хигијене хране у било којој фази производње, прераде и промета („Службени гласник РС”, број 72/10) еквивалентно Уредби </w:t>
            </w:r>
            <w:r w:rsidRPr="004238C6">
              <w:rPr>
                <w:rFonts w:ascii="Times New Roman" w:hAnsi="Times New Roman"/>
                <w:sz w:val="16"/>
                <w:szCs w:val="16"/>
                <w:lang w:val="sl-SI"/>
              </w:rPr>
              <w:t>E</w:t>
            </w:r>
            <w:r w:rsidRPr="004238C6">
              <w:rPr>
                <w:rFonts w:ascii="Times New Roman" w:hAnsi="Times New Roman"/>
                <w:sz w:val="16"/>
                <w:szCs w:val="16"/>
              </w:rPr>
              <w:t xml:space="preserve">З 853/2004 и Уредби </w:t>
            </w:r>
            <w:r w:rsidRPr="004238C6">
              <w:rPr>
                <w:rFonts w:ascii="Times New Roman" w:hAnsi="Times New Roman"/>
                <w:sz w:val="16"/>
                <w:szCs w:val="16"/>
                <w:lang w:val="sl-SI"/>
              </w:rPr>
              <w:t>E</w:t>
            </w:r>
            <w:r w:rsidRPr="004238C6">
              <w:rPr>
                <w:rFonts w:ascii="Times New Roman" w:hAnsi="Times New Roman"/>
                <w:sz w:val="16"/>
                <w:szCs w:val="16"/>
              </w:rPr>
              <w:t>З 2073/2005 /</w:t>
            </w:r>
            <w:r w:rsidRPr="004238C6">
              <w:rPr>
                <w:i/>
                <w:szCs w:val="22"/>
              </w:rPr>
              <w:t xml:space="preserve"> </w:t>
            </w:r>
            <w:r w:rsidRPr="004238C6">
              <w:rPr>
                <w:rFonts w:ascii="Times New Roman" w:hAnsi="Times New Roman"/>
                <w:sz w:val="16"/>
                <w:szCs w:val="16"/>
              </w:rPr>
              <w:t xml:space="preserve">Regulations on general and specific food hygiene at any stage of production, processing and trade (Official gazette RS No. 72/2010) equivalent to </w:t>
            </w:r>
            <w:r w:rsidRPr="004238C6">
              <w:rPr>
                <w:rFonts w:ascii="Times New Roman" w:hAnsi="Times New Roman"/>
                <w:color w:val="000000"/>
                <w:spacing w:val="-3"/>
                <w:sz w:val="16"/>
                <w:szCs w:val="16"/>
              </w:rPr>
              <w:t xml:space="preserve">Regulations (EC) No 853/2004 and </w:t>
            </w:r>
            <w:r w:rsidRPr="004238C6">
              <w:rPr>
                <w:rFonts w:ascii="Times New Roman" w:hAnsi="Times New Roman"/>
                <w:spacing w:val="-1"/>
                <w:sz w:val="16"/>
                <w:szCs w:val="16"/>
              </w:rPr>
              <w:t>Regulation (EC) No 2073/2005;</w:t>
            </w:r>
          </w:p>
          <w:p w:rsidR="00656A81" w:rsidRPr="004238C6" w:rsidRDefault="00656A81" w:rsidP="006F1E0C">
            <w:pPr>
              <w:shd w:val="clear" w:color="auto" w:fill="FFFFFF"/>
              <w:spacing w:after="120"/>
              <w:ind w:right="102"/>
              <w:rPr>
                <w:rFonts w:ascii="Times New Roman" w:hAnsi="Times New Roman"/>
                <w:spacing w:val="-1"/>
                <w:sz w:val="16"/>
                <w:szCs w:val="16"/>
              </w:rPr>
            </w:pPr>
            <w:r w:rsidRPr="004238C6">
              <w:rPr>
                <w:rFonts w:ascii="Times New Roman" w:hAnsi="Times New Roman"/>
                <w:sz w:val="16"/>
                <w:szCs w:val="16"/>
              </w:rPr>
              <w:t>*</w:t>
            </w:r>
            <w:r w:rsidR="00FE57E6" w:rsidRPr="004238C6">
              <w:t xml:space="preserve"> </w:t>
            </w:r>
            <w:r w:rsidR="00FE57E6" w:rsidRPr="004238C6">
              <w:rPr>
                <w:rFonts w:ascii="Times New Roman" w:hAnsi="Times New Roman"/>
                <w:sz w:val="16"/>
                <w:szCs w:val="16"/>
              </w:rPr>
              <w:t>Κανονισμός για τις κτηνιατρικές και υγειονομικές απαιτήσεις και τους γενικούς και ειδικούς όρους υγιεινής των τροφίμων ζωικής προέλευσης, καθώς και για τους όρους υγιεινής των τροφίμων ζωικής προέ</w:t>
            </w:r>
            <w:r w:rsidR="000B30C4" w:rsidRPr="004238C6">
              <w:rPr>
                <w:rFonts w:ascii="Times New Roman" w:hAnsi="Times New Roman"/>
                <w:sz w:val="16"/>
                <w:szCs w:val="16"/>
              </w:rPr>
              <w:t>λευσης (</w:t>
            </w:r>
            <w:r w:rsidR="00BB6E7A">
              <w:rPr>
                <w:rFonts w:ascii="Times New Roman" w:hAnsi="Times New Roman"/>
                <w:sz w:val="16"/>
                <w:szCs w:val="16"/>
                <w:lang w:val="el-GR"/>
              </w:rPr>
              <w:t xml:space="preserve">Επίσημη Εφημερίδα </w:t>
            </w:r>
            <w:r w:rsidR="008C3168">
              <w:rPr>
                <w:rFonts w:ascii="Times New Roman" w:hAnsi="Times New Roman"/>
                <w:sz w:val="16"/>
                <w:szCs w:val="16"/>
                <w:lang w:val="el-GR"/>
              </w:rPr>
              <w:t xml:space="preserve">ΔΣ </w:t>
            </w:r>
            <w:r w:rsidR="00FE57E6" w:rsidRPr="004238C6">
              <w:rPr>
                <w:rFonts w:ascii="Times New Roman" w:hAnsi="Times New Roman"/>
                <w:sz w:val="16"/>
                <w:szCs w:val="16"/>
              </w:rPr>
              <w:t xml:space="preserve"> 25/11) ισοδύναμος με τον κανονισμό (ΕΚ) αριθ. 853/2004/ </w:t>
            </w:r>
            <w:r w:rsidRPr="004238C6">
              <w:rPr>
                <w:rFonts w:ascii="Times New Roman" w:hAnsi="Times New Roman"/>
                <w:sz w:val="16"/>
                <w:szCs w:val="16"/>
              </w:rPr>
              <w:t>Правилник о ветеринарско-санитарним условима, односно општим и посебним условима за хигијену хране животињског порекла, као и о условима хигијене хране животињског порекла („Службени гласник РС”, број 25/11) еквивалентно Уредби ЕЗ 853/2004/</w:t>
            </w:r>
            <w:r w:rsidRPr="004238C6">
              <w:rPr>
                <w:i/>
                <w:szCs w:val="22"/>
              </w:rPr>
              <w:t xml:space="preserve"> </w:t>
            </w:r>
            <w:r w:rsidR="00702025" w:rsidRPr="004238C6">
              <w:rPr>
                <w:rFonts w:ascii="Times New Roman" w:hAnsi="Times New Roman"/>
                <w:sz w:val="16"/>
                <w:szCs w:val="16"/>
              </w:rPr>
              <w:t xml:space="preserve">Rulebook </w:t>
            </w:r>
            <w:r w:rsidRPr="004238C6">
              <w:rPr>
                <w:rFonts w:ascii="Times New Roman" w:hAnsi="Times New Roman"/>
                <w:sz w:val="16"/>
                <w:szCs w:val="16"/>
              </w:rPr>
              <w:t xml:space="preserve">on veterinary-sanitary requirements, and general and special conditions of hygiene of food of animal origin, as well as on the conditions of hygiene of food of animal origin (Official gazette RS No. 25/11) equivalent to </w:t>
            </w:r>
            <w:r w:rsidRPr="004238C6">
              <w:rPr>
                <w:rFonts w:ascii="Times New Roman" w:hAnsi="Times New Roman"/>
                <w:color w:val="000000"/>
                <w:spacing w:val="-3"/>
                <w:sz w:val="16"/>
                <w:szCs w:val="16"/>
              </w:rPr>
              <w:t>Regulation (EC) No 853/2004;</w:t>
            </w:r>
          </w:p>
          <w:p w:rsidR="003F5B07" w:rsidRPr="004238C6" w:rsidRDefault="00656A81" w:rsidP="006F1E0C">
            <w:pPr>
              <w:shd w:val="clear" w:color="auto" w:fill="FFFFFF"/>
              <w:spacing w:after="120"/>
              <w:ind w:right="102"/>
              <w:rPr>
                <w:rFonts w:ascii="Times New Roman" w:hAnsi="Times New Roman"/>
                <w:color w:val="000000"/>
                <w:spacing w:val="-3"/>
                <w:sz w:val="16"/>
                <w:szCs w:val="16"/>
              </w:rPr>
            </w:pPr>
            <w:r w:rsidRPr="004238C6">
              <w:rPr>
                <w:rFonts w:ascii="Times New Roman" w:hAnsi="Times New Roman"/>
                <w:sz w:val="16"/>
                <w:szCs w:val="16"/>
              </w:rPr>
              <w:t xml:space="preserve">* </w:t>
            </w:r>
            <w:r w:rsidR="00804C5F" w:rsidRPr="004238C6">
              <w:rPr>
                <w:rFonts w:ascii="Times New Roman" w:hAnsi="Times New Roman"/>
                <w:sz w:val="16"/>
                <w:szCs w:val="16"/>
              </w:rPr>
              <w:t xml:space="preserve">Κανονισμός για τον τρόπο και τη διαδικασία </w:t>
            </w:r>
            <w:r w:rsidR="00804C5F" w:rsidRPr="004238C6">
              <w:rPr>
                <w:rFonts w:ascii="Times New Roman" w:hAnsi="Times New Roman"/>
                <w:sz w:val="16"/>
                <w:szCs w:val="16"/>
                <w:lang w:val="el-GR"/>
              </w:rPr>
              <w:t xml:space="preserve">διενέργειας </w:t>
            </w:r>
            <w:r w:rsidR="00804C5F" w:rsidRPr="004238C6">
              <w:rPr>
                <w:rFonts w:ascii="Times New Roman" w:hAnsi="Times New Roman"/>
                <w:sz w:val="16"/>
                <w:szCs w:val="16"/>
              </w:rPr>
              <w:t xml:space="preserve">των επίσημων ελέγχων στα τρόφιμα ζωικής προέλευσης και για τον τρόπο </w:t>
            </w:r>
            <w:r w:rsidR="00804C5F" w:rsidRPr="004238C6">
              <w:rPr>
                <w:rFonts w:ascii="Times New Roman" w:hAnsi="Times New Roman"/>
                <w:sz w:val="16"/>
                <w:szCs w:val="16"/>
                <w:lang w:val="el-GR"/>
              </w:rPr>
              <w:t xml:space="preserve">διενέργειας </w:t>
            </w:r>
            <w:r w:rsidR="00804C5F" w:rsidRPr="004238C6">
              <w:rPr>
                <w:rFonts w:ascii="Times New Roman" w:hAnsi="Times New Roman"/>
                <w:sz w:val="16"/>
                <w:szCs w:val="16"/>
              </w:rPr>
              <w:t>των επίσημων ελέγχων στα ζώα πριν και μετά τη σφ</w:t>
            </w:r>
            <w:r w:rsidR="00193F99" w:rsidRPr="004238C6">
              <w:rPr>
                <w:rFonts w:ascii="Times New Roman" w:hAnsi="Times New Roman"/>
                <w:sz w:val="16"/>
                <w:szCs w:val="16"/>
              </w:rPr>
              <w:t>αγή (</w:t>
            </w:r>
            <w:r w:rsidR="00BB6E7A">
              <w:rPr>
                <w:rFonts w:ascii="Times New Roman" w:hAnsi="Times New Roman"/>
                <w:sz w:val="16"/>
                <w:szCs w:val="16"/>
                <w:lang w:val="el-GR"/>
              </w:rPr>
              <w:t xml:space="preserve">Επίσημη Εφημερίδα </w:t>
            </w:r>
            <w:r w:rsidR="008C3168">
              <w:rPr>
                <w:rFonts w:ascii="Times New Roman" w:hAnsi="Times New Roman"/>
                <w:sz w:val="16"/>
                <w:szCs w:val="16"/>
                <w:lang w:val="el-GR"/>
              </w:rPr>
              <w:t xml:space="preserve">ΔΣ </w:t>
            </w:r>
            <w:r w:rsidR="00193F99" w:rsidRPr="004238C6">
              <w:rPr>
                <w:rFonts w:ascii="Times New Roman" w:hAnsi="Times New Roman"/>
                <w:sz w:val="16"/>
                <w:szCs w:val="16"/>
                <w:lang w:val="el-GR"/>
              </w:rPr>
              <w:t xml:space="preserve"> </w:t>
            </w:r>
            <w:r w:rsidR="00804C5F" w:rsidRPr="004238C6">
              <w:rPr>
                <w:rFonts w:ascii="Times New Roman" w:hAnsi="Times New Roman"/>
                <w:sz w:val="16"/>
                <w:szCs w:val="16"/>
              </w:rPr>
              <w:t xml:space="preserve">99/2010) Κανονισμοί (ΕΚ) αριθ. 854/2004/ </w:t>
            </w:r>
            <w:r w:rsidRPr="004238C6">
              <w:rPr>
                <w:rFonts w:ascii="Times New Roman" w:hAnsi="Times New Roman"/>
                <w:sz w:val="16"/>
                <w:szCs w:val="16"/>
              </w:rPr>
              <w:t xml:space="preserve">Правилник о начину и поступку спровођења службене контроле хране животињског порекла и начину вршења службене контроле животиња пре и после њиховог клања (Службени. Гласник бр.99/10) еквивалентно Уредби ЕЗ 854/2004 / Rulebook on the mode and procedure of official controls on food of animal origin and on the mode of official controls on animals before and after slaughter (Official gazette RS No 99/2010) </w:t>
            </w:r>
            <w:r w:rsidRPr="004238C6">
              <w:rPr>
                <w:rFonts w:ascii="Times New Roman" w:hAnsi="Times New Roman"/>
                <w:color w:val="000000"/>
                <w:spacing w:val="-3"/>
                <w:sz w:val="16"/>
                <w:szCs w:val="16"/>
              </w:rPr>
              <w:t>Regulations (EC) No 854/2004</w:t>
            </w:r>
          </w:p>
          <w:p w:rsidR="003F5B07" w:rsidRPr="004238C6" w:rsidRDefault="003F5B07" w:rsidP="006F1E0C">
            <w:pPr>
              <w:shd w:val="clear" w:color="auto" w:fill="FFFFFF"/>
              <w:ind w:right="102"/>
              <w:rPr>
                <w:rFonts w:ascii="Times New Roman" w:hAnsi="Times New Roman"/>
                <w:sz w:val="16"/>
                <w:szCs w:val="16"/>
                <w:lang w:val="sr-Latn-CS"/>
              </w:rPr>
            </w:pPr>
            <w:r w:rsidRPr="004238C6">
              <w:rPr>
                <w:rFonts w:ascii="Times New Roman" w:hAnsi="Times New Roman"/>
                <w:sz w:val="16"/>
                <w:szCs w:val="16"/>
              </w:rPr>
              <w:t xml:space="preserve">*Κανονισμός </w:t>
            </w:r>
            <w:r w:rsidRPr="004238C6">
              <w:rPr>
                <w:rFonts w:ascii="Times New Roman" w:hAnsi="Times New Roman"/>
                <w:sz w:val="16"/>
                <w:szCs w:val="16"/>
                <w:lang w:val="el-GR"/>
              </w:rPr>
              <w:t>για</w:t>
            </w:r>
            <w:r w:rsidRPr="004238C6">
              <w:rPr>
                <w:rFonts w:ascii="Times New Roman" w:hAnsi="Times New Roman"/>
                <w:sz w:val="16"/>
                <w:szCs w:val="16"/>
                <w:lang w:val="ru-RU"/>
              </w:rPr>
              <w:t xml:space="preserve"> </w:t>
            </w:r>
            <w:r w:rsidRPr="004238C6">
              <w:rPr>
                <w:rFonts w:ascii="Times New Roman" w:hAnsi="Times New Roman"/>
                <w:sz w:val="16"/>
                <w:szCs w:val="16"/>
                <w:lang w:val="el-GR"/>
              </w:rPr>
              <w:t>τον</w:t>
            </w:r>
            <w:r w:rsidRPr="004238C6">
              <w:rPr>
                <w:rFonts w:ascii="Times New Roman" w:hAnsi="Times New Roman"/>
                <w:sz w:val="16"/>
                <w:szCs w:val="16"/>
                <w:lang w:val="ru-RU"/>
              </w:rPr>
              <w:t xml:space="preserve"> </w:t>
            </w:r>
            <w:r w:rsidRPr="004238C6">
              <w:rPr>
                <w:rFonts w:ascii="Times New Roman" w:hAnsi="Times New Roman"/>
                <w:sz w:val="16"/>
                <w:szCs w:val="16"/>
                <w:lang w:val="el-GR"/>
              </w:rPr>
              <w:t>καθορισμό</w:t>
            </w:r>
            <w:r w:rsidRPr="004238C6">
              <w:rPr>
                <w:rFonts w:ascii="Times New Roman" w:hAnsi="Times New Roman"/>
                <w:sz w:val="16"/>
                <w:szCs w:val="16"/>
              </w:rPr>
              <w:t xml:space="preserve"> </w:t>
            </w:r>
            <w:r w:rsidRPr="004238C6">
              <w:rPr>
                <w:rFonts w:ascii="Times New Roman" w:hAnsi="Times New Roman"/>
                <w:sz w:val="16"/>
                <w:szCs w:val="16"/>
                <w:lang w:val="el-GR"/>
              </w:rPr>
              <w:t>του</w:t>
            </w:r>
            <w:r w:rsidRPr="004238C6">
              <w:rPr>
                <w:rFonts w:ascii="Times New Roman" w:hAnsi="Times New Roman"/>
                <w:sz w:val="16"/>
                <w:szCs w:val="16"/>
                <w:lang w:val="ru-RU"/>
              </w:rPr>
              <w:t xml:space="preserve"> </w:t>
            </w:r>
            <w:r w:rsidRPr="004238C6">
              <w:rPr>
                <w:rFonts w:ascii="Times New Roman" w:hAnsi="Times New Roman"/>
                <w:sz w:val="16"/>
                <w:szCs w:val="16"/>
              </w:rPr>
              <w:t>πρ</w:t>
            </w:r>
            <w:r w:rsidRPr="004238C6">
              <w:rPr>
                <w:rFonts w:ascii="Times New Roman" w:hAnsi="Times New Roman"/>
                <w:sz w:val="16"/>
                <w:szCs w:val="16"/>
                <w:lang w:val="el-GR"/>
              </w:rPr>
              <w:t>ο</w:t>
            </w:r>
            <w:r w:rsidRPr="004238C6">
              <w:rPr>
                <w:rFonts w:ascii="Times New Roman" w:hAnsi="Times New Roman"/>
                <w:sz w:val="16"/>
                <w:szCs w:val="16"/>
              </w:rPr>
              <w:t>γρ</w:t>
            </w:r>
            <w:r w:rsidRPr="004238C6">
              <w:rPr>
                <w:rFonts w:ascii="Times New Roman" w:hAnsi="Times New Roman"/>
                <w:sz w:val="16"/>
                <w:szCs w:val="16"/>
                <w:lang w:val="el-GR"/>
              </w:rPr>
              <w:t>ά</w:t>
            </w:r>
            <w:r w:rsidRPr="004238C6">
              <w:rPr>
                <w:rFonts w:ascii="Times New Roman" w:hAnsi="Times New Roman"/>
                <w:sz w:val="16"/>
                <w:szCs w:val="16"/>
              </w:rPr>
              <w:t>μμα</w:t>
            </w:r>
            <w:r w:rsidRPr="004238C6">
              <w:rPr>
                <w:rFonts w:ascii="Times New Roman" w:hAnsi="Times New Roman"/>
                <w:sz w:val="16"/>
                <w:szCs w:val="16"/>
                <w:lang w:val="el-GR"/>
              </w:rPr>
              <w:t>τος</w:t>
            </w:r>
            <w:r w:rsidRPr="004238C6">
              <w:rPr>
                <w:rFonts w:ascii="Times New Roman" w:hAnsi="Times New Roman"/>
                <w:sz w:val="16"/>
                <w:szCs w:val="16"/>
              </w:rPr>
              <w:t xml:space="preserve"> </w:t>
            </w:r>
            <w:r w:rsidRPr="004238C6">
              <w:rPr>
                <w:rFonts w:ascii="Times New Roman" w:hAnsi="Times New Roman"/>
                <w:sz w:val="16"/>
                <w:szCs w:val="16"/>
                <w:lang w:val="el-GR"/>
              </w:rPr>
              <w:t>της</w:t>
            </w:r>
            <w:r w:rsidRPr="004238C6">
              <w:rPr>
                <w:rFonts w:ascii="Times New Roman" w:hAnsi="Times New Roman"/>
                <w:sz w:val="16"/>
                <w:szCs w:val="16"/>
                <w:lang w:val="ru-RU"/>
              </w:rPr>
              <w:t xml:space="preserve"> </w:t>
            </w:r>
            <w:r w:rsidRPr="004238C6">
              <w:rPr>
                <w:rFonts w:ascii="Times New Roman" w:hAnsi="Times New Roman"/>
                <w:sz w:val="16"/>
                <w:szCs w:val="16"/>
              </w:rPr>
              <w:t>συστηματικής παρακολούθησης φαρμακολογικών καταλοίπων, ορμον</w:t>
            </w:r>
            <w:r w:rsidRPr="004238C6">
              <w:rPr>
                <w:rFonts w:ascii="Times New Roman" w:hAnsi="Times New Roman"/>
                <w:sz w:val="16"/>
                <w:szCs w:val="16"/>
                <w:lang w:val="el-GR"/>
              </w:rPr>
              <w:t>ών</w:t>
            </w:r>
            <w:r w:rsidRPr="004238C6">
              <w:rPr>
                <w:rFonts w:ascii="Times New Roman" w:hAnsi="Times New Roman"/>
                <w:sz w:val="16"/>
                <w:szCs w:val="16"/>
              </w:rPr>
              <w:t xml:space="preserve"> και άλλων επιβλαβών </w:t>
            </w:r>
            <w:r w:rsidRPr="004238C6">
              <w:rPr>
                <w:rFonts w:ascii="Times New Roman" w:hAnsi="Times New Roman"/>
                <w:sz w:val="16"/>
                <w:szCs w:val="16"/>
                <w:lang w:val="el-GR"/>
              </w:rPr>
              <w:t>ουσιών</w:t>
            </w:r>
            <w:r w:rsidRPr="004238C6">
              <w:rPr>
                <w:rFonts w:ascii="Times New Roman" w:hAnsi="Times New Roman"/>
                <w:sz w:val="16"/>
                <w:szCs w:val="16"/>
              </w:rPr>
              <w:t xml:space="preserve"> σε ζώα, προϊόντα ζωικής προέλευσης, τρόφιμα ζωικής προέλευσης και ζωοτροφές </w:t>
            </w:r>
            <w:r w:rsidR="00BB6E7A" w:rsidRPr="004238C6">
              <w:rPr>
                <w:rFonts w:ascii="Times New Roman" w:hAnsi="Times New Roman"/>
                <w:sz w:val="16"/>
                <w:szCs w:val="16"/>
              </w:rPr>
              <w:t>(</w:t>
            </w:r>
            <w:r w:rsidR="00BB6E7A">
              <w:rPr>
                <w:rFonts w:ascii="Times New Roman" w:hAnsi="Times New Roman"/>
                <w:sz w:val="16"/>
                <w:szCs w:val="16"/>
                <w:lang w:val="el-GR"/>
              </w:rPr>
              <w:t>Επίσημη</w:t>
            </w:r>
            <w:r w:rsidR="00BB6E7A" w:rsidRPr="008C3168">
              <w:rPr>
                <w:rFonts w:ascii="Times New Roman" w:hAnsi="Times New Roman"/>
                <w:sz w:val="16"/>
                <w:szCs w:val="16"/>
              </w:rPr>
              <w:t xml:space="preserve"> </w:t>
            </w:r>
            <w:r w:rsidR="00BB6E7A">
              <w:rPr>
                <w:rFonts w:ascii="Times New Roman" w:hAnsi="Times New Roman"/>
                <w:sz w:val="16"/>
                <w:szCs w:val="16"/>
                <w:lang w:val="el-GR"/>
              </w:rPr>
              <w:t>Εφημερίδα</w:t>
            </w:r>
            <w:r w:rsidR="00BB6E7A" w:rsidRPr="008C3168">
              <w:rPr>
                <w:rFonts w:ascii="Times New Roman" w:hAnsi="Times New Roman"/>
                <w:sz w:val="16"/>
                <w:szCs w:val="16"/>
              </w:rPr>
              <w:t xml:space="preserve"> </w:t>
            </w:r>
            <w:r w:rsidR="008C3168">
              <w:rPr>
                <w:rFonts w:ascii="Times New Roman" w:hAnsi="Times New Roman"/>
                <w:sz w:val="16"/>
                <w:szCs w:val="16"/>
                <w:lang w:val="el-GR"/>
              </w:rPr>
              <w:t>ΔΣ</w:t>
            </w:r>
            <w:r w:rsidR="008C3168" w:rsidRPr="008C3168">
              <w:rPr>
                <w:rFonts w:ascii="Times New Roman" w:hAnsi="Times New Roman"/>
                <w:sz w:val="16"/>
                <w:szCs w:val="16"/>
              </w:rPr>
              <w:t xml:space="preserve"> </w:t>
            </w:r>
            <w:r w:rsidRPr="004238C6">
              <w:rPr>
                <w:rFonts w:ascii="Times New Roman" w:hAnsi="Times New Roman"/>
                <w:sz w:val="16"/>
                <w:szCs w:val="16"/>
                <w:lang w:val="ru-RU"/>
              </w:rPr>
              <w:t xml:space="preserve"> </w:t>
            </w:r>
            <w:r w:rsidRPr="004238C6">
              <w:rPr>
                <w:rFonts w:ascii="Times New Roman" w:hAnsi="Times New Roman"/>
                <w:sz w:val="16"/>
                <w:szCs w:val="16"/>
              </w:rPr>
              <w:t>91/2009) ισοδύναμο με την οδηγία 96/23/ΕΚ του Συμβουλίου/ Правилник о утврђивању програма систематског праћења резидуа фармаколошких, хормонских и других штетних материја код животиња, производа животињског порекла и хране за животиње („Службени гласник РС”, број 91/09) еквивалентно</w:t>
            </w:r>
            <w:r w:rsidRPr="004238C6">
              <w:rPr>
                <w:rFonts w:ascii="Times New Roman" w:hAnsi="Times New Roman"/>
                <w:sz w:val="16"/>
                <w:szCs w:val="16"/>
                <w:lang w:val="sr-Latn-CS"/>
              </w:rPr>
              <w:t xml:space="preserve"> </w:t>
            </w:r>
            <w:r w:rsidRPr="004238C6">
              <w:rPr>
                <w:rFonts w:ascii="Times New Roman" w:hAnsi="Times New Roman"/>
                <w:sz w:val="16"/>
                <w:szCs w:val="16"/>
              </w:rPr>
              <w:t>Директиви Савета 96/23/</w:t>
            </w:r>
            <w:r w:rsidRPr="004238C6">
              <w:rPr>
                <w:rFonts w:ascii="Times New Roman" w:hAnsi="Times New Roman"/>
                <w:sz w:val="16"/>
                <w:szCs w:val="16"/>
                <w:lang w:val="sl-SI"/>
              </w:rPr>
              <w:t xml:space="preserve"> E</w:t>
            </w:r>
            <w:r w:rsidRPr="004238C6">
              <w:rPr>
                <w:rFonts w:ascii="Times New Roman" w:hAnsi="Times New Roman"/>
                <w:sz w:val="16"/>
                <w:szCs w:val="16"/>
              </w:rPr>
              <w:t>З;/</w:t>
            </w:r>
            <w:r w:rsidRPr="004238C6">
              <w:rPr>
                <w:i/>
                <w:szCs w:val="22"/>
              </w:rPr>
              <w:t xml:space="preserve"> </w:t>
            </w:r>
            <w:r w:rsidRPr="004238C6">
              <w:rPr>
                <w:rFonts w:ascii="Times New Roman" w:hAnsi="Times New Roman"/>
                <w:sz w:val="16"/>
                <w:szCs w:val="16"/>
              </w:rPr>
              <w:t>Rulebook for determination of program for systematic monitoring of residues of pharmacological, hormone and other harmful materials on animals, product of animals origin, food of animal origin and feed (Official Gazette RS No 91/2009) equivalent to Council Directive 96/23/EC;</w:t>
            </w:r>
          </w:p>
          <w:p w:rsidR="00656A81" w:rsidRPr="00C55AB9" w:rsidRDefault="003F5B07" w:rsidP="006F1E0C">
            <w:pPr>
              <w:shd w:val="clear" w:color="auto" w:fill="FFFFFF"/>
              <w:ind w:right="102"/>
              <w:rPr>
                <w:rFonts w:ascii="Times New Roman" w:hAnsi="Times New Roman"/>
                <w:color w:val="000000"/>
                <w:spacing w:val="-3"/>
                <w:sz w:val="16"/>
                <w:szCs w:val="16"/>
              </w:rPr>
            </w:pPr>
            <w:r w:rsidRPr="004238C6">
              <w:rPr>
                <w:rFonts w:ascii="Times New Roman" w:hAnsi="Times New Roman"/>
                <w:sz w:val="16"/>
                <w:szCs w:val="16"/>
              </w:rPr>
              <w:t>*</w:t>
            </w:r>
            <w:r w:rsidRPr="004238C6">
              <w:t xml:space="preserve"> </w:t>
            </w:r>
            <w:r w:rsidRPr="004238C6">
              <w:rPr>
                <w:rFonts w:ascii="Times New Roman" w:hAnsi="Times New Roman"/>
                <w:sz w:val="16"/>
                <w:szCs w:val="16"/>
              </w:rPr>
              <w:t>Κανονισμός για τον καθορισμό του περιεχομένου και της διάταξης της μορφής και της μεθόδου έκδοσης κοινού κτηνιατρικού εγγράφου εισόδου (</w:t>
            </w:r>
            <w:r w:rsidR="00BB6E7A">
              <w:rPr>
                <w:rFonts w:ascii="Times New Roman" w:hAnsi="Times New Roman"/>
                <w:sz w:val="16"/>
                <w:szCs w:val="16"/>
                <w:lang w:val="el-GR"/>
              </w:rPr>
              <w:t>Επίσημη Εφημερίδα</w:t>
            </w:r>
            <w:r w:rsidR="008C3168">
              <w:rPr>
                <w:rFonts w:ascii="Times New Roman" w:hAnsi="Times New Roman"/>
                <w:sz w:val="16"/>
                <w:szCs w:val="16"/>
                <w:lang w:val="el-GR"/>
              </w:rPr>
              <w:t xml:space="preserve"> ΔΣ </w:t>
            </w:r>
            <w:r w:rsidRPr="004238C6">
              <w:rPr>
                <w:rFonts w:ascii="Times New Roman" w:hAnsi="Times New Roman"/>
                <w:sz w:val="16"/>
                <w:szCs w:val="16"/>
                <w:lang w:val="el-GR"/>
              </w:rPr>
              <w:t xml:space="preserve"> </w:t>
            </w:r>
            <w:r w:rsidRPr="004238C6">
              <w:rPr>
                <w:rFonts w:ascii="Times New Roman" w:hAnsi="Times New Roman"/>
                <w:sz w:val="16"/>
                <w:szCs w:val="16"/>
              </w:rPr>
              <w:t>70/2010) ισοδύναμο με τον κανονισμό (ΕΚ) αριθ. 136/2004/ Правилник о садржини и изгледу обрасца, као и начину издавања заједничког ветеринарског улазног документа („Службени гласник РС”, број 70/ 2010) еквивалентно Уредби (</w:t>
            </w:r>
            <w:r w:rsidRPr="004238C6">
              <w:rPr>
                <w:rFonts w:ascii="Times New Roman" w:hAnsi="Times New Roman"/>
                <w:sz w:val="16"/>
                <w:szCs w:val="16"/>
                <w:lang w:val="sl-SI"/>
              </w:rPr>
              <w:t>E</w:t>
            </w:r>
            <w:r w:rsidRPr="004238C6">
              <w:rPr>
                <w:rFonts w:ascii="Times New Roman" w:hAnsi="Times New Roman"/>
                <w:sz w:val="16"/>
                <w:szCs w:val="16"/>
              </w:rPr>
              <w:t>З) бр 136/2004/ Rulebook laying down contents and layout of form and method of issuing common veterinary entry document (Official gazette RS No. 70/2010) equivalent to Regulation (EC) No 136/2004</w:t>
            </w:r>
            <w:r w:rsidR="00C55AB9" w:rsidRPr="00C55AB9">
              <w:rPr>
                <w:rFonts w:ascii="Times New Roman" w:hAnsi="Times New Roman"/>
                <w:color w:val="000000"/>
                <w:spacing w:val="-3"/>
                <w:sz w:val="16"/>
                <w:szCs w:val="16"/>
              </w:rPr>
              <w:t>.</w:t>
            </w:r>
          </w:p>
        </w:tc>
      </w:tr>
    </w:tbl>
    <w:p w:rsidR="001205AD" w:rsidRPr="00482A89" w:rsidRDefault="001205AD" w:rsidP="002B7B95">
      <w:pPr>
        <w:ind w:right="1"/>
        <w:rPr>
          <w:rFonts w:ascii="Calibri" w:hAnsi="Calibri"/>
          <w:sz w:val="16"/>
          <w:szCs w:val="16"/>
        </w:rPr>
      </w:pPr>
    </w:p>
    <w:tbl>
      <w:tblPr>
        <w:tblW w:w="10630" w:type="dxa"/>
        <w:tblInd w:w="-140" w:type="dxa"/>
        <w:tblLayout w:type="fixed"/>
        <w:tblCellMar>
          <w:left w:w="40" w:type="dxa"/>
          <w:right w:w="40" w:type="dxa"/>
        </w:tblCellMar>
        <w:tblLook w:val="0000" w:firstRow="0" w:lastRow="0" w:firstColumn="0" w:lastColumn="0" w:noHBand="0" w:noVBand="0"/>
      </w:tblPr>
      <w:tblGrid>
        <w:gridCol w:w="10630"/>
      </w:tblGrid>
      <w:tr w:rsidR="00656A81" w:rsidRPr="00C2614D" w:rsidTr="00F73DCC">
        <w:trPr>
          <w:trHeight w:val="710"/>
        </w:trPr>
        <w:tc>
          <w:tcPr>
            <w:tcW w:w="10630" w:type="dxa"/>
            <w:tcBorders>
              <w:top w:val="single" w:sz="4" w:space="0" w:color="auto"/>
              <w:left w:val="single" w:sz="4" w:space="0" w:color="auto"/>
              <w:bottom w:val="single" w:sz="4" w:space="0" w:color="auto"/>
              <w:right w:val="single" w:sz="4" w:space="0" w:color="auto"/>
            </w:tcBorders>
            <w:shd w:val="clear" w:color="auto" w:fill="FFFFFF"/>
          </w:tcPr>
          <w:p w:rsidR="004565B8" w:rsidRPr="00482A89" w:rsidRDefault="00AA486A" w:rsidP="002B7B95">
            <w:pPr>
              <w:ind w:right="1"/>
              <w:rPr>
                <w:sz w:val="16"/>
                <w:szCs w:val="16"/>
              </w:rPr>
            </w:pPr>
            <w:r>
              <w:rPr>
                <w:sz w:val="16"/>
                <w:szCs w:val="16"/>
                <w:lang w:val="el-GR"/>
              </w:rPr>
              <w:t>Επίσημος</w:t>
            </w:r>
            <w:r w:rsidRPr="00B01ABF">
              <w:rPr>
                <w:sz w:val="16"/>
                <w:szCs w:val="16"/>
              </w:rPr>
              <w:t xml:space="preserve"> </w:t>
            </w:r>
            <w:r>
              <w:rPr>
                <w:sz w:val="16"/>
                <w:szCs w:val="16"/>
                <w:lang w:val="el-GR"/>
              </w:rPr>
              <w:t>κτηνίατρος</w:t>
            </w:r>
            <w:r w:rsidRPr="00B01ABF">
              <w:rPr>
                <w:sz w:val="16"/>
                <w:szCs w:val="16"/>
              </w:rPr>
              <w:t>/</w:t>
            </w:r>
            <w:r w:rsidRPr="009F5280">
              <w:rPr>
                <w:sz w:val="16"/>
                <w:szCs w:val="16"/>
              </w:rPr>
              <w:t xml:space="preserve"> </w:t>
            </w:r>
            <w:r w:rsidR="00656A81" w:rsidRPr="00C2614D">
              <w:rPr>
                <w:rFonts w:ascii="Times New Roman" w:hAnsi="Times New Roman"/>
                <w:b/>
                <w:sz w:val="16"/>
                <w:szCs w:val="16"/>
              </w:rPr>
              <w:t>Званични ветеринар/</w:t>
            </w:r>
            <w:r w:rsidR="00656A81" w:rsidRPr="00C2614D">
              <w:rPr>
                <w:rFonts w:ascii="Times New Roman" w:hAnsi="Times New Roman"/>
                <w:b/>
                <w:bCs/>
                <w:color w:val="000000"/>
                <w:spacing w:val="-4"/>
                <w:sz w:val="16"/>
                <w:szCs w:val="16"/>
              </w:rPr>
              <w:t xml:space="preserve"> </w:t>
            </w:r>
            <w:r w:rsidR="00656A81" w:rsidRPr="009F1E3D">
              <w:rPr>
                <w:rFonts w:ascii="Times New Roman" w:hAnsi="Times New Roman"/>
                <w:sz w:val="16"/>
                <w:szCs w:val="16"/>
              </w:rPr>
              <w:t xml:space="preserve">Official </w:t>
            </w:r>
            <w:r w:rsidR="00656A81" w:rsidRPr="009F1E3D">
              <w:rPr>
                <w:rFonts w:ascii="Times New Roman" w:hAnsi="Times New Roman"/>
                <w:sz w:val="16"/>
                <w:szCs w:val="16"/>
                <w:lang w:val="sr-Latn-CS"/>
              </w:rPr>
              <w:t>veterinarian</w:t>
            </w:r>
          </w:p>
          <w:p w:rsidR="004565B8" w:rsidRPr="003C572A" w:rsidRDefault="004565B8" w:rsidP="002B7B95">
            <w:pPr>
              <w:ind w:right="1"/>
              <w:rPr>
                <w:sz w:val="16"/>
                <w:szCs w:val="16"/>
              </w:rPr>
            </w:pPr>
          </w:p>
          <w:p w:rsidR="004565B8" w:rsidRPr="00482A89" w:rsidRDefault="004565B8" w:rsidP="002B7B95">
            <w:pPr>
              <w:tabs>
                <w:tab w:val="left" w:pos="5747"/>
              </w:tabs>
              <w:ind w:right="1"/>
              <w:rPr>
                <w:sz w:val="16"/>
                <w:szCs w:val="16"/>
              </w:rPr>
            </w:pPr>
            <w:r w:rsidRPr="00C2614D">
              <w:rPr>
                <w:rFonts w:ascii="Times New Roman" w:hAnsi="Times New Roman"/>
                <w:spacing w:val="-2"/>
                <w:sz w:val="16"/>
                <w:szCs w:val="16"/>
                <w:lang w:val="sr-Latn-CS"/>
              </w:rPr>
              <w:t>_________________________________________________________</w:t>
            </w:r>
            <w:r>
              <w:rPr>
                <w:rFonts w:ascii="Times New Roman" w:hAnsi="Times New Roman"/>
                <w:spacing w:val="-2"/>
                <w:sz w:val="16"/>
                <w:szCs w:val="16"/>
                <w:lang w:val="sr-Latn-CS"/>
              </w:rPr>
              <w:t>________</w:t>
            </w:r>
            <w:r w:rsidR="0052283D">
              <w:rPr>
                <w:rFonts w:ascii="Times New Roman" w:hAnsi="Times New Roman"/>
                <w:spacing w:val="-2"/>
                <w:sz w:val="16"/>
                <w:szCs w:val="16"/>
                <w:lang w:val="sr-Latn-CS"/>
              </w:rPr>
              <w:tab/>
            </w:r>
            <w:r w:rsidR="0052283D" w:rsidRPr="00C2614D">
              <w:rPr>
                <w:rFonts w:ascii="Times New Roman" w:hAnsi="Times New Roman"/>
                <w:spacing w:val="-2"/>
                <w:sz w:val="16"/>
                <w:szCs w:val="16"/>
                <w:lang w:val="sr-Latn-CS"/>
              </w:rPr>
              <w:t>_________________________________________________________</w:t>
            </w:r>
            <w:r w:rsidR="0052283D">
              <w:rPr>
                <w:rFonts w:ascii="Times New Roman" w:hAnsi="Times New Roman"/>
                <w:spacing w:val="-2"/>
                <w:sz w:val="16"/>
                <w:szCs w:val="16"/>
                <w:lang w:val="sr-Latn-CS"/>
              </w:rPr>
              <w:t>__</w:t>
            </w:r>
          </w:p>
          <w:p w:rsidR="00656A81" w:rsidRPr="00482A89" w:rsidRDefault="00584685" w:rsidP="002B7B95">
            <w:pPr>
              <w:ind w:right="1"/>
              <w:rPr>
                <w:rFonts w:ascii="Times New Roman" w:hAnsi="Times New Roman"/>
                <w:color w:val="000000"/>
                <w:spacing w:val="6"/>
                <w:sz w:val="16"/>
                <w:szCs w:val="16"/>
              </w:rPr>
            </w:pPr>
            <w:r w:rsidRPr="007D28F2">
              <w:rPr>
                <w:rFonts w:ascii="Times New Roman" w:hAnsi="Times New Roman"/>
                <w:color w:val="000000"/>
                <w:spacing w:val="6"/>
                <w:sz w:val="16"/>
                <w:szCs w:val="16"/>
              </w:rPr>
              <w:t>Ονοματεπώνυμο (με κεφαλαία)/</w:t>
            </w:r>
            <w:r w:rsidRPr="00584685">
              <w:rPr>
                <w:sz w:val="16"/>
                <w:szCs w:val="16"/>
              </w:rPr>
              <w:t xml:space="preserve"> </w:t>
            </w:r>
            <w:r w:rsidR="00656A81" w:rsidRPr="00C2614D">
              <w:rPr>
                <w:rFonts w:ascii="Times New Roman" w:hAnsi="Times New Roman"/>
                <w:b/>
                <w:sz w:val="16"/>
                <w:szCs w:val="16"/>
              </w:rPr>
              <w:t>Име(великим словима)</w:t>
            </w:r>
            <w:r w:rsidR="00656A81" w:rsidRPr="00C2614D">
              <w:rPr>
                <w:rFonts w:ascii="Times New Roman" w:hAnsi="Times New Roman"/>
                <w:spacing w:val="3"/>
                <w:sz w:val="16"/>
                <w:szCs w:val="16"/>
              </w:rPr>
              <w:t>/</w:t>
            </w:r>
            <w:r w:rsidR="004565B8" w:rsidRPr="00C2614D">
              <w:rPr>
                <w:rFonts w:ascii="Times New Roman" w:hAnsi="Times New Roman"/>
                <w:color w:val="000000"/>
                <w:spacing w:val="6"/>
                <w:sz w:val="16"/>
                <w:szCs w:val="16"/>
              </w:rPr>
              <w:t>Name (in capitals</w:t>
            </w:r>
            <w:r w:rsidR="00656A81" w:rsidRPr="00C2614D">
              <w:rPr>
                <w:rFonts w:ascii="Times New Roman" w:hAnsi="Times New Roman"/>
                <w:color w:val="000000"/>
                <w:spacing w:val="6"/>
                <w:sz w:val="16"/>
                <w:szCs w:val="16"/>
              </w:rPr>
              <w:t>)</w:t>
            </w:r>
            <w:r w:rsidR="00656A81">
              <w:rPr>
                <w:rFonts w:ascii="Times New Roman" w:hAnsi="Times New Roman"/>
                <w:color w:val="000000"/>
                <w:spacing w:val="6"/>
                <w:sz w:val="16"/>
                <w:szCs w:val="16"/>
                <w:lang w:val="sr-Latn-CS"/>
              </w:rPr>
              <w:t>/</w:t>
            </w:r>
            <w:r w:rsidR="00656A81" w:rsidRPr="00C2614D">
              <w:rPr>
                <w:rFonts w:ascii="Times New Roman" w:hAnsi="Times New Roman"/>
                <w:spacing w:val="-3"/>
                <w:sz w:val="16"/>
                <w:szCs w:val="16"/>
              </w:rPr>
              <w:t xml:space="preserve">          </w:t>
            </w:r>
            <w:r w:rsidR="004565B8">
              <w:rPr>
                <w:rFonts w:ascii="Times New Roman" w:hAnsi="Times New Roman"/>
                <w:spacing w:val="-3"/>
                <w:sz w:val="16"/>
                <w:szCs w:val="16"/>
                <w:lang w:val="el-GR"/>
              </w:rPr>
              <w:t>Ιδ</w:t>
            </w:r>
            <w:r w:rsidR="00295FB2" w:rsidRPr="001437C7">
              <w:rPr>
                <w:rFonts w:ascii="Times New Roman" w:hAnsi="Times New Roman"/>
                <w:color w:val="000000"/>
                <w:spacing w:val="6"/>
                <w:sz w:val="16"/>
                <w:szCs w:val="16"/>
              </w:rPr>
              <w:t>ιότητα και τίτλος</w:t>
            </w:r>
            <w:r w:rsidR="00295FB2" w:rsidRPr="005E4334">
              <w:rPr>
                <w:sz w:val="16"/>
                <w:szCs w:val="16"/>
              </w:rPr>
              <w:t>/</w:t>
            </w:r>
            <w:r w:rsidR="00656A81" w:rsidRPr="00C2614D">
              <w:rPr>
                <w:rFonts w:ascii="Times New Roman" w:hAnsi="Times New Roman"/>
                <w:b/>
                <w:sz w:val="16"/>
                <w:szCs w:val="16"/>
              </w:rPr>
              <w:t>Квалификација и звање</w:t>
            </w:r>
            <w:r w:rsidR="00656A81" w:rsidRPr="00C2614D">
              <w:rPr>
                <w:rFonts w:ascii="Times New Roman" w:hAnsi="Times New Roman"/>
                <w:b/>
                <w:spacing w:val="3"/>
                <w:sz w:val="16"/>
                <w:szCs w:val="16"/>
              </w:rPr>
              <w:t>/</w:t>
            </w:r>
            <w:r w:rsidR="00656A81" w:rsidRPr="00C2614D">
              <w:rPr>
                <w:rFonts w:ascii="Times New Roman" w:hAnsi="Times New Roman"/>
                <w:spacing w:val="-3"/>
                <w:sz w:val="16"/>
                <w:szCs w:val="16"/>
              </w:rPr>
              <w:t xml:space="preserve"> </w:t>
            </w:r>
            <w:r w:rsidR="001437C7">
              <w:rPr>
                <w:rFonts w:ascii="Times New Roman" w:hAnsi="Times New Roman"/>
                <w:color w:val="000000"/>
                <w:spacing w:val="6"/>
                <w:sz w:val="16"/>
                <w:szCs w:val="16"/>
              </w:rPr>
              <w:t>Qualification and title</w:t>
            </w:r>
          </w:p>
          <w:p w:rsidR="004565B8" w:rsidRPr="00BD5219" w:rsidRDefault="004565B8" w:rsidP="002B7B95">
            <w:pPr>
              <w:ind w:right="1"/>
              <w:jc w:val="both"/>
              <w:rPr>
                <w:rFonts w:ascii="Times New Roman" w:hAnsi="Times New Roman"/>
                <w:b/>
                <w:spacing w:val="1"/>
                <w:sz w:val="16"/>
                <w:szCs w:val="16"/>
              </w:rPr>
            </w:pPr>
            <w:r w:rsidRPr="00482A89">
              <w:rPr>
                <w:rFonts w:ascii="Times New Roman" w:hAnsi="Times New Roman"/>
                <w:color w:val="000000"/>
                <w:spacing w:val="6"/>
                <w:sz w:val="16"/>
                <w:szCs w:val="16"/>
              </w:rPr>
              <w:t xml:space="preserve"> </w:t>
            </w:r>
          </w:p>
          <w:p w:rsidR="004565B8" w:rsidRPr="00BD5219" w:rsidRDefault="0052283D" w:rsidP="002B7B95">
            <w:pPr>
              <w:ind w:right="1"/>
              <w:jc w:val="both"/>
              <w:rPr>
                <w:rFonts w:ascii="Times New Roman" w:hAnsi="Times New Roman"/>
                <w:b/>
                <w:spacing w:val="1"/>
                <w:sz w:val="16"/>
                <w:szCs w:val="16"/>
              </w:rPr>
            </w:pPr>
            <w:r w:rsidRPr="00482A89">
              <w:rPr>
                <w:rFonts w:ascii="Times New Roman" w:hAnsi="Times New Roman"/>
                <w:spacing w:val="-2"/>
                <w:sz w:val="16"/>
                <w:szCs w:val="16"/>
              </w:rPr>
              <w:t xml:space="preserve">                                                                                                                                               </w:t>
            </w:r>
            <w:r>
              <w:rPr>
                <w:rFonts w:ascii="Times New Roman" w:hAnsi="Times New Roman"/>
                <w:spacing w:val="-2"/>
                <w:sz w:val="16"/>
                <w:szCs w:val="16"/>
                <w:lang w:val="sr-Latn-CS"/>
              </w:rPr>
              <w:t>___</w:t>
            </w:r>
            <w:r w:rsidRPr="00C2614D">
              <w:rPr>
                <w:rFonts w:ascii="Times New Roman" w:hAnsi="Times New Roman"/>
                <w:spacing w:val="-2"/>
                <w:sz w:val="16"/>
                <w:szCs w:val="16"/>
                <w:lang w:val="sr-Latn-CS"/>
              </w:rPr>
              <w:t>_______________________________________________</w:t>
            </w:r>
            <w:r>
              <w:rPr>
                <w:rFonts w:ascii="Times New Roman" w:hAnsi="Times New Roman"/>
                <w:spacing w:val="-2"/>
                <w:sz w:val="16"/>
                <w:szCs w:val="16"/>
                <w:lang w:val="sr-Latn-CS"/>
              </w:rPr>
              <w:t>________</w:t>
            </w:r>
          </w:p>
          <w:p w:rsidR="00656A81" w:rsidRPr="0052283D" w:rsidRDefault="00656A81" w:rsidP="002B7B95">
            <w:pPr>
              <w:ind w:right="1"/>
              <w:rPr>
                <w:sz w:val="16"/>
                <w:szCs w:val="16"/>
              </w:rPr>
            </w:pPr>
            <w:r>
              <w:rPr>
                <w:rFonts w:ascii="Times New Roman" w:hAnsi="Times New Roman"/>
                <w:b/>
                <w:sz w:val="16"/>
                <w:szCs w:val="16"/>
                <w:lang w:val="sr-Latn-CS"/>
              </w:rPr>
              <w:t xml:space="preserve"> </w:t>
            </w:r>
            <w:r w:rsidR="00C0760A" w:rsidRPr="00406F6E">
              <w:rPr>
                <w:rFonts w:ascii="Times New Roman" w:hAnsi="Times New Roman"/>
                <w:color w:val="000000"/>
                <w:spacing w:val="6"/>
                <w:sz w:val="16"/>
                <w:szCs w:val="16"/>
              </w:rPr>
              <w:t>Ημερομηνία</w:t>
            </w:r>
            <w:r w:rsidR="00C0760A" w:rsidRPr="00D34257">
              <w:rPr>
                <w:sz w:val="16"/>
                <w:szCs w:val="16"/>
              </w:rPr>
              <w:t>/</w:t>
            </w:r>
            <w:r w:rsidR="00C0760A" w:rsidRPr="009F28F5">
              <w:rPr>
                <w:sz w:val="16"/>
                <w:szCs w:val="16"/>
                <w:lang w:val="sr-Latn-CS"/>
              </w:rPr>
              <w:t xml:space="preserve"> </w:t>
            </w:r>
            <w:r w:rsidRPr="00C2614D">
              <w:rPr>
                <w:rFonts w:ascii="Times New Roman" w:hAnsi="Times New Roman"/>
                <w:b/>
                <w:sz w:val="16"/>
                <w:szCs w:val="16"/>
              </w:rPr>
              <w:t>Датум</w:t>
            </w:r>
            <w:r>
              <w:rPr>
                <w:rFonts w:ascii="Times New Roman" w:hAnsi="Times New Roman"/>
                <w:b/>
                <w:sz w:val="16"/>
                <w:szCs w:val="16"/>
                <w:lang w:val="sr-Latn-CS"/>
              </w:rPr>
              <w:t>:</w:t>
            </w:r>
            <w:r w:rsidRPr="00C2614D">
              <w:rPr>
                <w:rFonts w:ascii="Times New Roman" w:hAnsi="Times New Roman"/>
                <w:sz w:val="16"/>
                <w:szCs w:val="16"/>
              </w:rPr>
              <w:t xml:space="preserve">/ </w:t>
            </w:r>
            <w:r w:rsidRPr="00C2614D">
              <w:rPr>
                <w:rFonts w:ascii="Times New Roman" w:hAnsi="Times New Roman"/>
                <w:color w:val="000000"/>
                <w:spacing w:val="6"/>
                <w:sz w:val="16"/>
                <w:szCs w:val="16"/>
              </w:rPr>
              <w:t>Date:</w:t>
            </w:r>
            <w:r w:rsidR="0052283D" w:rsidRPr="00BD5219">
              <w:rPr>
                <w:sz w:val="16"/>
                <w:szCs w:val="16"/>
              </w:rPr>
              <w:t xml:space="preserve"> </w:t>
            </w:r>
            <w:r>
              <w:rPr>
                <w:rFonts w:ascii="Times New Roman" w:hAnsi="Times New Roman"/>
                <w:spacing w:val="-8"/>
                <w:sz w:val="16"/>
                <w:szCs w:val="16"/>
                <w:lang w:val="sr-Latn-CS"/>
              </w:rPr>
              <w:t xml:space="preserve"> </w:t>
            </w:r>
            <w:r w:rsidRPr="000B09D8">
              <w:rPr>
                <w:rFonts w:ascii="Times New Roman" w:hAnsi="Times New Roman"/>
                <w:spacing w:val="-8"/>
                <w:sz w:val="16"/>
                <w:szCs w:val="16"/>
                <w:lang w:val="sr-Latn-CS"/>
              </w:rPr>
              <w:t xml:space="preserve">  </w:t>
            </w:r>
            <w:r w:rsidR="0052283D" w:rsidRPr="00BD5219">
              <w:rPr>
                <w:rFonts w:ascii="Times New Roman" w:hAnsi="Times New Roman"/>
                <w:spacing w:val="-2"/>
                <w:sz w:val="16"/>
                <w:szCs w:val="16"/>
              </w:rPr>
              <w:t xml:space="preserve">                                                                                                                                 </w:t>
            </w:r>
            <w:r w:rsidRPr="00C2614D">
              <w:rPr>
                <w:rFonts w:ascii="Times New Roman" w:hAnsi="Times New Roman"/>
                <w:spacing w:val="-2"/>
                <w:sz w:val="16"/>
                <w:szCs w:val="16"/>
              </w:rPr>
              <w:t xml:space="preserve">  </w:t>
            </w:r>
            <w:r w:rsidR="001437C7" w:rsidRPr="005B02B9">
              <w:rPr>
                <w:rFonts w:ascii="Times New Roman" w:hAnsi="Times New Roman"/>
                <w:color w:val="000000"/>
                <w:spacing w:val="6"/>
                <w:sz w:val="16"/>
                <w:szCs w:val="16"/>
              </w:rPr>
              <w:t xml:space="preserve">Υπογραφή/ </w:t>
            </w:r>
            <w:r w:rsidRPr="00C2614D">
              <w:rPr>
                <w:rFonts w:ascii="Times New Roman" w:hAnsi="Times New Roman"/>
                <w:b/>
                <w:sz w:val="16"/>
                <w:szCs w:val="16"/>
              </w:rPr>
              <w:t>Потпис</w:t>
            </w:r>
            <w:r>
              <w:rPr>
                <w:rFonts w:ascii="Times New Roman" w:hAnsi="Times New Roman"/>
                <w:b/>
                <w:sz w:val="16"/>
                <w:szCs w:val="16"/>
                <w:lang w:val="sr-Latn-CS"/>
              </w:rPr>
              <w:t>:</w:t>
            </w:r>
            <w:r w:rsidRPr="00C2614D">
              <w:rPr>
                <w:rFonts w:ascii="Times New Roman" w:hAnsi="Times New Roman"/>
                <w:b/>
                <w:spacing w:val="1"/>
                <w:sz w:val="16"/>
                <w:szCs w:val="16"/>
              </w:rPr>
              <w:t>/</w:t>
            </w:r>
            <w:r w:rsidRPr="00C2614D">
              <w:rPr>
                <w:rFonts w:ascii="Times New Roman" w:hAnsi="Times New Roman"/>
                <w:sz w:val="16"/>
                <w:szCs w:val="16"/>
              </w:rPr>
              <w:t xml:space="preserve"> </w:t>
            </w:r>
            <w:r w:rsidRPr="00C2614D">
              <w:rPr>
                <w:rFonts w:ascii="Times New Roman" w:hAnsi="Times New Roman"/>
                <w:color w:val="000000"/>
                <w:spacing w:val="6"/>
                <w:sz w:val="16"/>
                <w:szCs w:val="16"/>
              </w:rPr>
              <w:t>Signature</w:t>
            </w:r>
            <w:r w:rsidRPr="00C2614D">
              <w:rPr>
                <w:rFonts w:ascii="Times New Roman" w:hAnsi="Times New Roman"/>
                <w:color w:val="000000"/>
                <w:spacing w:val="-3"/>
                <w:sz w:val="16"/>
                <w:szCs w:val="16"/>
                <w:lang w:val="sr-Latn-CS"/>
              </w:rPr>
              <w:t>:</w:t>
            </w:r>
          </w:p>
          <w:p w:rsidR="0052283D" w:rsidRPr="00BD5219" w:rsidRDefault="0052283D" w:rsidP="002B7B95">
            <w:pPr>
              <w:ind w:right="1"/>
              <w:jc w:val="both"/>
              <w:rPr>
                <w:rFonts w:ascii="Times New Roman" w:hAnsi="Times New Roman"/>
                <w:spacing w:val="-2"/>
                <w:sz w:val="16"/>
                <w:szCs w:val="16"/>
              </w:rPr>
            </w:pPr>
          </w:p>
          <w:p w:rsidR="00656A81" w:rsidRPr="00BD5219" w:rsidRDefault="00656A81" w:rsidP="002B7B95">
            <w:pPr>
              <w:tabs>
                <w:tab w:val="left" w:pos="4067"/>
              </w:tabs>
              <w:ind w:right="1"/>
              <w:rPr>
                <w:rFonts w:ascii="Times New Roman" w:hAnsi="Times New Roman"/>
                <w:spacing w:val="-2"/>
                <w:sz w:val="16"/>
                <w:szCs w:val="16"/>
              </w:rPr>
            </w:pPr>
            <w:r>
              <w:rPr>
                <w:rFonts w:ascii="Times New Roman" w:hAnsi="Times New Roman"/>
                <w:b/>
                <w:sz w:val="16"/>
                <w:szCs w:val="16"/>
                <w:lang w:val="sr-Latn-CS"/>
              </w:rPr>
              <w:t xml:space="preserve">  </w:t>
            </w:r>
            <w:r w:rsidR="00895FF0" w:rsidRPr="00895FF0">
              <w:rPr>
                <w:rFonts w:ascii="Times New Roman" w:hAnsi="Times New Roman"/>
                <w:color w:val="000000"/>
                <w:spacing w:val="6"/>
                <w:sz w:val="16"/>
                <w:szCs w:val="16"/>
              </w:rPr>
              <w:t>Σφραγίδα</w:t>
            </w:r>
            <w:r w:rsidR="00895FF0">
              <w:rPr>
                <w:rFonts w:ascii="Times New Roman" w:hAnsi="Times New Roman"/>
                <w:b/>
                <w:sz w:val="16"/>
                <w:szCs w:val="16"/>
              </w:rPr>
              <w:t>/</w:t>
            </w:r>
            <w:r w:rsidRPr="00C2614D">
              <w:rPr>
                <w:rFonts w:ascii="Times New Roman" w:hAnsi="Times New Roman"/>
                <w:b/>
                <w:sz w:val="16"/>
                <w:szCs w:val="16"/>
              </w:rPr>
              <w:t>Печат</w:t>
            </w:r>
            <w:r>
              <w:rPr>
                <w:rFonts w:ascii="Times New Roman" w:hAnsi="Times New Roman"/>
                <w:b/>
                <w:sz w:val="16"/>
                <w:szCs w:val="16"/>
                <w:lang w:val="sr-Latn-CS"/>
              </w:rPr>
              <w:t>:</w:t>
            </w:r>
            <w:r w:rsidRPr="00C2614D">
              <w:rPr>
                <w:rFonts w:ascii="Times New Roman" w:hAnsi="Times New Roman"/>
                <w:b/>
                <w:sz w:val="16"/>
                <w:szCs w:val="16"/>
              </w:rPr>
              <w:t>/</w:t>
            </w:r>
            <w:r w:rsidRPr="00C2614D">
              <w:rPr>
                <w:rFonts w:ascii="Times New Roman" w:hAnsi="Times New Roman"/>
                <w:spacing w:val="-5"/>
                <w:sz w:val="16"/>
                <w:szCs w:val="16"/>
                <w:lang w:val="hu-HU"/>
              </w:rPr>
              <w:t xml:space="preserve"> </w:t>
            </w:r>
            <w:r w:rsidRPr="00C2614D">
              <w:rPr>
                <w:rFonts w:ascii="Times New Roman" w:hAnsi="Times New Roman"/>
                <w:color w:val="000000"/>
                <w:spacing w:val="6"/>
                <w:sz w:val="16"/>
                <w:szCs w:val="16"/>
              </w:rPr>
              <w:t>Stamp</w:t>
            </w:r>
            <w:r w:rsidRPr="000B09D8">
              <w:rPr>
                <w:rFonts w:ascii="Times New Roman" w:hAnsi="Times New Roman"/>
                <w:spacing w:val="-2"/>
                <w:sz w:val="16"/>
                <w:szCs w:val="16"/>
                <w:lang w:val="sr-Latn-CS"/>
              </w:rPr>
              <w:t>:</w:t>
            </w:r>
          </w:p>
          <w:p w:rsidR="0052283D" w:rsidRPr="00BD5219" w:rsidRDefault="0052283D" w:rsidP="002B7B95">
            <w:pPr>
              <w:tabs>
                <w:tab w:val="left" w:pos="4067"/>
              </w:tabs>
              <w:ind w:right="1"/>
              <w:rPr>
                <w:rFonts w:ascii="Times New Roman" w:hAnsi="Times New Roman"/>
                <w:b/>
                <w:sz w:val="16"/>
                <w:szCs w:val="16"/>
              </w:rPr>
            </w:pPr>
          </w:p>
        </w:tc>
      </w:tr>
    </w:tbl>
    <w:p w:rsidR="00656A81" w:rsidRPr="003C572A" w:rsidRDefault="00656A81" w:rsidP="002B7B95">
      <w:pPr>
        <w:ind w:right="1"/>
        <w:rPr>
          <w:rFonts w:ascii="Calibri" w:hAnsi="Calibri"/>
          <w:sz w:val="16"/>
          <w:szCs w:val="16"/>
          <w:lang w:val="el-GR"/>
        </w:rPr>
      </w:pPr>
    </w:p>
    <w:sectPr w:rsidR="00656A81" w:rsidRPr="003C572A" w:rsidSect="00F930BB">
      <w:headerReference w:type="default" r:id="rId10"/>
      <w:footerReference w:type="even" r:id="rId11"/>
      <w:footerReference w:type="default" r:id="rId12"/>
      <w:pgSz w:w="11909" w:h="16834" w:code="9"/>
      <w:pgMar w:top="270" w:right="851" w:bottom="851" w:left="851" w:header="297" w:footer="29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CD3" w:rsidRDefault="00985CD3">
      <w:r>
        <w:separator/>
      </w:r>
    </w:p>
  </w:endnote>
  <w:endnote w:type="continuationSeparator" w:id="0">
    <w:p w:rsidR="00985CD3" w:rsidRDefault="00985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C15" w:rsidRDefault="00A73407" w:rsidP="00CD69E8">
    <w:pPr>
      <w:pStyle w:val="Footer"/>
      <w:framePr w:wrap="around" w:vAnchor="text" w:hAnchor="margin" w:xAlign="right" w:y="1"/>
      <w:rPr>
        <w:rStyle w:val="PageNumber"/>
      </w:rPr>
    </w:pPr>
    <w:r>
      <w:rPr>
        <w:rStyle w:val="PageNumber"/>
      </w:rPr>
      <w:fldChar w:fldCharType="begin"/>
    </w:r>
    <w:r w:rsidR="001C0C15">
      <w:rPr>
        <w:rStyle w:val="PageNumber"/>
      </w:rPr>
      <w:instrText xml:space="preserve">PAGE  </w:instrText>
    </w:r>
    <w:r>
      <w:rPr>
        <w:rStyle w:val="PageNumber"/>
      </w:rPr>
      <w:fldChar w:fldCharType="end"/>
    </w:r>
  </w:p>
  <w:p w:rsidR="001C0C15" w:rsidRDefault="001C0C15" w:rsidP="005C2C2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7002547"/>
      <w:docPartObj>
        <w:docPartGallery w:val="Page Numbers (Bottom of Page)"/>
        <w:docPartUnique/>
      </w:docPartObj>
    </w:sdtPr>
    <w:sdtEndPr/>
    <w:sdtContent>
      <w:sdt>
        <w:sdtPr>
          <w:id w:val="1333359919"/>
          <w:docPartObj>
            <w:docPartGallery w:val="Page Numbers (Top of Page)"/>
            <w:docPartUnique/>
          </w:docPartObj>
        </w:sdtPr>
        <w:sdtEndPr/>
        <w:sdtContent>
          <w:p w:rsidR="001C0C15" w:rsidRDefault="001C0C15">
            <w:pPr>
              <w:pStyle w:val="Footer"/>
              <w:jc w:val="right"/>
            </w:pPr>
            <w:r>
              <w:t xml:space="preserve"> </w:t>
            </w:r>
            <w:r w:rsidR="00A73407" w:rsidRPr="00531FA8">
              <w:rPr>
                <w:b/>
                <w:sz w:val="20"/>
                <w:szCs w:val="20"/>
              </w:rPr>
              <w:fldChar w:fldCharType="begin"/>
            </w:r>
            <w:r w:rsidRPr="00531FA8">
              <w:rPr>
                <w:b/>
                <w:sz w:val="20"/>
                <w:szCs w:val="20"/>
              </w:rPr>
              <w:instrText>PAGE</w:instrText>
            </w:r>
            <w:r w:rsidR="00A73407" w:rsidRPr="00531FA8">
              <w:rPr>
                <w:b/>
                <w:sz w:val="20"/>
                <w:szCs w:val="20"/>
              </w:rPr>
              <w:fldChar w:fldCharType="separate"/>
            </w:r>
            <w:r w:rsidR="0029463C">
              <w:rPr>
                <w:b/>
                <w:noProof/>
                <w:sz w:val="20"/>
                <w:szCs w:val="20"/>
              </w:rPr>
              <w:t>2</w:t>
            </w:r>
            <w:r w:rsidR="00A73407" w:rsidRPr="00531FA8">
              <w:rPr>
                <w:b/>
                <w:sz w:val="20"/>
                <w:szCs w:val="20"/>
              </w:rPr>
              <w:fldChar w:fldCharType="end"/>
            </w:r>
            <w:r w:rsidRPr="00531FA8">
              <w:rPr>
                <w:sz w:val="20"/>
                <w:szCs w:val="20"/>
              </w:rPr>
              <w:t xml:space="preserve"> </w:t>
            </w:r>
            <w:r w:rsidRPr="00531FA8">
              <w:rPr>
                <w:sz w:val="20"/>
                <w:szCs w:val="20"/>
                <w:lang w:val="el-GR"/>
              </w:rPr>
              <w:t>/</w:t>
            </w:r>
            <w:r w:rsidRPr="00531FA8">
              <w:rPr>
                <w:sz w:val="20"/>
                <w:szCs w:val="20"/>
              </w:rPr>
              <w:t xml:space="preserve"> </w:t>
            </w:r>
            <w:r w:rsidR="00A73407" w:rsidRPr="00531FA8">
              <w:rPr>
                <w:b/>
                <w:sz w:val="20"/>
                <w:szCs w:val="20"/>
              </w:rPr>
              <w:fldChar w:fldCharType="begin"/>
            </w:r>
            <w:r w:rsidRPr="00531FA8">
              <w:rPr>
                <w:b/>
                <w:sz w:val="20"/>
                <w:szCs w:val="20"/>
              </w:rPr>
              <w:instrText>NUMPAGES</w:instrText>
            </w:r>
            <w:r w:rsidR="00A73407" w:rsidRPr="00531FA8">
              <w:rPr>
                <w:b/>
                <w:sz w:val="20"/>
                <w:szCs w:val="20"/>
              </w:rPr>
              <w:fldChar w:fldCharType="separate"/>
            </w:r>
            <w:r w:rsidR="0029463C">
              <w:rPr>
                <w:b/>
                <w:noProof/>
                <w:sz w:val="20"/>
                <w:szCs w:val="20"/>
              </w:rPr>
              <w:t>5</w:t>
            </w:r>
            <w:r w:rsidR="00A73407" w:rsidRPr="00531FA8">
              <w:rPr>
                <w:b/>
                <w:sz w:val="20"/>
                <w:szCs w:val="20"/>
              </w:rPr>
              <w:fldChar w:fldCharType="end"/>
            </w:r>
          </w:p>
        </w:sdtContent>
      </w:sdt>
    </w:sdtContent>
  </w:sdt>
  <w:p w:rsidR="001C0C15" w:rsidRPr="00B67A11" w:rsidRDefault="001C0C15" w:rsidP="005C2C2D">
    <w:pPr>
      <w:pStyle w:val="Footer"/>
      <w:ind w:right="360"/>
      <w:rPr>
        <w:rFonts w:ascii="Calibri" w:hAnsi="Calibri"/>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CD3" w:rsidRDefault="00985CD3">
      <w:r>
        <w:separator/>
      </w:r>
    </w:p>
  </w:footnote>
  <w:footnote w:type="continuationSeparator" w:id="0">
    <w:p w:rsidR="00985CD3" w:rsidRDefault="00985C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C15" w:rsidRDefault="001C0C15" w:rsidP="00914083">
    <w:pPr>
      <w:pStyle w:val="Header"/>
      <w:rPr>
        <w:sz w:val="18"/>
        <w:szCs w:val="18"/>
        <w:lang w:val="el-GR"/>
      </w:rPr>
    </w:pPr>
    <w:r w:rsidRPr="00914083">
      <w:rPr>
        <w:sz w:val="18"/>
        <w:szCs w:val="18"/>
        <w:lang w:val="sr-Latn-CS"/>
      </w:rPr>
      <w:t>Αριθμός πιστοποιητικού</w:t>
    </w:r>
    <w:r w:rsidRPr="00914083">
      <w:rPr>
        <w:sz w:val="18"/>
        <w:szCs w:val="18"/>
      </w:rPr>
      <w:t xml:space="preserve"> /</w:t>
    </w:r>
    <w:r w:rsidRPr="00914083">
      <w:rPr>
        <w:b/>
        <w:sz w:val="18"/>
        <w:szCs w:val="18"/>
      </w:rPr>
      <w:t>Серијски број уверења/</w:t>
    </w:r>
    <w:r w:rsidRPr="00914083">
      <w:rPr>
        <w:b/>
        <w:sz w:val="18"/>
        <w:szCs w:val="18"/>
        <w:lang w:val="sr-Latn-CS"/>
      </w:rPr>
      <w:t xml:space="preserve"> </w:t>
    </w:r>
    <w:r w:rsidRPr="00914083">
      <w:rPr>
        <w:sz w:val="18"/>
        <w:szCs w:val="18"/>
        <w:lang w:val="sr-Latn-CS"/>
      </w:rPr>
      <w:t>Certificate reference number</w:t>
    </w:r>
    <w:r w:rsidRPr="00914083">
      <w:rPr>
        <w:sz w:val="18"/>
        <w:szCs w:val="18"/>
        <w:lang w:val="sl-SI"/>
      </w:rPr>
      <w:t>:</w:t>
    </w:r>
    <w:r w:rsidRPr="00914083">
      <w:rPr>
        <w:sz w:val="18"/>
        <w:szCs w:val="18"/>
        <w:lang w:val="sr-Latn-CS"/>
      </w:rPr>
      <w:t xml:space="preserve"> </w:t>
    </w:r>
  </w:p>
  <w:p w:rsidR="001C0C15" w:rsidRPr="00F46045" w:rsidRDefault="001C0C15" w:rsidP="00914083">
    <w:pPr>
      <w:pStyle w:val="Header"/>
      <w:rPr>
        <w:sz w:val="18"/>
        <w:szCs w:val="18"/>
        <w:lang w:val="el-GR"/>
      </w:rPr>
    </w:pPr>
  </w:p>
  <w:p w:rsidR="001C0C15" w:rsidRDefault="001C0C15" w:rsidP="00F46045">
    <w:pPr>
      <w:ind w:right="-243"/>
      <w:jc w:val="both"/>
      <w:rPr>
        <w:rFonts w:ascii="Times New Roman" w:hAnsi="Times New Roman"/>
        <w:bCs/>
        <w:sz w:val="16"/>
        <w:szCs w:val="16"/>
        <w:lang w:val="el-GR"/>
      </w:rPr>
    </w:pPr>
    <w:r w:rsidRPr="00482A89">
      <w:rPr>
        <w:rFonts w:ascii="Times New Roman" w:hAnsi="Times New Roman"/>
        <w:bCs/>
        <w:sz w:val="16"/>
        <w:szCs w:val="16"/>
      </w:rPr>
      <w:tab/>
    </w:r>
    <w:r w:rsidRPr="00482A89">
      <w:rPr>
        <w:rFonts w:ascii="Times New Roman" w:hAnsi="Times New Roman"/>
        <w:bCs/>
        <w:sz w:val="16"/>
        <w:szCs w:val="16"/>
      </w:rPr>
      <w:tab/>
    </w:r>
    <w:r w:rsidRPr="00482A89">
      <w:rPr>
        <w:rFonts w:ascii="Times New Roman" w:hAnsi="Times New Roman"/>
        <w:bCs/>
        <w:sz w:val="16"/>
        <w:szCs w:val="16"/>
      </w:rPr>
      <w:tab/>
    </w:r>
    <w:r w:rsidRPr="00482A89">
      <w:rPr>
        <w:rFonts w:ascii="Times New Roman" w:hAnsi="Times New Roman"/>
        <w:bCs/>
        <w:sz w:val="16"/>
        <w:szCs w:val="16"/>
      </w:rPr>
      <w:tab/>
    </w:r>
    <w:r w:rsidRPr="00482A89">
      <w:rPr>
        <w:rFonts w:ascii="Times New Roman" w:hAnsi="Times New Roman"/>
        <w:bCs/>
        <w:sz w:val="16"/>
        <w:szCs w:val="16"/>
      </w:rPr>
      <w:tab/>
    </w:r>
    <w:r w:rsidRPr="00837BF2">
      <w:rPr>
        <w:rFonts w:ascii="Times New Roman" w:hAnsi="Times New Roman"/>
        <w:bCs/>
        <w:sz w:val="16"/>
        <w:szCs w:val="16"/>
      </w:rPr>
      <w:t xml:space="preserve">Γαλακτοκομικά προϊόντα που προέρχονται από γάλα αγελάδων, προβατίνων, αιγών και βουβαλίδων για </w:t>
    </w:r>
  </w:p>
  <w:p w:rsidR="001C0C15" w:rsidRDefault="001C0C15" w:rsidP="00F46045">
    <w:pPr>
      <w:ind w:right="-243"/>
      <w:jc w:val="both"/>
      <w:rPr>
        <w:rFonts w:ascii="Times New Roman" w:hAnsi="Times New Roman"/>
        <w:bCs/>
        <w:sz w:val="16"/>
        <w:szCs w:val="16"/>
        <w:lang w:val="el-GR"/>
      </w:rPr>
    </w:pPr>
    <w:r w:rsidRPr="00F46045">
      <w:rPr>
        <w:rFonts w:ascii="Times New Roman" w:hAnsi="Times New Roman"/>
        <w:b/>
        <w:bCs/>
        <w:color w:val="000000"/>
        <w:spacing w:val="-1"/>
        <w:w w:val="108"/>
        <w:sz w:val="16"/>
        <w:szCs w:val="16"/>
        <w:lang w:val="el-GR"/>
      </w:rPr>
      <w:t>ΣΕΡΒΙΑ/</w:t>
    </w:r>
    <w:r w:rsidRPr="00F46045">
      <w:rPr>
        <w:rFonts w:ascii="Times New Roman" w:hAnsi="Times New Roman" w:hint="eastAsia"/>
        <w:b/>
        <w:bCs/>
        <w:color w:val="000000"/>
        <w:spacing w:val="-1"/>
        <w:w w:val="108"/>
        <w:sz w:val="16"/>
        <w:szCs w:val="16"/>
        <w:lang w:val="el-GR"/>
      </w:rPr>
      <w:t>СРБИЈА</w:t>
    </w:r>
    <w:r w:rsidRPr="00F46045">
      <w:rPr>
        <w:rFonts w:ascii="Times New Roman" w:hAnsi="Times New Roman"/>
        <w:b/>
        <w:bCs/>
        <w:color w:val="000000"/>
        <w:spacing w:val="-1"/>
        <w:w w:val="108"/>
        <w:sz w:val="16"/>
        <w:szCs w:val="16"/>
        <w:lang w:val="el-GR"/>
      </w:rPr>
      <w:t xml:space="preserve">/SERBIA    </w:t>
    </w:r>
    <w:r>
      <w:rPr>
        <w:rFonts w:ascii="Times New Roman" w:hAnsi="Times New Roman"/>
        <w:bCs/>
        <w:sz w:val="16"/>
        <w:szCs w:val="16"/>
        <w:lang w:val="el-GR"/>
      </w:rPr>
      <w:tab/>
    </w:r>
    <w:r>
      <w:rPr>
        <w:rFonts w:ascii="Times New Roman" w:hAnsi="Times New Roman"/>
        <w:bCs/>
        <w:sz w:val="16"/>
        <w:szCs w:val="16"/>
        <w:lang w:val="el-GR"/>
      </w:rPr>
      <w:tab/>
    </w:r>
    <w:r w:rsidRPr="00837BF2">
      <w:rPr>
        <w:rFonts w:ascii="Times New Roman" w:hAnsi="Times New Roman"/>
        <w:bCs/>
        <w:sz w:val="16"/>
        <w:szCs w:val="16"/>
      </w:rPr>
      <w:t xml:space="preserve">ανθρώπινη κατανάλωση/ </w:t>
    </w:r>
    <w:r w:rsidRPr="00837BF2">
      <w:rPr>
        <w:rFonts w:ascii="Times New Roman" w:hAnsi="Times New Roman"/>
        <w:b/>
        <w:color w:val="000000"/>
        <w:sz w:val="16"/>
        <w:szCs w:val="16"/>
      </w:rPr>
      <w:t xml:space="preserve">Производи од млека произведени од млека крава, оваца, коза и </w:t>
    </w:r>
    <w:r w:rsidRPr="00837BF2">
      <w:rPr>
        <w:rFonts w:ascii="Times New Roman" w:hAnsi="Times New Roman"/>
        <w:b/>
        <w:color w:val="000000"/>
        <w:sz w:val="16"/>
        <w:szCs w:val="16"/>
        <w:lang w:val="sr-Latn-CS"/>
      </w:rPr>
      <w:tab/>
    </w:r>
    <w:r w:rsidRPr="00837BF2">
      <w:rPr>
        <w:rFonts w:ascii="Times New Roman" w:hAnsi="Times New Roman"/>
        <w:b/>
        <w:color w:val="000000"/>
        <w:sz w:val="16"/>
        <w:szCs w:val="16"/>
        <w:lang w:val="sr-Latn-CS"/>
      </w:rPr>
      <w:tab/>
    </w:r>
    <w:r w:rsidRPr="00837BF2">
      <w:rPr>
        <w:rFonts w:ascii="Times New Roman" w:hAnsi="Times New Roman"/>
        <w:b/>
        <w:color w:val="000000"/>
        <w:sz w:val="16"/>
        <w:szCs w:val="16"/>
        <w:lang w:val="sr-Latn-CS"/>
      </w:rPr>
      <w:tab/>
    </w:r>
    <w:r w:rsidRPr="00837BF2">
      <w:rPr>
        <w:rFonts w:ascii="Times New Roman" w:hAnsi="Times New Roman"/>
        <w:b/>
        <w:color w:val="000000"/>
        <w:sz w:val="16"/>
        <w:szCs w:val="16"/>
        <w:lang w:val="sr-Latn-CS"/>
      </w:rPr>
      <w:tab/>
    </w:r>
    <w:r>
      <w:rPr>
        <w:rFonts w:ascii="Times New Roman" w:hAnsi="Times New Roman"/>
        <w:b/>
        <w:color w:val="000000"/>
        <w:sz w:val="16"/>
        <w:szCs w:val="16"/>
        <w:lang w:val="el-GR"/>
      </w:rPr>
      <w:tab/>
    </w:r>
    <w:r w:rsidRPr="00837BF2">
      <w:rPr>
        <w:rFonts w:ascii="Times New Roman" w:hAnsi="Times New Roman"/>
        <w:b/>
        <w:color w:val="000000"/>
        <w:sz w:val="16"/>
        <w:szCs w:val="16"/>
        <w:lang w:val="sr-Latn-CS"/>
      </w:rPr>
      <w:tab/>
    </w:r>
    <w:r w:rsidRPr="00837BF2">
      <w:rPr>
        <w:rFonts w:ascii="Times New Roman" w:hAnsi="Times New Roman"/>
        <w:b/>
        <w:color w:val="000000"/>
        <w:sz w:val="16"/>
        <w:szCs w:val="16"/>
      </w:rPr>
      <w:t>буфала, за људску</w:t>
    </w:r>
    <w:r w:rsidRPr="00837BF2">
      <w:rPr>
        <w:rFonts w:ascii="Times New Roman" w:hAnsi="Times New Roman"/>
        <w:b/>
        <w:color w:val="000000"/>
        <w:sz w:val="16"/>
        <w:szCs w:val="16"/>
        <w:lang w:val="ru-RU"/>
      </w:rPr>
      <w:t xml:space="preserve"> </w:t>
    </w:r>
    <w:r w:rsidRPr="00837BF2">
      <w:rPr>
        <w:rFonts w:ascii="Times New Roman" w:hAnsi="Times New Roman"/>
        <w:b/>
        <w:color w:val="000000"/>
        <w:sz w:val="16"/>
        <w:szCs w:val="16"/>
      </w:rPr>
      <w:t>потрошњу</w:t>
    </w:r>
    <w:r w:rsidRPr="00837BF2">
      <w:rPr>
        <w:rFonts w:ascii="Times New Roman" w:hAnsi="Times New Roman"/>
        <w:b/>
        <w:color w:val="000000"/>
        <w:sz w:val="16"/>
        <w:szCs w:val="16"/>
        <w:lang w:val="ru-RU"/>
      </w:rPr>
      <w:t>/</w:t>
    </w:r>
    <w:r w:rsidRPr="00837BF2">
      <w:rPr>
        <w:rFonts w:ascii="Times New Roman" w:hAnsi="Times New Roman"/>
        <w:bCs/>
        <w:sz w:val="16"/>
        <w:szCs w:val="16"/>
      </w:rPr>
      <w:t xml:space="preserve"> dairy products derived from milk of cows, ewes, goats and</w:t>
    </w:r>
    <w:r w:rsidRPr="00837BF2">
      <w:rPr>
        <w:rFonts w:ascii="Times New Roman" w:hAnsi="Times New Roman"/>
        <w:bCs/>
        <w:sz w:val="16"/>
        <w:szCs w:val="16"/>
        <w:lang w:val="sr-Latn-CS"/>
      </w:rPr>
      <w:t xml:space="preserve"> </w:t>
    </w:r>
    <w:r w:rsidRPr="00837BF2">
      <w:rPr>
        <w:rFonts w:ascii="Times New Roman" w:hAnsi="Times New Roman"/>
        <w:bCs/>
        <w:sz w:val="16"/>
        <w:szCs w:val="16"/>
      </w:rPr>
      <w:t xml:space="preserve">buffaloes </w:t>
    </w:r>
    <w:r w:rsidRPr="00837BF2">
      <w:rPr>
        <w:rFonts w:ascii="Times New Roman" w:hAnsi="Times New Roman"/>
        <w:bCs/>
        <w:sz w:val="16"/>
        <w:szCs w:val="16"/>
        <w:lang w:val="sr-Latn-CS"/>
      </w:rPr>
      <w:tab/>
    </w:r>
    <w:r w:rsidRPr="00837BF2">
      <w:rPr>
        <w:rFonts w:ascii="Times New Roman" w:hAnsi="Times New Roman"/>
        <w:bCs/>
        <w:sz w:val="16"/>
        <w:szCs w:val="16"/>
        <w:lang w:val="sr-Latn-CS"/>
      </w:rPr>
      <w:tab/>
    </w:r>
    <w:r w:rsidRPr="00837BF2">
      <w:rPr>
        <w:rFonts w:ascii="Times New Roman" w:hAnsi="Times New Roman"/>
        <w:bCs/>
        <w:sz w:val="16"/>
        <w:szCs w:val="16"/>
        <w:lang w:val="sr-Latn-CS"/>
      </w:rPr>
      <w:tab/>
    </w:r>
    <w:r w:rsidRPr="00837BF2">
      <w:rPr>
        <w:rFonts w:ascii="Times New Roman" w:hAnsi="Times New Roman"/>
        <w:bCs/>
        <w:sz w:val="16"/>
        <w:szCs w:val="16"/>
        <w:lang w:val="sr-Latn-CS"/>
      </w:rPr>
      <w:tab/>
    </w:r>
    <w:r w:rsidRPr="00837BF2">
      <w:rPr>
        <w:rFonts w:ascii="Times New Roman" w:hAnsi="Times New Roman"/>
        <w:bCs/>
        <w:sz w:val="16"/>
        <w:szCs w:val="16"/>
        <w:lang w:val="sr-Latn-CS"/>
      </w:rPr>
      <w:tab/>
    </w:r>
    <w:r w:rsidRPr="00837BF2">
      <w:rPr>
        <w:rFonts w:ascii="Times New Roman" w:hAnsi="Times New Roman"/>
        <w:bCs/>
        <w:sz w:val="16"/>
        <w:szCs w:val="16"/>
      </w:rPr>
      <w:t>for human consumption</w:t>
    </w:r>
  </w:p>
  <w:p w:rsidR="001C0C15" w:rsidRPr="00BA5B0D" w:rsidRDefault="001C0C15" w:rsidP="00F46045">
    <w:pPr>
      <w:ind w:right="-243"/>
      <w:jc w:val="both"/>
      <w:rPr>
        <w:rFonts w:ascii="Times New Roman" w:hAnsi="Times New Roman"/>
        <w:bCs/>
        <w:sz w:val="16"/>
        <w:szCs w:val="16"/>
        <w:lang w:val="el-G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60CDF"/>
    <w:multiLevelType w:val="multilevel"/>
    <w:tmpl w:val="D120560A"/>
    <w:lvl w:ilvl="0">
      <w:start w:val="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rPr>
    </w:lvl>
    <w:lvl w:ilvl="2">
      <w:start w:val="1"/>
      <w:numFmt w:val="decimal"/>
      <w:lvlText w:val="%1.%2.%3."/>
      <w:lvlJc w:val="left"/>
      <w:pPr>
        <w:tabs>
          <w:tab w:val="num" w:pos="375"/>
        </w:tabs>
        <w:ind w:left="375" w:hanging="37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 w15:restartNumberingAfterBreak="0">
    <w:nsid w:val="072E2E51"/>
    <w:multiLevelType w:val="multilevel"/>
    <w:tmpl w:val="3CDAF76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2" w15:restartNumberingAfterBreak="0">
    <w:nsid w:val="082D445D"/>
    <w:multiLevelType w:val="hybridMultilevel"/>
    <w:tmpl w:val="A6664826"/>
    <w:lvl w:ilvl="0" w:tplc="BB428826">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3" w15:restartNumberingAfterBreak="0">
    <w:nsid w:val="0E38234B"/>
    <w:multiLevelType w:val="multilevel"/>
    <w:tmpl w:val="5CA0F29A"/>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4" w15:restartNumberingAfterBreak="0">
    <w:nsid w:val="11680049"/>
    <w:multiLevelType w:val="hybridMultilevel"/>
    <w:tmpl w:val="C72C892C"/>
    <w:lvl w:ilvl="0" w:tplc="F91C5148">
      <w:start w:val="3"/>
      <w:numFmt w:val="decimal"/>
      <w:lvlText w:val="%1."/>
      <w:lvlJc w:val="left"/>
      <w:pPr>
        <w:tabs>
          <w:tab w:val="num" w:pos="1320"/>
        </w:tabs>
        <w:ind w:left="1320" w:hanging="390"/>
      </w:pPr>
      <w:rPr>
        <w:rFonts w:hint="default"/>
      </w:rPr>
    </w:lvl>
    <w:lvl w:ilvl="1" w:tplc="C5F4AD2E">
      <w:start w:val="4"/>
      <w:numFmt w:val="decimal"/>
      <w:lvlText w:val="(%2)"/>
      <w:lvlJc w:val="left"/>
      <w:pPr>
        <w:tabs>
          <w:tab w:val="num" w:pos="2010"/>
        </w:tabs>
        <w:ind w:left="2010" w:hanging="360"/>
      </w:pPr>
      <w:rPr>
        <w:rFonts w:hint="default"/>
      </w:rPr>
    </w:lvl>
    <w:lvl w:ilvl="2" w:tplc="0409001B" w:tentative="1">
      <w:start w:val="1"/>
      <w:numFmt w:val="lowerRoman"/>
      <w:lvlText w:val="%3."/>
      <w:lvlJc w:val="right"/>
      <w:pPr>
        <w:tabs>
          <w:tab w:val="num" w:pos="2730"/>
        </w:tabs>
        <w:ind w:left="2730" w:hanging="180"/>
      </w:pPr>
    </w:lvl>
    <w:lvl w:ilvl="3" w:tplc="0409000F" w:tentative="1">
      <w:start w:val="1"/>
      <w:numFmt w:val="decimal"/>
      <w:lvlText w:val="%4."/>
      <w:lvlJc w:val="left"/>
      <w:pPr>
        <w:tabs>
          <w:tab w:val="num" w:pos="3450"/>
        </w:tabs>
        <w:ind w:left="3450" w:hanging="360"/>
      </w:pPr>
    </w:lvl>
    <w:lvl w:ilvl="4" w:tplc="04090019" w:tentative="1">
      <w:start w:val="1"/>
      <w:numFmt w:val="lowerLetter"/>
      <w:lvlText w:val="%5."/>
      <w:lvlJc w:val="left"/>
      <w:pPr>
        <w:tabs>
          <w:tab w:val="num" w:pos="4170"/>
        </w:tabs>
        <w:ind w:left="4170" w:hanging="360"/>
      </w:pPr>
    </w:lvl>
    <w:lvl w:ilvl="5" w:tplc="0409001B" w:tentative="1">
      <w:start w:val="1"/>
      <w:numFmt w:val="lowerRoman"/>
      <w:lvlText w:val="%6."/>
      <w:lvlJc w:val="right"/>
      <w:pPr>
        <w:tabs>
          <w:tab w:val="num" w:pos="4890"/>
        </w:tabs>
        <w:ind w:left="4890" w:hanging="180"/>
      </w:pPr>
    </w:lvl>
    <w:lvl w:ilvl="6" w:tplc="0409000F" w:tentative="1">
      <w:start w:val="1"/>
      <w:numFmt w:val="decimal"/>
      <w:lvlText w:val="%7."/>
      <w:lvlJc w:val="left"/>
      <w:pPr>
        <w:tabs>
          <w:tab w:val="num" w:pos="5610"/>
        </w:tabs>
        <w:ind w:left="5610" w:hanging="360"/>
      </w:pPr>
    </w:lvl>
    <w:lvl w:ilvl="7" w:tplc="04090019" w:tentative="1">
      <w:start w:val="1"/>
      <w:numFmt w:val="lowerLetter"/>
      <w:lvlText w:val="%8."/>
      <w:lvlJc w:val="left"/>
      <w:pPr>
        <w:tabs>
          <w:tab w:val="num" w:pos="6330"/>
        </w:tabs>
        <w:ind w:left="6330" w:hanging="360"/>
      </w:pPr>
    </w:lvl>
    <w:lvl w:ilvl="8" w:tplc="0409001B" w:tentative="1">
      <w:start w:val="1"/>
      <w:numFmt w:val="lowerRoman"/>
      <w:lvlText w:val="%9."/>
      <w:lvlJc w:val="right"/>
      <w:pPr>
        <w:tabs>
          <w:tab w:val="num" w:pos="7050"/>
        </w:tabs>
        <w:ind w:left="7050" w:hanging="180"/>
      </w:pPr>
    </w:lvl>
  </w:abstractNum>
  <w:abstractNum w:abstractNumId="5" w15:restartNumberingAfterBreak="0">
    <w:nsid w:val="13BC59B1"/>
    <w:multiLevelType w:val="multilevel"/>
    <w:tmpl w:val="670CB4E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6" w15:restartNumberingAfterBreak="0">
    <w:nsid w:val="155C0EB2"/>
    <w:multiLevelType w:val="hybridMultilevel"/>
    <w:tmpl w:val="EB105138"/>
    <w:lvl w:ilvl="0" w:tplc="74B01C16">
      <w:start w:val="2"/>
      <w:numFmt w:val="bullet"/>
      <w:lvlText w:val="-"/>
      <w:lvlJc w:val="left"/>
      <w:pPr>
        <w:tabs>
          <w:tab w:val="num" w:pos="2595"/>
        </w:tabs>
        <w:ind w:left="2595" w:hanging="360"/>
      </w:pPr>
      <w:rPr>
        <w:rFonts w:ascii="Times New Roman" w:eastAsia="Times New Roman" w:hAnsi="Times New Roman" w:cs="Times New Roman" w:hint="default"/>
      </w:rPr>
    </w:lvl>
    <w:lvl w:ilvl="1" w:tplc="04090003" w:tentative="1">
      <w:start w:val="1"/>
      <w:numFmt w:val="bullet"/>
      <w:lvlText w:val="o"/>
      <w:lvlJc w:val="left"/>
      <w:pPr>
        <w:tabs>
          <w:tab w:val="num" w:pos="3315"/>
        </w:tabs>
        <w:ind w:left="3315" w:hanging="360"/>
      </w:pPr>
      <w:rPr>
        <w:rFonts w:ascii="Courier New" w:hAnsi="Courier New" w:cs="Courier New" w:hint="default"/>
      </w:rPr>
    </w:lvl>
    <w:lvl w:ilvl="2" w:tplc="04090005" w:tentative="1">
      <w:start w:val="1"/>
      <w:numFmt w:val="bullet"/>
      <w:lvlText w:val=""/>
      <w:lvlJc w:val="left"/>
      <w:pPr>
        <w:tabs>
          <w:tab w:val="num" w:pos="4035"/>
        </w:tabs>
        <w:ind w:left="4035" w:hanging="360"/>
      </w:pPr>
      <w:rPr>
        <w:rFonts w:ascii="Wingdings" w:hAnsi="Wingdings" w:hint="default"/>
      </w:rPr>
    </w:lvl>
    <w:lvl w:ilvl="3" w:tplc="04090001" w:tentative="1">
      <w:start w:val="1"/>
      <w:numFmt w:val="bullet"/>
      <w:lvlText w:val=""/>
      <w:lvlJc w:val="left"/>
      <w:pPr>
        <w:tabs>
          <w:tab w:val="num" w:pos="4755"/>
        </w:tabs>
        <w:ind w:left="4755" w:hanging="360"/>
      </w:pPr>
      <w:rPr>
        <w:rFonts w:ascii="Symbol" w:hAnsi="Symbol" w:hint="default"/>
      </w:rPr>
    </w:lvl>
    <w:lvl w:ilvl="4" w:tplc="04090003" w:tentative="1">
      <w:start w:val="1"/>
      <w:numFmt w:val="bullet"/>
      <w:lvlText w:val="o"/>
      <w:lvlJc w:val="left"/>
      <w:pPr>
        <w:tabs>
          <w:tab w:val="num" w:pos="5475"/>
        </w:tabs>
        <w:ind w:left="5475" w:hanging="360"/>
      </w:pPr>
      <w:rPr>
        <w:rFonts w:ascii="Courier New" w:hAnsi="Courier New" w:cs="Courier New" w:hint="default"/>
      </w:rPr>
    </w:lvl>
    <w:lvl w:ilvl="5" w:tplc="04090005" w:tentative="1">
      <w:start w:val="1"/>
      <w:numFmt w:val="bullet"/>
      <w:lvlText w:val=""/>
      <w:lvlJc w:val="left"/>
      <w:pPr>
        <w:tabs>
          <w:tab w:val="num" w:pos="6195"/>
        </w:tabs>
        <w:ind w:left="6195" w:hanging="360"/>
      </w:pPr>
      <w:rPr>
        <w:rFonts w:ascii="Wingdings" w:hAnsi="Wingdings" w:hint="default"/>
      </w:rPr>
    </w:lvl>
    <w:lvl w:ilvl="6" w:tplc="04090001" w:tentative="1">
      <w:start w:val="1"/>
      <w:numFmt w:val="bullet"/>
      <w:lvlText w:val=""/>
      <w:lvlJc w:val="left"/>
      <w:pPr>
        <w:tabs>
          <w:tab w:val="num" w:pos="6915"/>
        </w:tabs>
        <w:ind w:left="6915" w:hanging="360"/>
      </w:pPr>
      <w:rPr>
        <w:rFonts w:ascii="Symbol" w:hAnsi="Symbol" w:hint="default"/>
      </w:rPr>
    </w:lvl>
    <w:lvl w:ilvl="7" w:tplc="04090003" w:tentative="1">
      <w:start w:val="1"/>
      <w:numFmt w:val="bullet"/>
      <w:lvlText w:val="o"/>
      <w:lvlJc w:val="left"/>
      <w:pPr>
        <w:tabs>
          <w:tab w:val="num" w:pos="7635"/>
        </w:tabs>
        <w:ind w:left="7635" w:hanging="360"/>
      </w:pPr>
      <w:rPr>
        <w:rFonts w:ascii="Courier New" w:hAnsi="Courier New" w:cs="Courier New" w:hint="default"/>
      </w:rPr>
    </w:lvl>
    <w:lvl w:ilvl="8" w:tplc="04090005" w:tentative="1">
      <w:start w:val="1"/>
      <w:numFmt w:val="bullet"/>
      <w:lvlText w:val=""/>
      <w:lvlJc w:val="left"/>
      <w:pPr>
        <w:tabs>
          <w:tab w:val="num" w:pos="8355"/>
        </w:tabs>
        <w:ind w:left="8355" w:hanging="360"/>
      </w:pPr>
      <w:rPr>
        <w:rFonts w:ascii="Wingdings" w:hAnsi="Wingdings" w:hint="default"/>
      </w:rPr>
    </w:lvl>
  </w:abstractNum>
  <w:abstractNum w:abstractNumId="7" w15:restartNumberingAfterBreak="0">
    <w:nsid w:val="178B54AA"/>
    <w:multiLevelType w:val="multilevel"/>
    <w:tmpl w:val="9926F62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450"/>
        </w:tabs>
        <w:ind w:left="450" w:hanging="45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8DB5076"/>
    <w:multiLevelType w:val="hybridMultilevel"/>
    <w:tmpl w:val="B2723692"/>
    <w:lvl w:ilvl="0" w:tplc="FFC4B500">
      <w:start w:val="15"/>
      <w:numFmt w:val="decimal"/>
      <w:lvlText w:val="%1."/>
      <w:lvlJc w:val="left"/>
      <w:pPr>
        <w:tabs>
          <w:tab w:val="num" w:pos="735"/>
        </w:tabs>
        <w:ind w:left="735" w:hanging="375"/>
      </w:pPr>
      <w:rPr>
        <w:rFonts w:hint="default"/>
      </w:rPr>
    </w:lvl>
    <w:lvl w:ilvl="1" w:tplc="D0CA6202">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B732FC1"/>
    <w:multiLevelType w:val="hybridMultilevel"/>
    <w:tmpl w:val="AD74BBBC"/>
    <w:lvl w:ilvl="0" w:tplc="FD264F1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0923E4C"/>
    <w:multiLevelType w:val="multilevel"/>
    <w:tmpl w:val="6A2804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1" w15:restartNumberingAfterBreak="0">
    <w:nsid w:val="219D35A3"/>
    <w:multiLevelType w:val="hybridMultilevel"/>
    <w:tmpl w:val="C4744510"/>
    <w:lvl w:ilvl="0" w:tplc="4FECA830">
      <w:start w:val="1"/>
      <w:numFmt w:val="lowerRoman"/>
      <w:lvlText w:val="(%1)"/>
      <w:lvlJc w:val="left"/>
      <w:pPr>
        <w:ind w:left="1300" w:hanging="72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2" w15:restartNumberingAfterBreak="0">
    <w:nsid w:val="25BB232B"/>
    <w:multiLevelType w:val="hybridMultilevel"/>
    <w:tmpl w:val="5360F162"/>
    <w:lvl w:ilvl="0" w:tplc="FC5E40D4">
      <w:start w:val="9"/>
      <w:numFmt w:val="decimal"/>
      <w:lvlText w:val="%1."/>
      <w:lvlJc w:val="left"/>
      <w:pPr>
        <w:tabs>
          <w:tab w:val="num" w:pos="365"/>
        </w:tabs>
        <w:ind w:left="365" w:hanging="360"/>
      </w:pPr>
      <w:rPr>
        <w:rFonts w:hint="default"/>
        <w:i w:val="0"/>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3" w15:restartNumberingAfterBreak="0">
    <w:nsid w:val="3299611A"/>
    <w:multiLevelType w:val="hybridMultilevel"/>
    <w:tmpl w:val="00E4A0C6"/>
    <w:lvl w:ilvl="0" w:tplc="F56A7760">
      <w:start w:val="12"/>
      <w:numFmt w:val="decimal"/>
      <w:lvlText w:val="%1."/>
      <w:lvlJc w:val="left"/>
      <w:pPr>
        <w:tabs>
          <w:tab w:val="num" w:pos="510"/>
        </w:tabs>
        <w:ind w:left="510" w:hanging="360"/>
      </w:pPr>
      <w:rPr>
        <w:rFonts w:hint="default"/>
        <w:b w:val="0"/>
        <w:color w:val="000000"/>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14" w15:restartNumberingAfterBreak="0">
    <w:nsid w:val="345B37F4"/>
    <w:multiLevelType w:val="hybridMultilevel"/>
    <w:tmpl w:val="11CE6192"/>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4B207A"/>
    <w:multiLevelType w:val="hybridMultilevel"/>
    <w:tmpl w:val="A35C96FE"/>
    <w:lvl w:ilvl="0" w:tplc="10B2E01E">
      <w:start w:val="2"/>
      <w:numFmt w:val="upperRoman"/>
      <w:lvlText w:val="(%1)"/>
      <w:lvlJc w:val="left"/>
      <w:pPr>
        <w:tabs>
          <w:tab w:val="num" w:pos="2535"/>
        </w:tabs>
        <w:ind w:left="2535" w:hanging="720"/>
      </w:pPr>
      <w:rPr>
        <w:rFonts w:hint="default"/>
      </w:rPr>
    </w:lvl>
    <w:lvl w:ilvl="1" w:tplc="04090019" w:tentative="1">
      <w:start w:val="1"/>
      <w:numFmt w:val="lowerLetter"/>
      <w:lvlText w:val="%2."/>
      <w:lvlJc w:val="left"/>
      <w:pPr>
        <w:tabs>
          <w:tab w:val="num" w:pos="2895"/>
        </w:tabs>
        <w:ind w:left="2895" w:hanging="360"/>
      </w:pPr>
    </w:lvl>
    <w:lvl w:ilvl="2" w:tplc="0409001B" w:tentative="1">
      <w:start w:val="1"/>
      <w:numFmt w:val="lowerRoman"/>
      <w:lvlText w:val="%3."/>
      <w:lvlJc w:val="right"/>
      <w:pPr>
        <w:tabs>
          <w:tab w:val="num" w:pos="3615"/>
        </w:tabs>
        <w:ind w:left="3615" w:hanging="180"/>
      </w:pPr>
    </w:lvl>
    <w:lvl w:ilvl="3" w:tplc="0409000F" w:tentative="1">
      <w:start w:val="1"/>
      <w:numFmt w:val="decimal"/>
      <w:lvlText w:val="%4."/>
      <w:lvlJc w:val="left"/>
      <w:pPr>
        <w:tabs>
          <w:tab w:val="num" w:pos="4335"/>
        </w:tabs>
        <w:ind w:left="4335" w:hanging="360"/>
      </w:pPr>
    </w:lvl>
    <w:lvl w:ilvl="4" w:tplc="04090019" w:tentative="1">
      <w:start w:val="1"/>
      <w:numFmt w:val="lowerLetter"/>
      <w:lvlText w:val="%5."/>
      <w:lvlJc w:val="left"/>
      <w:pPr>
        <w:tabs>
          <w:tab w:val="num" w:pos="5055"/>
        </w:tabs>
        <w:ind w:left="5055" w:hanging="360"/>
      </w:pPr>
    </w:lvl>
    <w:lvl w:ilvl="5" w:tplc="0409001B" w:tentative="1">
      <w:start w:val="1"/>
      <w:numFmt w:val="lowerRoman"/>
      <w:lvlText w:val="%6."/>
      <w:lvlJc w:val="right"/>
      <w:pPr>
        <w:tabs>
          <w:tab w:val="num" w:pos="5775"/>
        </w:tabs>
        <w:ind w:left="5775" w:hanging="180"/>
      </w:pPr>
    </w:lvl>
    <w:lvl w:ilvl="6" w:tplc="0409000F" w:tentative="1">
      <w:start w:val="1"/>
      <w:numFmt w:val="decimal"/>
      <w:lvlText w:val="%7."/>
      <w:lvlJc w:val="left"/>
      <w:pPr>
        <w:tabs>
          <w:tab w:val="num" w:pos="6495"/>
        </w:tabs>
        <w:ind w:left="6495" w:hanging="360"/>
      </w:pPr>
    </w:lvl>
    <w:lvl w:ilvl="7" w:tplc="04090019" w:tentative="1">
      <w:start w:val="1"/>
      <w:numFmt w:val="lowerLetter"/>
      <w:lvlText w:val="%8."/>
      <w:lvlJc w:val="left"/>
      <w:pPr>
        <w:tabs>
          <w:tab w:val="num" w:pos="7215"/>
        </w:tabs>
        <w:ind w:left="7215" w:hanging="360"/>
      </w:pPr>
    </w:lvl>
    <w:lvl w:ilvl="8" w:tplc="0409001B" w:tentative="1">
      <w:start w:val="1"/>
      <w:numFmt w:val="lowerRoman"/>
      <w:lvlText w:val="%9."/>
      <w:lvlJc w:val="right"/>
      <w:pPr>
        <w:tabs>
          <w:tab w:val="num" w:pos="7935"/>
        </w:tabs>
        <w:ind w:left="7935" w:hanging="180"/>
      </w:pPr>
    </w:lvl>
  </w:abstractNum>
  <w:abstractNum w:abstractNumId="16" w15:restartNumberingAfterBreak="0">
    <w:nsid w:val="3A6149DF"/>
    <w:multiLevelType w:val="hybridMultilevel"/>
    <w:tmpl w:val="3820A736"/>
    <w:lvl w:ilvl="0" w:tplc="B1A8EE2A">
      <w:start w:val="5"/>
      <w:numFmt w:val="lowerLetter"/>
      <w:lvlText w:val="(%1)"/>
      <w:lvlJc w:val="left"/>
      <w:pPr>
        <w:tabs>
          <w:tab w:val="num" w:pos="1710"/>
        </w:tabs>
        <w:ind w:left="1710" w:hanging="495"/>
      </w:pPr>
      <w:rPr>
        <w:rFonts w:hint="default"/>
      </w:rPr>
    </w:lvl>
    <w:lvl w:ilvl="1" w:tplc="2C6C76AC">
      <w:start w:val="1"/>
      <w:numFmt w:val="upperRoman"/>
      <w:lvlText w:val="(%2)"/>
      <w:lvlJc w:val="left"/>
      <w:pPr>
        <w:tabs>
          <w:tab w:val="num" w:pos="2655"/>
        </w:tabs>
        <w:ind w:left="2655" w:hanging="720"/>
      </w:pPr>
      <w:rPr>
        <w:rFonts w:hint="default"/>
      </w:rPr>
    </w:lvl>
    <w:lvl w:ilvl="2" w:tplc="0409001B" w:tentative="1">
      <w:start w:val="1"/>
      <w:numFmt w:val="lowerRoman"/>
      <w:lvlText w:val="%3."/>
      <w:lvlJc w:val="right"/>
      <w:pPr>
        <w:tabs>
          <w:tab w:val="num" w:pos="3015"/>
        </w:tabs>
        <w:ind w:left="3015" w:hanging="180"/>
      </w:pPr>
    </w:lvl>
    <w:lvl w:ilvl="3" w:tplc="0409000F" w:tentative="1">
      <w:start w:val="1"/>
      <w:numFmt w:val="decimal"/>
      <w:lvlText w:val="%4."/>
      <w:lvlJc w:val="left"/>
      <w:pPr>
        <w:tabs>
          <w:tab w:val="num" w:pos="3735"/>
        </w:tabs>
        <w:ind w:left="3735" w:hanging="360"/>
      </w:pPr>
    </w:lvl>
    <w:lvl w:ilvl="4" w:tplc="04090019" w:tentative="1">
      <w:start w:val="1"/>
      <w:numFmt w:val="lowerLetter"/>
      <w:lvlText w:val="%5."/>
      <w:lvlJc w:val="left"/>
      <w:pPr>
        <w:tabs>
          <w:tab w:val="num" w:pos="4455"/>
        </w:tabs>
        <w:ind w:left="4455" w:hanging="360"/>
      </w:pPr>
    </w:lvl>
    <w:lvl w:ilvl="5" w:tplc="0409001B" w:tentative="1">
      <w:start w:val="1"/>
      <w:numFmt w:val="lowerRoman"/>
      <w:lvlText w:val="%6."/>
      <w:lvlJc w:val="right"/>
      <w:pPr>
        <w:tabs>
          <w:tab w:val="num" w:pos="5175"/>
        </w:tabs>
        <w:ind w:left="5175" w:hanging="180"/>
      </w:pPr>
    </w:lvl>
    <w:lvl w:ilvl="6" w:tplc="0409000F" w:tentative="1">
      <w:start w:val="1"/>
      <w:numFmt w:val="decimal"/>
      <w:lvlText w:val="%7."/>
      <w:lvlJc w:val="left"/>
      <w:pPr>
        <w:tabs>
          <w:tab w:val="num" w:pos="5895"/>
        </w:tabs>
        <w:ind w:left="5895" w:hanging="360"/>
      </w:pPr>
    </w:lvl>
    <w:lvl w:ilvl="7" w:tplc="04090019" w:tentative="1">
      <w:start w:val="1"/>
      <w:numFmt w:val="lowerLetter"/>
      <w:lvlText w:val="%8."/>
      <w:lvlJc w:val="left"/>
      <w:pPr>
        <w:tabs>
          <w:tab w:val="num" w:pos="6615"/>
        </w:tabs>
        <w:ind w:left="6615" w:hanging="360"/>
      </w:pPr>
    </w:lvl>
    <w:lvl w:ilvl="8" w:tplc="0409001B" w:tentative="1">
      <w:start w:val="1"/>
      <w:numFmt w:val="lowerRoman"/>
      <w:lvlText w:val="%9."/>
      <w:lvlJc w:val="right"/>
      <w:pPr>
        <w:tabs>
          <w:tab w:val="num" w:pos="7335"/>
        </w:tabs>
        <w:ind w:left="7335" w:hanging="180"/>
      </w:pPr>
    </w:lvl>
  </w:abstractNum>
  <w:abstractNum w:abstractNumId="17" w15:restartNumberingAfterBreak="0">
    <w:nsid w:val="3E190DFD"/>
    <w:multiLevelType w:val="hybridMultilevel"/>
    <w:tmpl w:val="CEEE27DC"/>
    <w:lvl w:ilvl="0" w:tplc="427E5E3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AAD0B17"/>
    <w:multiLevelType w:val="hybridMultilevel"/>
    <w:tmpl w:val="A5B0EDE4"/>
    <w:lvl w:ilvl="0" w:tplc="966ACDAA">
      <w:start w:val="9"/>
      <w:numFmt w:val="lowerLetter"/>
      <w:lvlText w:val="(%1)"/>
      <w:lvlJc w:val="left"/>
      <w:pPr>
        <w:tabs>
          <w:tab w:val="num" w:pos="2295"/>
        </w:tabs>
        <w:ind w:left="2295" w:hanging="360"/>
      </w:pPr>
      <w:rPr>
        <w:rFonts w:hint="default"/>
      </w:rPr>
    </w:lvl>
    <w:lvl w:ilvl="1" w:tplc="04090019" w:tentative="1">
      <w:start w:val="1"/>
      <w:numFmt w:val="lowerLetter"/>
      <w:lvlText w:val="%2."/>
      <w:lvlJc w:val="left"/>
      <w:pPr>
        <w:tabs>
          <w:tab w:val="num" w:pos="3015"/>
        </w:tabs>
        <w:ind w:left="3015" w:hanging="360"/>
      </w:pPr>
    </w:lvl>
    <w:lvl w:ilvl="2" w:tplc="0409001B" w:tentative="1">
      <w:start w:val="1"/>
      <w:numFmt w:val="lowerRoman"/>
      <w:lvlText w:val="%3."/>
      <w:lvlJc w:val="right"/>
      <w:pPr>
        <w:tabs>
          <w:tab w:val="num" w:pos="3735"/>
        </w:tabs>
        <w:ind w:left="3735" w:hanging="180"/>
      </w:pPr>
    </w:lvl>
    <w:lvl w:ilvl="3" w:tplc="0409000F" w:tentative="1">
      <w:start w:val="1"/>
      <w:numFmt w:val="decimal"/>
      <w:lvlText w:val="%4."/>
      <w:lvlJc w:val="left"/>
      <w:pPr>
        <w:tabs>
          <w:tab w:val="num" w:pos="4455"/>
        </w:tabs>
        <w:ind w:left="4455" w:hanging="360"/>
      </w:pPr>
    </w:lvl>
    <w:lvl w:ilvl="4" w:tplc="04090019" w:tentative="1">
      <w:start w:val="1"/>
      <w:numFmt w:val="lowerLetter"/>
      <w:lvlText w:val="%5."/>
      <w:lvlJc w:val="left"/>
      <w:pPr>
        <w:tabs>
          <w:tab w:val="num" w:pos="5175"/>
        </w:tabs>
        <w:ind w:left="5175" w:hanging="360"/>
      </w:pPr>
    </w:lvl>
    <w:lvl w:ilvl="5" w:tplc="0409001B" w:tentative="1">
      <w:start w:val="1"/>
      <w:numFmt w:val="lowerRoman"/>
      <w:lvlText w:val="%6."/>
      <w:lvlJc w:val="right"/>
      <w:pPr>
        <w:tabs>
          <w:tab w:val="num" w:pos="5895"/>
        </w:tabs>
        <w:ind w:left="5895" w:hanging="180"/>
      </w:pPr>
    </w:lvl>
    <w:lvl w:ilvl="6" w:tplc="0409000F" w:tentative="1">
      <w:start w:val="1"/>
      <w:numFmt w:val="decimal"/>
      <w:lvlText w:val="%7."/>
      <w:lvlJc w:val="left"/>
      <w:pPr>
        <w:tabs>
          <w:tab w:val="num" w:pos="6615"/>
        </w:tabs>
        <w:ind w:left="6615" w:hanging="360"/>
      </w:pPr>
    </w:lvl>
    <w:lvl w:ilvl="7" w:tplc="04090019" w:tentative="1">
      <w:start w:val="1"/>
      <w:numFmt w:val="lowerLetter"/>
      <w:lvlText w:val="%8."/>
      <w:lvlJc w:val="left"/>
      <w:pPr>
        <w:tabs>
          <w:tab w:val="num" w:pos="7335"/>
        </w:tabs>
        <w:ind w:left="7335" w:hanging="360"/>
      </w:pPr>
    </w:lvl>
    <w:lvl w:ilvl="8" w:tplc="0409001B" w:tentative="1">
      <w:start w:val="1"/>
      <w:numFmt w:val="lowerRoman"/>
      <w:lvlText w:val="%9."/>
      <w:lvlJc w:val="right"/>
      <w:pPr>
        <w:tabs>
          <w:tab w:val="num" w:pos="8055"/>
        </w:tabs>
        <w:ind w:left="8055" w:hanging="180"/>
      </w:pPr>
    </w:lvl>
  </w:abstractNum>
  <w:abstractNum w:abstractNumId="19" w15:restartNumberingAfterBreak="0">
    <w:nsid w:val="4C035C2E"/>
    <w:multiLevelType w:val="hybridMultilevel"/>
    <w:tmpl w:val="571C675C"/>
    <w:lvl w:ilvl="0" w:tplc="E31A1BAE">
      <w:start w:val="9"/>
      <w:numFmt w:val="decimal"/>
      <w:lvlText w:val="%1."/>
      <w:lvlJc w:val="left"/>
      <w:pPr>
        <w:tabs>
          <w:tab w:val="num" w:pos="365"/>
        </w:tabs>
        <w:ind w:left="365" w:hanging="360"/>
      </w:pPr>
      <w:rPr>
        <w:rFonts w:hint="default"/>
        <w:b/>
        <w:i w:val="0"/>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20" w15:restartNumberingAfterBreak="0">
    <w:nsid w:val="4D450CD6"/>
    <w:multiLevelType w:val="multilevel"/>
    <w:tmpl w:val="3620F5F8"/>
    <w:lvl w:ilvl="0">
      <w:start w:val="15"/>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405"/>
        </w:tabs>
        <w:ind w:left="405" w:hanging="40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54185EAB"/>
    <w:multiLevelType w:val="hybridMultilevel"/>
    <w:tmpl w:val="AA306B0E"/>
    <w:lvl w:ilvl="0" w:tplc="9C66816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4353BAA"/>
    <w:multiLevelType w:val="hybridMultilevel"/>
    <w:tmpl w:val="4C8E6CD2"/>
    <w:lvl w:ilvl="0" w:tplc="CF9049A4">
      <w:start w:val="3"/>
      <w:numFmt w:val="decimal"/>
      <w:lvlText w:val="%1."/>
      <w:lvlJc w:val="left"/>
      <w:pPr>
        <w:tabs>
          <w:tab w:val="num" w:pos="720"/>
        </w:tabs>
        <w:ind w:left="720" w:hanging="360"/>
      </w:pPr>
      <w:rPr>
        <w:rFonts w:hint="default"/>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451DEE"/>
    <w:multiLevelType w:val="multilevel"/>
    <w:tmpl w:val="E7DC76D6"/>
    <w:lvl w:ilvl="0">
      <w:start w:val="11"/>
      <w:numFmt w:val="decimal"/>
      <w:lvlText w:val="%1."/>
      <w:lvlJc w:val="left"/>
      <w:pPr>
        <w:tabs>
          <w:tab w:val="num" w:pos="465"/>
        </w:tabs>
        <w:ind w:left="465" w:hanging="465"/>
      </w:pPr>
      <w:rPr>
        <w:rFonts w:ascii="CTimesRoman" w:hAnsi="CTimesRoman" w:hint="default"/>
      </w:rPr>
    </w:lvl>
    <w:lvl w:ilvl="1">
      <w:start w:val="1"/>
      <w:numFmt w:val="decimal"/>
      <w:lvlText w:val="%1.%2."/>
      <w:lvlJc w:val="left"/>
      <w:pPr>
        <w:tabs>
          <w:tab w:val="num" w:pos="465"/>
        </w:tabs>
        <w:ind w:left="465" w:hanging="465"/>
      </w:pPr>
      <w:rPr>
        <w:rFonts w:ascii="Times New Roman" w:hAnsi="Times New Roman" w:cs="Times New Roman" w:hint="default"/>
      </w:rPr>
    </w:lvl>
    <w:lvl w:ilvl="2">
      <w:start w:val="1"/>
      <w:numFmt w:val="decimal"/>
      <w:lvlText w:val="%1.%2.%3."/>
      <w:lvlJc w:val="left"/>
      <w:pPr>
        <w:tabs>
          <w:tab w:val="num" w:pos="465"/>
        </w:tabs>
        <w:ind w:left="465" w:hanging="465"/>
      </w:pPr>
      <w:rPr>
        <w:rFonts w:ascii="CTimesRoman" w:hAnsi="CTimesRoman" w:hint="default"/>
      </w:rPr>
    </w:lvl>
    <w:lvl w:ilvl="3">
      <w:start w:val="1"/>
      <w:numFmt w:val="decimal"/>
      <w:lvlText w:val="%1.%2.%3.%4."/>
      <w:lvlJc w:val="left"/>
      <w:pPr>
        <w:tabs>
          <w:tab w:val="num" w:pos="720"/>
        </w:tabs>
        <w:ind w:left="720" w:hanging="720"/>
      </w:pPr>
      <w:rPr>
        <w:rFonts w:ascii="CTimesRoman" w:hAnsi="CTimesRoman" w:hint="default"/>
      </w:rPr>
    </w:lvl>
    <w:lvl w:ilvl="4">
      <w:start w:val="1"/>
      <w:numFmt w:val="decimal"/>
      <w:lvlText w:val="%1.%2.%3.%4.%5."/>
      <w:lvlJc w:val="left"/>
      <w:pPr>
        <w:tabs>
          <w:tab w:val="num" w:pos="720"/>
        </w:tabs>
        <w:ind w:left="720" w:hanging="720"/>
      </w:pPr>
      <w:rPr>
        <w:rFonts w:ascii="CTimesRoman" w:hAnsi="CTimesRoman" w:hint="default"/>
      </w:rPr>
    </w:lvl>
    <w:lvl w:ilvl="5">
      <w:start w:val="1"/>
      <w:numFmt w:val="decimal"/>
      <w:lvlText w:val="%1.%2.%3.%4.%5.%6."/>
      <w:lvlJc w:val="left"/>
      <w:pPr>
        <w:tabs>
          <w:tab w:val="num" w:pos="720"/>
        </w:tabs>
        <w:ind w:left="720" w:hanging="720"/>
      </w:pPr>
      <w:rPr>
        <w:rFonts w:ascii="CTimesRoman" w:hAnsi="CTimesRoman" w:hint="default"/>
      </w:rPr>
    </w:lvl>
    <w:lvl w:ilvl="6">
      <w:start w:val="1"/>
      <w:numFmt w:val="decimal"/>
      <w:lvlText w:val="%1.%2.%3.%4.%5.%6.%7."/>
      <w:lvlJc w:val="left"/>
      <w:pPr>
        <w:tabs>
          <w:tab w:val="num" w:pos="1080"/>
        </w:tabs>
        <w:ind w:left="1080" w:hanging="1080"/>
      </w:pPr>
      <w:rPr>
        <w:rFonts w:ascii="CTimesRoman" w:hAnsi="CTimesRoman" w:hint="default"/>
      </w:rPr>
    </w:lvl>
    <w:lvl w:ilvl="7">
      <w:start w:val="1"/>
      <w:numFmt w:val="decimal"/>
      <w:lvlText w:val="%1.%2.%3.%4.%5.%6.%7.%8."/>
      <w:lvlJc w:val="left"/>
      <w:pPr>
        <w:tabs>
          <w:tab w:val="num" w:pos="1080"/>
        </w:tabs>
        <w:ind w:left="1080" w:hanging="1080"/>
      </w:pPr>
      <w:rPr>
        <w:rFonts w:ascii="CTimesRoman" w:hAnsi="CTimesRoman" w:hint="default"/>
      </w:rPr>
    </w:lvl>
    <w:lvl w:ilvl="8">
      <w:start w:val="1"/>
      <w:numFmt w:val="decimal"/>
      <w:lvlText w:val="%1.%2.%3.%4.%5.%6.%7.%8.%9."/>
      <w:lvlJc w:val="left"/>
      <w:pPr>
        <w:tabs>
          <w:tab w:val="num" w:pos="1080"/>
        </w:tabs>
        <w:ind w:left="1080" w:hanging="1080"/>
      </w:pPr>
      <w:rPr>
        <w:rFonts w:ascii="CTimesRoman" w:hAnsi="CTimesRoman" w:hint="default"/>
      </w:rPr>
    </w:lvl>
  </w:abstractNum>
  <w:abstractNum w:abstractNumId="24" w15:restartNumberingAfterBreak="0">
    <w:nsid w:val="61634C6B"/>
    <w:multiLevelType w:val="hybridMultilevel"/>
    <w:tmpl w:val="5E569E96"/>
    <w:lvl w:ilvl="0" w:tplc="2CF40266">
      <w:start w:val="2"/>
      <w:numFmt w:val="upperRoman"/>
      <w:lvlText w:val="(%1)"/>
      <w:lvlJc w:val="left"/>
      <w:pPr>
        <w:tabs>
          <w:tab w:val="num" w:pos="2445"/>
        </w:tabs>
        <w:ind w:left="2445" w:hanging="720"/>
      </w:pPr>
      <w:rPr>
        <w:rFonts w:hint="default"/>
      </w:rPr>
    </w:lvl>
    <w:lvl w:ilvl="1" w:tplc="04090019" w:tentative="1">
      <w:start w:val="1"/>
      <w:numFmt w:val="lowerLetter"/>
      <w:lvlText w:val="%2."/>
      <w:lvlJc w:val="left"/>
      <w:pPr>
        <w:tabs>
          <w:tab w:val="num" w:pos="2805"/>
        </w:tabs>
        <w:ind w:left="2805" w:hanging="360"/>
      </w:pPr>
    </w:lvl>
    <w:lvl w:ilvl="2" w:tplc="0409001B" w:tentative="1">
      <w:start w:val="1"/>
      <w:numFmt w:val="lowerRoman"/>
      <w:lvlText w:val="%3."/>
      <w:lvlJc w:val="right"/>
      <w:pPr>
        <w:tabs>
          <w:tab w:val="num" w:pos="3525"/>
        </w:tabs>
        <w:ind w:left="3525" w:hanging="180"/>
      </w:pPr>
    </w:lvl>
    <w:lvl w:ilvl="3" w:tplc="0409000F" w:tentative="1">
      <w:start w:val="1"/>
      <w:numFmt w:val="decimal"/>
      <w:lvlText w:val="%4."/>
      <w:lvlJc w:val="left"/>
      <w:pPr>
        <w:tabs>
          <w:tab w:val="num" w:pos="4245"/>
        </w:tabs>
        <w:ind w:left="4245" w:hanging="360"/>
      </w:pPr>
    </w:lvl>
    <w:lvl w:ilvl="4" w:tplc="04090019" w:tentative="1">
      <w:start w:val="1"/>
      <w:numFmt w:val="lowerLetter"/>
      <w:lvlText w:val="%5."/>
      <w:lvlJc w:val="left"/>
      <w:pPr>
        <w:tabs>
          <w:tab w:val="num" w:pos="4965"/>
        </w:tabs>
        <w:ind w:left="4965" w:hanging="360"/>
      </w:pPr>
    </w:lvl>
    <w:lvl w:ilvl="5" w:tplc="0409001B" w:tentative="1">
      <w:start w:val="1"/>
      <w:numFmt w:val="lowerRoman"/>
      <w:lvlText w:val="%6."/>
      <w:lvlJc w:val="right"/>
      <w:pPr>
        <w:tabs>
          <w:tab w:val="num" w:pos="5685"/>
        </w:tabs>
        <w:ind w:left="5685" w:hanging="180"/>
      </w:pPr>
    </w:lvl>
    <w:lvl w:ilvl="6" w:tplc="0409000F" w:tentative="1">
      <w:start w:val="1"/>
      <w:numFmt w:val="decimal"/>
      <w:lvlText w:val="%7."/>
      <w:lvlJc w:val="left"/>
      <w:pPr>
        <w:tabs>
          <w:tab w:val="num" w:pos="6405"/>
        </w:tabs>
        <w:ind w:left="6405" w:hanging="360"/>
      </w:pPr>
    </w:lvl>
    <w:lvl w:ilvl="7" w:tplc="04090019" w:tentative="1">
      <w:start w:val="1"/>
      <w:numFmt w:val="lowerLetter"/>
      <w:lvlText w:val="%8."/>
      <w:lvlJc w:val="left"/>
      <w:pPr>
        <w:tabs>
          <w:tab w:val="num" w:pos="7125"/>
        </w:tabs>
        <w:ind w:left="7125" w:hanging="360"/>
      </w:pPr>
    </w:lvl>
    <w:lvl w:ilvl="8" w:tplc="0409001B" w:tentative="1">
      <w:start w:val="1"/>
      <w:numFmt w:val="lowerRoman"/>
      <w:lvlText w:val="%9."/>
      <w:lvlJc w:val="right"/>
      <w:pPr>
        <w:tabs>
          <w:tab w:val="num" w:pos="7845"/>
        </w:tabs>
        <w:ind w:left="7845" w:hanging="180"/>
      </w:pPr>
    </w:lvl>
  </w:abstractNum>
  <w:abstractNum w:abstractNumId="25" w15:restartNumberingAfterBreak="0">
    <w:nsid w:val="6FC35469"/>
    <w:multiLevelType w:val="hybridMultilevel"/>
    <w:tmpl w:val="969ECD58"/>
    <w:lvl w:ilvl="0" w:tplc="0BB686F2">
      <w:start w:val="10"/>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25B4A8E"/>
    <w:multiLevelType w:val="hybridMultilevel"/>
    <w:tmpl w:val="723E2A1A"/>
    <w:lvl w:ilvl="0" w:tplc="CF9049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7486410"/>
    <w:multiLevelType w:val="hybridMultilevel"/>
    <w:tmpl w:val="FA205E92"/>
    <w:lvl w:ilvl="0" w:tplc="87A8C298">
      <w:start w:val="2"/>
      <w:numFmt w:val="lowerRoman"/>
      <w:lvlText w:val="(%1)"/>
      <w:lvlJc w:val="left"/>
      <w:pPr>
        <w:tabs>
          <w:tab w:val="num" w:pos="2490"/>
        </w:tabs>
        <w:ind w:left="2490" w:hanging="720"/>
      </w:pPr>
      <w:rPr>
        <w:rFonts w:hint="default"/>
      </w:rPr>
    </w:lvl>
    <w:lvl w:ilvl="1" w:tplc="04090019" w:tentative="1">
      <w:start w:val="1"/>
      <w:numFmt w:val="lowerLetter"/>
      <w:lvlText w:val="%2."/>
      <w:lvlJc w:val="left"/>
      <w:pPr>
        <w:tabs>
          <w:tab w:val="num" w:pos="2850"/>
        </w:tabs>
        <w:ind w:left="2850" w:hanging="360"/>
      </w:pPr>
    </w:lvl>
    <w:lvl w:ilvl="2" w:tplc="0409001B" w:tentative="1">
      <w:start w:val="1"/>
      <w:numFmt w:val="lowerRoman"/>
      <w:lvlText w:val="%3."/>
      <w:lvlJc w:val="right"/>
      <w:pPr>
        <w:tabs>
          <w:tab w:val="num" w:pos="3570"/>
        </w:tabs>
        <w:ind w:left="3570" w:hanging="180"/>
      </w:pPr>
    </w:lvl>
    <w:lvl w:ilvl="3" w:tplc="0409000F" w:tentative="1">
      <w:start w:val="1"/>
      <w:numFmt w:val="decimal"/>
      <w:lvlText w:val="%4."/>
      <w:lvlJc w:val="left"/>
      <w:pPr>
        <w:tabs>
          <w:tab w:val="num" w:pos="4290"/>
        </w:tabs>
        <w:ind w:left="4290" w:hanging="360"/>
      </w:pPr>
    </w:lvl>
    <w:lvl w:ilvl="4" w:tplc="04090019" w:tentative="1">
      <w:start w:val="1"/>
      <w:numFmt w:val="lowerLetter"/>
      <w:lvlText w:val="%5."/>
      <w:lvlJc w:val="left"/>
      <w:pPr>
        <w:tabs>
          <w:tab w:val="num" w:pos="5010"/>
        </w:tabs>
        <w:ind w:left="5010" w:hanging="360"/>
      </w:pPr>
    </w:lvl>
    <w:lvl w:ilvl="5" w:tplc="0409001B" w:tentative="1">
      <w:start w:val="1"/>
      <w:numFmt w:val="lowerRoman"/>
      <w:lvlText w:val="%6."/>
      <w:lvlJc w:val="right"/>
      <w:pPr>
        <w:tabs>
          <w:tab w:val="num" w:pos="5730"/>
        </w:tabs>
        <w:ind w:left="5730" w:hanging="180"/>
      </w:pPr>
    </w:lvl>
    <w:lvl w:ilvl="6" w:tplc="0409000F" w:tentative="1">
      <w:start w:val="1"/>
      <w:numFmt w:val="decimal"/>
      <w:lvlText w:val="%7."/>
      <w:lvlJc w:val="left"/>
      <w:pPr>
        <w:tabs>
          <w:tab w:val="num" w:pos="6450"/>
        </w:tabs>
        <w:ind w:left="6450" w:hanging="360"/>
      </w:pPr>
    </w:lvl>
    <w:lvl w:ilvl="7" w:tplc="04090019" w:tentative="1">
      <w:start w:val="1"/>
      <w:numFmt w:val="lowerLetter"/>
      <w:lvlText w:val="%8."/>
      <w:lvlJc w:val="left"/>
      <w:pPr>
        <w:tabs>
          <w:tab w:val="num" w:pos="7170"/>
        </w:tabs>
        <w:ind w:left="7170" w:hanging="360"/>
      </w:pPr>
    </w:lvl>
    <w:lvl w:ilvl="8" w:tplc="0409001B" w:tentative="1">
      <w:start w:val="1"/>
      <w:numFmt w:val="lowerRoman"/>
      <w:lvlText w:val="%9."/>
      <w:lvlJc w:val="right"/>
      <w:pPr>
        <w:tabs>
          <w:tab w:val="num" w:pos="7890"/>
        </w:tabs>
        <w:ind w:left="7890" w:hanging="180"/>
      </w:pPr>
    </w:lvl>
  </w:abstractNum>
  <w:abstractNum w:abstractNumId="28" w15:restartNumberingAfterBreak="0">
    <w:nsid w:val="7A5A24AD"/>
    <w:multiLevelType w:val="hybridMultilevel"/>
    <w:tmpl w:val="72B2A97A"/>
    <w:lvl w:ilvl="0" w:tplc="E70EAAF8">
      <w:start w:val="12"/>
      <w:numFmt w:val="decimal"/>
      <w:lvlText w:val="%1."/>
      <w:lvlJc w:val="left"/>
      <w:pPr>
        <w:tabs>
          <w:tab w:val="num" w:pos="795"/>
        </w:tabs>
        <w:ind w:left="795" w:hanging="360"/>
      </w:pPr>
      <w:rPr>
        <w:rFonts w:ascii="CTimesRoman" w:hAnsi="CTimesRoman" w:hint="default"/>
        <w:sz w:val="16"/>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num w:numId="1">
    <w:abstractNumId w:val="7"/>
  </w:num>
  <w:num w:numId="2">
    <w:abstractNumId w:val="0"/>
  </w:num>
  <w:num w:numId="3">
    <w:abstractNumId w:val="3"/>
  </w:num>
  <w:num w:numId="4">
    <w:abstractNumId w:val="25"/>
  </w:num>
  <w:num w:numId="5">
    <w:abstractNumId w:val="20"/>
  </w:num>
  <w:num w:numId="6">
    <w:abstractNumId w:val="8"/>
  </w:num>
  <w:num w:numId="7">
    <w:abstractNumId w:val="10"/>
  </w:num>
  <w:num w:numId="8">
    <w:abstractNumId w:val="5"/>
  </w:num>
  <w:num w:numId="9">
    <w:abstractNumId w:val="1"/>
  </w:num>
  <w:num w:numId="10">
    <w:abstractNumId w:val="6"/>
  </w:num>
  <w:num w:numId="11">
    <w:abstractNumId w:val="2"/>
  </w:num>
  <w:num w:numId="12">
    <w:abstractNumId w:val="24"/>
  </w:num>
  <w:num w:numId="13">
    <w:abstractNumId w:val="15"/>
  </w:num>
  <w:num w:numId="14">
    <w:abstractNumId w:val="4"/>
  </w:num>
  <w:num w:numId="15">
    <w:abstractNumId w:val="16"/>
  </w:num>
  <w:num w:numId="16">
    <w:abstractNumId w:val="27"/>
  </w:num>
  <w:num w:numId="17">
    <w:abstractNumId w:val="18"/>
  </w:num>
  <w:num w:numId="18">
    <w:abstractNumId w:val="26"/>
  </w:num>
  <w:num w:numId="19">
    <w:abstractNumId w:val="17"/>
  </w:num>
  <w:num w:numId="20">
    <w:abstractNumId w:val="12"/>
  </w:num>
  <w:num w:numId="21">
    <w:abstractNumId w:val="28"/>
  </w:num>
  <w:num w:numId="22">
    <w:abstractNumId w:val="13"/>
  </w:num>
  <w:num w:numId="23">
    <w:abstractNumId w:val="23"/>
  </w:num>
  <w:num w:numId="24">
    <w:abstractNumId w:val="22"/>
  </w:num>
  <w:num w:numId="25">
    <w:abstractNumId w:val="19"/>
  </w:num>
  <w:num w:numId="26">
    <w:abstractNumId w:val="9"/>
  </w:num>
  <w:num w:numId="27">
    <w:abstractNumId w:val="21"/>
  </w:num>
  <w:num w:numId="28">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2NbcwBCJLA0sjc2MjIyUdpeDU4uLM/DyQAqNaAGuPjZYsAAAA"/>
  </w:docVars>
  <w:rsids>
    <w:rsidRoot w:val="00A93E8B"/>
    <w:rsid w:val="000037A8"/>
    <w:rsid w:val="00004ABA"/>
    <w:rsid w:val="00010BBD"/>
    <w:rsid w:val="00010DA1"/>
    <w:rsid w:val="00011E91"/>
    <w:rsid w:val="00017206"/>
    <w:rsid w:val="00020745"/>
    <w:rsid w:val="000210A5"/>
    <w:rsid w:val="00021698"/>
    <w:rsid w:val="00021A34"/>
    <w:rsid w:val="00021BE3"/>
    <w:rsid w:val="00021EDC"/>
    <w:rsid w:val="00023EFE"/>
    <w:rsid w:val="00026395"/>
    <w:rsid w:val="00034753"/>
    <w:rsid w:val="00034F4C"/>
    <w:rsid w:val="0003586F"/>
    <w:rsid w:val="000376D8"/>
    <w:rsid w:val="00043DA4"/>
    <w:rsid w:val="00044EEA"/>
    <w:rsid w:val="00046576"/>
    <w:rsid w:val="0005000A"/>
    <w:rsid w:val="00050AD2"/>
    <w:rsid w:val="000515C0"/>
    <w:rsid w:val="00053651"/>
    <w:rsid w:val="00054C4E"/>
    <w:rsid w:val="00055865"/>
    <w:rsid w:val="00055C59"/>
    <w:rsid w:val="00055E6B"/>
    <w:rsid w:val="000562B5"/>
    <w:rsid w:val="000607D8"/>
    <w:rsid w:val="00064994"/>
    <w:rsid w:val="00066E05"/>
    <w:rsid w:val="00067CE4"/>
    <w:rsid w:val="00072472"/>
    <w:rsid w:val="00074CD7"/>
    <w:rsid w:val="00074EEE"/>
    <w:rsid w:val="00075A22"/>
    <w:rsid w:val="00077534"/>
    <w:rsid w:val="00077647"/>
    <w:rsid w:val="00082CE2"/>
    <w:rsid w:val="00084313"/>
    <w:rsid w:val="000846C9"/>
    <w:rsid w:val="0008607A"/>
    <w:rsid w:val="00087338"/>
    <w:rsid w:val="00092D7C"/>
    <w:rsid w:val="00097910"/>
    <w:rsid w:val="000A3732"/>
    <w:rsid w:val="000A3AD0"/>
    <w:rsid w:val="000A74D0"/>
    <w:rsid w:val="000B09D8"/>
    <w:rsid w:val="000B25FA"/>
    <w:rsid w:val="000B2C0F"/>
    <w:rsid w:val="000B30C4"/>
    <w:rsid w:val="000B489F"/>
    <w:rsid w:val="000B68E2"/>
    <w:rsid w:val="000C179C"/>
    <w:rsid w:val="000C2E2C"/>
    <w:rsid w:val="000C38AE"/>
    <w:rsid w:val="000C41DE"/>
    <w:rsid w:val="000C5CBF"/>
    <w:rsid w:val="000D03FA"/>
    <w:rsid w:val="000D0ABC"/>
    <w:rsid w:val="000D118B"/>
    <w:rsid w:val="000D13DB"/>
    <w:rsid w:val="000D2B22"/>
    <w:rsid w:val="000D3FCA"/>
    <w:rsid w:val="000D4B79"/>
    <w:rsid w:val="000E0756"/>
    <w:rsid w:val="000E311A"/>
    <w:rsid w:val="000E3440"/>
    <w:rsid w:val="000E354F"/>
    <w:rsid w:val="000E56F6"/>
    <w:rsid w:val="000E6858"/>
    <w:rsid w:val="000F0821"/>
    <w:rsid w:val="000F42BC"/>
    <w:rsid w:val="000F4E63"/>
    <w:rsid w:val="000F6322"/>
    <w:rsid w:val="000F6677"/>
    <w:rsid w:val="00103423"/>
    <w:rsid w:val="00104FD0"/>
    <w:rsid w:val="001067C7"/>
    <w:rsid w:val="001142C1"/>
    <w:rsid w:val="001201A6"/>
    <w:rsid w:val="001205AD"/>
    <w:rsid w:val="00122FA5"/>
    <w:rsid w:val="001237B0"/>
    <w:rsid w:val="00125081"/>
    <w:rsid w:val="00126D23"/>
    <w:rsid w:val="00130F32"/>
    <w:rsid w:val="0013123E"/>
    <w:rsid w:val="001337EA"/>
    <w:rsid w:val="001374ED"/>
    <w:rsid w:val="0014081B"/>
    <w:rsid w:val="00141DBA"/>
    <w:rsid w:val="00142BEB"/>
    <w:rsid w:val="001437C7"/>
    <w:rsid w:val="00144D61"/>
    <w:rsid w:val="0014574F"/>
    <w:rsid w:val="001535CD"/>
    <w:rsid w:val="00153D67"/>
    <w:rsid w:val="00161018"/>
    <w:rsid w:val="0016125A"/>
    <w:rsid w:val="00162CFE"/>
    <w:rsid w:val="00163A5E"/>
    <w:rsid w:val="00171C3D"/>
    <w:rsid w:val="0017384B"/>
    <w:rsid w:val="001752A5"/>
    <w:rsid w:val="001810EA"/>
    <w:rsid w:val="001845D7"/>
    <w:rsid w:val="00184C2D"/>
    <w:rsid w:val="0018582D"/>
    <w:rsid w:val="00187BE4"/>
    <w:rsid w:val="001926DE"/>
    <w:rsid w:val="001927D1"/>
    <w:rsid w:val="00192F23"/>
    <w:rsid w:val="00193F99"/>
    <w:rsid w:val="0019533A"/>
    <w:rsid w:val="00195F7D"/>
    <w:rsid w:val="00196640"/>
    <w:rsid w:val="001A1883"/>
    <w:rsid w:val="001A1981"/>
    <w:rsid w:val="001A1F99"/>
    <w:rsid w:val="001A4D26"/>
    <w:rsid w:val="001B31E2"/>
    <w:rsid w:val="001B392E"/>
    <w:rsid w:val="001B6C4A"/>
    <w:rsid w:val="001C0533"/>
    <w:rsid w:val="001C0628"/>
    <w:rsid w:val="001C0C15"/>
    <w:rsid w:val="001C1B1A"/>
    <w:rsid w:val="001C2604"/>
    <w:rsid w:val="001C37AF"/>
    <w:rsid w:val="001C704C"/>
    <w:rsid w:val="001D1D5C"/>
    <w:rsid w:val="001D509D"/>
    <w:rsid w:val="001D5F32"/>
    <w:rsid w:val="001E0781"/>
    <w:rsid w:val="001E0ABA"/>
    <w:rsid w:val="001E1963"/>
    <w:rsid w:val="001E220A"/>
    <w:rsid w:val="001E76E2"/>
    <w:rsid w:val="001F0B95"/>
    <w:rsid w:val="001F1224"/>
    <w:rsid w:val="001F1AB1"/>
    <w:rsid w:val="001F31E7"/>
    <w:rsid w:val="001F476C"/>
    <w:rsid w:val="001F5572"/>
    <w:rsid w:val="001F652B"/>
    <w:rsid w:val="00200F5D"/>
    <w:rsid w:val="002043B4"/>
    <w:rsid w:val="00210BDD"/>
    <w:rsid w:val="0021150C"/>
    <w:rsid w:val="00211B26"/>
    <w:rsid w:val="002124AA"/>
    <w:rsid w:val="00213E0E"/>
    <w:rsid w:val="00216D81"/>
    <w:rsid w:val="002233A1"/>
    <w:rsid w:val="00223985"/>
    <w:rsid w:val="0022398B"/>
    <w:rsid w:val="00226574"/>
    <w:rsid w:val="00226909"/>
    <w:rsid w:val="002279DF"/>
    <w:rsid w:val="00231FAD"/>
    <w:rsid w:val="002344F6"/>
    <w:rsid w:val="00237292"/>
    <w:rsid w:val="0024053A"/>
    <w:rsid w:val="00242C62"/>
    <w:rsid w:val="00244DB0"/>
    <w:rsid w:val="0024676B"/>
    <w:rsid w:val="00251046"/>
    <w:rsid w:val="002513CC"/>
    <w:rsid w:val="0025249C"/>
    <w:rsid w:val="00256863"/>
    <w:rsid w:val="00260DF7"/>
    <w:rsid w:val="00262F72"/>
    <w:rsid w:val="00264BAD"/>
    <w:rsid w:val="00264E15"/>
    <w:rsid w:val="00266607"/>
    <w:rsid w:val="00267BDA"/>
    <w:rsid w:val="00271A97"/>
    <w:rsid w:val="0027446E"/>
    <w:rsid w:val="00275F57"/>
    <w:rsid w:val="002854CF"/>
    <w:rsid w:val="00286E35"/>
    <w:rsid w:val="002878F6"/>
    <w:rsid w:val="0029002C"/>
    <w:rsid w:val="0029154E"/>
    <w:rsid w:val="0029161C"/>
    <w:rsid w:val="00292A58"/>
    <w:rsid w:val="00293740"/>
    <w:rsid w:val="002942EB"/>
    <w:rsid w:val="0029463C"/>
    <w:rsid w:val="00294F59"/>
    <w:rsid w:val="00295FB2"/>
    <w:rsid w:val="002A21E3"/>
    <w:rsid w:val="002A2650"/>
    <w:rsid w:val="002A33E8"/>
    <w:rsid w:val="002A4471"/>
    <w:rsid w:val="002A6E85"/>
    <w:rsid w:val="002B38FC"/>
    <w:rsid w:val="002B4CF3"/>
    <w:rsid w:val="002B5E3F"/>
    <w:rsid w:val="002B7454"/>
    <w:rsid w:val="002B7B95"/>
    <w:rsid w:val="002C04DA"/>
    <w:rsid w:val="002C2942"/>
    <w:rsid w:val="002C49ED"/>
    <w:rsid w:val="002C7F2B"/>
    <w:rsid w:val="002D1A2B"/>
    <w:rsid w:val="002D4FD2"/>
    <w:rsid w:val="002D5187"/>
    <w:rsid w:val="002D5C8E"/>
    <w:rsid w:val="002D6B7B"/>
    <w:rsid w:val="002D6BF1"/>
    <w:rsid w:val="002D7CD3"/>
    <w:rsid w:val="002E16F9"/>
    <w:rsid w:val="002E5887"/>
    <w:rsid w:val="002F1FA6"/>
    <w:rsid w:val="002F32EF"/>
    <w:rsid w:val="002F5851"/>
    <w:rsid w:val="002F7D24"/>
    <w:rsid w:val="0030004E"/>
    <w:rsid w:val="00300052"/>
    <w:rsid w:val="0030197A"/>
    <w:rsid w:val="003021EE"/>
    <w:rsid w:val="0030491B"/>
    <w:rsid w:val="003056A0"/>
    <w:rsid w:val="0030615C"/>
    <w:rsid w:val="003109E5"/>
    <w:rsid w:val="00311751"/>
    <w:rsid w:val="00316A56"/>
    <w:rsid w:val="00317CE3"/>
    <w:rsid w:val="00320FDB"/>
    <w:rsid w:val="00321C83"/>
    <w:rsid w:val="003229E5"/>
    <w:rsid w:val="0032346D"/>
    <w:rsid w:val="00323FBB"/>
    <w:rsid w:val="003248C6"/>
    <w:rsid w:val="0033144D"/>
    <w:rsid w:val="003338BE"/>
    <w:rsid w:val="00334BBF"/>
    <w:rsid w:val="00341015"/>
    <w:rsid w:val="00341972"/>
    <w:rsid w:val="003419FB"/>
    <w:rsid w:val="0034392D"/>
    <w:rsid w:val="00345614"/>
    <w:rsid w:val="00346215"/>
    <w:rsid w:val="0034655D"/>
    <w:rsid w:val="00350A77"/>
    <w:rsid w:val="00350B12"/>
    <w:rsid w:val="0035103C"/>
    <w:rsid w:val="00353E18"/>
    <w:rsid w:val="00356012"/>
    <w:rsid w:val="003610A5"/>
    <w:rsid w:val="003619F1"/>
    <w:rsid w:val="00365112"/>
    <w:rsid w:val="003716D1"/>
    <w:rsid w:val="00375FE8"/>
    <w:rsid w:val="003827AF"/>
    <w:rsid w:val="00385CCA"/>
    <w:rsid w:val="00391B9D"/>
    <w:rsid w:val="00391C66"/>
    <w:rsid w:val="0039627F"/>
    <w:rsid w:val="003975E7"/>
    <w:rsid w:val="003A1D85"/>
    <w:rsid w:val="003A269A"/>
    <w:rsid w:val="003A284F"/>
    <w:rsid w:val="003A55C4"/>
    <w:rsid w:val="003A7563"/>
    <w:rsid w:val="003B3FA9"/>
    <w:rsid w:val="003B3FFF"/>
    <w:rsid w:val="003B6C76"/>
    <w:rsid w:val="003C2060"/>
    <w:rsid w:val="003C572A"/>
    <w:rsid w:val="003C7725"/>
    <w:rsid w:val="003D1075"/>
    <w:rsid w:val="003D192C"/>
    <w:rsid w:val="003D1A6E"/>
    <w:rsid w:val="003D5B46"/>
    <w:rsid w:val="003E0105"/>
    <w:rsid w:val="003E16FA"/>
    <w:rsid w:val="003E343A"/>
    <w:rsid w:val="003E5877"/>
    <w:rsid w:val="003E6521"/>
    <w:rsid w:val="003E6A9D"/>
    <w:rsid w:val="003E7EB8"/>
    <w:rsid w:val="003F166A"/>
    <w:rsid w:val="003F3304"/>
    <w:rsid w:val="003F366E"/>
    <w:rsid w:val="003F37D9"/>
    <w:rsid w:val="003F5B07"/>
    <w:rsid w:val="003F6D22"/>
    <w:rsid w:val="00400F19"/>
    <w:rsid w:val="004019C1"/>
    <w:rsid w:val="00402A3D"/>
    <w:rsid w:val="00402B9B"/>
    <w:rsid w:val="00404841"/>
    <w:rsid w:val="00405867"/>
    <w:rsid w:val="004066D5"/>
    <w:rsid w:val="00406F6E"/>
    <w:rsid w:val="00407E9F"/>
    <w:rsid w:val="0041082F"/>
    <w:rsid w:val="00410CE9"/>
    <w:rsid w:val="00410F6A"/>
    <w:rsid w:val="004157B2"/>
    <w:rsid w:val="00415B65"/>
    <w:rsid w:val="00415BC3"/>
    <w:rsid w:val="00416919"/>
    <w:rsid w:val="00417F1D"/>
    <w:rsid w:val="004216D5"/>
    <w:rsid w:val="004220CD"/>
    <w:rsid w:val="004238C6"/>
    <w:rsid w:val="004369EE"/>
    <w:rsid w:val="0044067A"/>
    <w:rsid w:val="004427C8"/>
    <w:rsid w:val="00442C8C"/>
    <w:rsid w:val="004463CE"/>
    <w:rsid w:val="00451588"/>
    <w:rsid w:val="0045573A"/>
    <w:rsid w:val="0045645E"/>
    <w:rsid w:val="004565B8"/>
    <w:rsid w:val="0046450A"/>
    <w:rsid w:val="00465FF9"/>
    <w:rsid w:val="00470085"/>
    <w:rsid w:val="00470EF1"/>
    <w:rsid w:val="0047483D"/>
    <w:rsid w:val="004749BA"/>
    <w:rsid w:val="00480A10"/>
    <w:rsid w:val="004810A4"/>
    <w:rsid w:val="00481462"/>
    <w:rsid w:val="004822B2"/>
    <w:rsid w:val="00482A89"/>
    <w:rsid w:val="00482C47"/>
    <w:rsid w:val="004831C5"/>
    <w:rsid w:val="00483C26"/>
    <w:rsid w:val="00486309"/>
    <w:rsid w:val="004876D6"/>
    <w:rsid w:val="00487C24"/>
    <w:rsid w:val="00493ECB"/>
    <w:rsid w:val="004A22C8"/>
    <w:rsid w:val="004A2671"/>
    <w:rsid w:val="004A4417"/>
    <w:rsid w:val="004A50C7"/>
    <w:rsid w:val="004A6EE2"/>
    <w:rsid w:val="004A6F34"/>
    <w:rsid w:val="004A765E"/>
    <w:rsid w:val="004B0615"/>
    <w:rsid w:val="004B124E"/>
    <w:rsid w:val="004B2964"/>
    <w:rsid w:val="004B2BF1"/>
    <w:rsid w:val="004B4FFE"/>
    <w:rsid w:val="004B7F33"/>
    <w:rsid w:val="004C006F"/>
    <w:rsid w:val="004C2108"/>
    <w:rsid w:val="004C3A40"/>
    <w:rsid w:val="004C72DE"/>
    <w:rsid w:val="004D1F90"/>
    <w:rsid w:val="004D2425"/>
    <w:rsid w:val="004D57E0"/>
    <w:rsid w:val="004D731B"/>
    <w:rsid w:val="004E2E96"/>
    <w:rsid w:val="004E41F6"/>
    <w:rsid w:val="004E4476"/>
    <w:rsid w:val="004E5AB6"/>
    <w:rsid w:val="004E5ECA"/>
    <w:rsid w:val="004F0548"/>
    <w:rsid w:val="004F0CF2"/>
    <w:rsid w:val="004F1093"/>
    <w:rsid w:val="004F25C7"/>
    <w:rsid w:val="004F3EFE"/>
    <w:rsid w:val="00500D24"/>
    <w:rsid w:val="005048F5"/>
    <w:rsid w:val="00506EB8"/>
    <w:rsid w:val="00510524"/>
    <w:rsid w:val="00510BE2"/>
    <w:rsid w:val="00511BAB"/>
    <w:rsid w:val="00511E10"/>
    <w:rsid w:val="00516375"/>
    <w:rsid w:val="005170C4"/>
    <w:rsid w:val="00517EFA"/>
    <w:rsid w:val="005214D9"/>
    <w:rsid w:val="0052283D"/>
    <w:rsid w:val="00523E64"/>
    <w:rsid w:val="005254FF"/>
    <w:rsid w:val="005258F2"/>
    <w:rsid w:val="005312CE"/>
    <w:rsid w:val="00531FA8"/>
    <w:rsid w:val="0053339B"/>
    <w:rsid w:val="00534D8B"/>
    <w:rsid w:val="00537F2E"/>
    <w:rsid w:val="0054139E"/>
    <w:rsid w:val="00541EEE"/>
    <w:rsid w:val="00543BB6"/>
    <w:rsid w:val="005468A3"/>
    <w:rsid w:val="0055087B"/>
    <w:rsid w:val="005531DA"/>
    <w:rsid w:val="00555846"/>
    <w:rsid w:val="00555976"/>
    <w:rsid w:val="00555CEC"/>
    <w:rsid w:val="0055683F"/>
    <w:rsid w:val="005575E6"/>
    <w:rsid w:val="00560672"/>
    <w:rsid w:val="00560F42"/>
    <w:rsid w:val="00564807"/>
    <w:rsid w:val="00570791"/>
    <w:rsid w:val="00573744"/>
    <w:rsid w:val="00573EAC"/>
    <w:rsid w:val="00582314"/>
    <w:rsid w:val="00582A21"/>
    <w:rsid w:val="00584685"/>
    <w:rsid w:val="00584B57"/>
    <w:rsid w:val="00585826"/>
    <w:rsid w:val="00594808"/>
    <w:rsid w:val="00594B7F"/>
    <w:rsid w:val="00595586"/>
    <w:rsid w:val="00597EB0"/>
    <w:rsid w:val="005A0B7F"/>
    <w:rsid w:val="005A20B0"/>
    <w:rsid w:val="005A2543"/>
    <w:rsid w:val="005A33B4"/>
    <w:rsid w:val="005A5C9E"/>
    <w:rsid w:val="005B02B9"/>
    <w:rsid w:val="005B0576"/>
    <w:rsid w:val="005B06B4"/>
    <w:rsid w:val="005B143A"/>
    <w:rsid w:val="005B2C2D"/>
    <w:rsid w:val="005B4051"/>
    <w:rsid w:val="005B507B"/>
    <w:rsid w:val="005B6AE5"/>
    <w:rsid w:val="005C0E4C"/>
    <w:rsid w:val="005C11E7"/>
    <w:rsid w:val="005C1F2B"/>
    <w:rsid w:val="005C27B0"/>
    <w:rsid w:val="005C2C2D"/>
    <w:rsid w:val="005C38EB"/>
    <w:rsid w:val="005E0D86"/>
    <w:rsid w:val="005E5083"/>
    <w:rsid w:val="005E51DD"/>
    <w:rsid w:val="005E6509"/>
    <w:rsid w:val="005F18E2"/>
    <w:rsid w:val="005F7659"/>
    <w:rsid w:val="0060084A"/>
    <w:rsid w:val="00600FB1"/>
    <w:rsid w:val="0060484B"/>
    <w:rsid w:val="00604E70"/>
    <w:rsid w:val="006051FA"/>
    <w:rsid w:val="00610A2C"/>
    <w:rsid w:val="0061189A"/>
    <w:rsid w:val="006134A0"/>
    <w:rsid w:val="00613CC4"/>
    <w:rsid w:val="00614915"/>
    <w:rsid w:val="00616A68"/>
    <w:rsid w:val="00617BC8"/>
    <w:rsid w:val="00623542"/>
    <w:rsid w:val="006254CB"/>
    <w:rsid w:val="00632734"/>
    <w:rsid w:val="00632BDC"/>
    <w:rsid w:val="006330B9"/>
    <w:rsid w:val="006405CF"/>
    <w:rsid w:val="00641236"/>
    <w:rsid w:val="00642A42"/>
    <w:rsid w:val="00642B01"/>
    <w:rsid w:val="0064502C"/>
    <w:rsid w:val="00645212"/>
    <w:rsid w:val="00645D0C"/>
    <w:rsid w:val="00646961"/>
    <w:rsid w:val="006500A6"/>
    <w:rsid w:val="00651AC5"/>
    <w:rsid w:val="00651BEA"/>
    <w:rsid w:val="0065630B"/>
    <w:rsid w:val="00656A81"/>
    <w:rsid w:val="00660441"/>
    <w:rsid w:val="0066279A"/>
    <w:rsid w:val="00664BE7"/>
    <w:rsid w:val="0066567C"/>
    <w:rsid w:val="0066718E"/>
    <w:rsid w:val="00670302"/>
    <w:rsid w:val="006711B3"/>
    <w:rsid w:val="00675031"/>
    <w:rsid w:val="00675EB3"/>
    <w:rsid w:val="0067653F"/>
    <w:rsid w:val="006773FB"/>
    <w:rsid w:val="0068050B"/>
    <w:rsid w:val="00680BA1"/>
    <w:rsid w:val="006811D5"/>
    <w:rsid w:val="00681DE3"/>
    <w:rsid w:val="00682CCC"/>
    <w:rsid w:val="00683562"/>
    <w:rsid w:val="00685E25"/>
    <w:rsid w:val="006920B1"/>
    <w:rsid w:val="00692DAF"/>
    <w:rsid w:val="00693E4E"/>
    <w:rsid w:val="00695540"/>
    <w:rsid w:val="006959A9"/>
    <w:rsid w:val="00695A0D"/>
    <w:rsid w:val="006A2F5E"/>
    <w:rsid w:val="006A32CF"/>
    <w:rsid w:val="006A6DFC"/>
    <w:rsid w:val="006B640F"/>
    <w:rsid w:val="006B653C"/>
    <w:rsid w:val="006B7222"/>
    <w:rsid w:val="006C1D39"/>
    <w:rsid w:val="006C4510"/>
    <w:rsid w:val="006C542A"/>
    <w:rsid w:val="006C6626"/>
    <w:rsid w:val="006C69BE"/>
    <w:rsid w:val="006D0B4C"/>
    <w:rsid w:val="006D2AA2"/>
    <w:rsid w:val="006D4484"/>
    <w:rsid w:val="006D75AE"/>
    <w:rsid w:val="006E02BD"/>
    <w:rsid w:val="006E0FBA"/>
    <w:rsid w:val="006E34BE"/>
    <w:rsid w:val="006E7E0F"/>
    <w:rsid w:val="006F01D3"/>
    <w:rsid w:val="006F1E0C"/>
    <w:rsid w:val="006F2B08"/>
    <w:rsid w:val="006F2C73"/>
    <w:rsid w:val="006F3CF2"/>
    <w:rsid w:val="006F60D2"/>
    <w:rsid w:val="00702025"/>
    <w:rsid w:val="007028C2"/>
    <w:rsid w:val="00702C48"/>
    <w:rsid w:val="007033C9"/>
    <w:rsid w:val="00703978"/>
    <w:rsid w:val="0070556A"/>
    <w:rsid w:val="00713902"/>
    <w:rsid w:val="00716502"/>
    <w:rsid w:val="0071685C"/>
    <w:rsid w:val="0072012C"/>
    <w:rsid w:val="007201EE"/>
    <w:rsid w:val="007231AD"/>
    <w:rsid w:val="007254E5"/>
    <w:rsid w:val="0072575C"/>
    <w:rsid w:val="00727456"/>
    <w:rsid w:val="00727526"/>
    <w:rsid w:val="00730D90"/>
    <w:rsid w:val="0073127A"/>
    <w:rsid w:val="00732C2A"/>
    <w:rsid w:val="00734A6A"/>
    <w:rsid w:val="00736999"/>
    <w:rsid w:val="00737581"/>
    <w:rsid w:val="00743EC5"/>
    <w:rsid w:val="00744160"/>
    <w:rsid w:val="00750FF6"/>
    <w:rsid w:val="007552E4"/>
    <w:rsid w:val="00756070"/>
    <w:rsid w:val="00756D05"/>
    <w:rsid w:val="00760F75"/>
    <w:rsid w:val="007616A0"/>
    <w:rsid w:val="00761BAD"/>
    <w:rsid w:val="0076721B"/>
    <w:rsid w:val="00767285"/>
    <w:rsid w:val="00767442"/>
    <w:rsid w:val="007772FB"/>
    <w:rsid w:val="00780A39"/>
    <w:rsid w:val="0078386B"/>
    <w:rsid w:val="007839CA"/>
    <w:rsid w:val="00784CD7"/>
    <w:rsid w:val="00784D97"/>
    <w:rsid w:val="00785A88"/>
    <w:rsid w:val="007950A9"/>
    <w:rsid w:val="00797A3E"/>
    <w:rsid w:val="007A06C0"/>
    <w:rsid w:val="007A0910"/>
    <w:rsid w:val="007A09E3"/>
    <w:rsid w:val="007A63C4"/>
    <w:rsid w:val="007A68D8"/>
    <w:rsid w:val="007A73F8"/>
    <w:rsid w:val="007A7B46"/>
    <w:rsid w:val="007B1369"/>
    <w:rsid w:val="007B45D8"/>
    <w:rsid w:val="007B6749"/>
    <w:rsid w:val="007C0574"/>
    <w:rsid w:val="007C2EBA"/>
    <w:rsid w:val="007C3D7C"/>
    <w:rsid w:val="007C6C4B"/>
    <w:rsid w:val="007C6DB4"/>
    <w:rsid w:val="007C7599"/>
    <w:rsid w:val="007D0E85"/>
    <w:rsid w:val="007D0E91"/>
    <w:rsid w:val="007D17FF"/>
    <w:rsid w:val="007D28F2"/>
    <w:rsid w:val="007D3CE0"/>
    <w:rsid w:val="007D74ED"/>
    <w:rsid w:val="007D7990"/>
    <w:rsid w:val="007E1D1F"/>
    <w:rsid w:val="007E2F2D"/>
    <w:rsid w:val="007E71FF"/>
    <w:rsid w:val="007E7C36"/>
    <w:rsid w:val="007F0CA6"/>
    <w:rsid w:val="007F2E68"/>
    <w:rsid w:val="007F3D76"/>
    <w:rsid w:val="007F5316"/>
    <w:rsid w:val="007F5BF6"/>
    <w:rsid w:val="007F6BBF"/>
    <w:rsid w:val="007F7266"/>
    <w:rsid w:val="008004D6"/>
    <w:rsid w:val="008048EE"/>
    <w:rsid w:val="00804C5F"/>
    <w:rsid w:val="00804FF2"/>
    <w:rsid w:val="0080569C"/>
    <w:rsid w:val="00807C8D"/>
    <w:rsid w:val="00807CC5"/>
    <w:rsid w:val="0081561A"/>
    <w:rsid w:val="00817534"/>
    <w:rsid w:val="008222C0"/>
    <w:rsid w:val="008245D8"/>
    <w:rsid w:val="00824626"/>
    <w:rsid w:val="0082469A"/>
    <w:rsid w:val="008247A8"/>
    <w:rsid w:val="008368E1"/>
    <w:rsid w:val="00837BF2"/>
    <w:rsid w:val="008401C4"/>
    <w:rsid w:val="00840665"/>
    <w:rsid w:val="00841E3E"/>
    <w:rsid w:val="00842408"/>
    <w:rsid w:val="0084316D"/>
    <w:rsid w:val="008433A4"/>
    <w:rsid w:val="00843768"/>
    <w:rsid w:val="00843C12"/>
    <w:rsid w:val="00843EF1"/>
    <w:rsid w:val="00846C82"/>
    <w:rsid w:val="0084775B"/>
    <w:rsid w:val="00847982"/>
    <w:rsid w:val="008517B5"/>
    <w:rsid w:val="008521F7"/>
    <w:rsid w:val="00853800"/>
    <w:rsid w:val="00853C0B"/>
    <w:rsid w:val="00855170"/>
    <w:rsid w:val="008558E8"/>
    <w:rsid w:val="00856550"/>
    <w:rsid w:val="00863024"/>
    <w:rsid w:val="00865535"/>
    <w:rsid w:val="00866293"/>
    <w:rsid w:val="00871CEA"/>
    <w:rsid w:val="00873A81"/>
    <w:rsid w:val="008747E0"/>
    <w:rsid w:val="00874FE3"/>
    <w:rsid w:val="0087605F"/>
    <w:rsid w:val="00880FF2"/>
    <w:rsid w:val="00885CBC"/>
    <w:rsid w:val="00891238"/>
    <w:rsid w:val="00891931"/>
    <w:rsid w:val="00895FF0"/>
    <w:rsid w:val="00896B08"/>
    <w:rsid w:val="008A07B0"/>
    <w:rsid w:val="008A1285"/>
    <w:rsid w:val="008A2C39"/>
    <w:rsid w:val="008B14B3"/>
    <w:rsid w:val="008B1EA4"/>
    <w:rsid w:val="008B6543"/>
    <w:rsid w:val="008B6B4A"/>
    <w:rsid w:val="008C001E"/>
    <w:rsid w:val="008C1288"/>
    <w:rsid w:val="008C3168"/>
    <w:rsid w:val="008C44C1"/>
    <w:rsid w:val="008C4F97"/>
    <w:rsid w:val="008C73DC"/>
    <w:rsid w:val="008D4747"/>
    <w:rsid w:val="008D4A86"/>
    <w:rsid w:val="008D4F43"/>
    <w:rsid w:val="008E1AED"/>
    <w:rsid w:val="008E2D54"/>
    <w:rsid w:val="008E3816"/>
    <w:rsid w:val="008E3E5C"/>
    <w:rsid w:val="008E4CA5"/>
    <w:rsid w:val="008E4E43"/>
    <w:rsid w:val="008E5450"/>
    <w:rsid w:val="008E6430"/>
    <w:rsid w:val="008F157C"/>
    <w:rsid w:val="008F27FA"/>
    <w:rsid w:val="008F732A"/>
    <w:rsid w:val="00900206"/>
    <w:rsid w:val="009009DF"/>
    <w:rsid w:val="00900F71"/>
    <w:rsid w:val="00903B2C"/>
    <w:rsid w:val="0090702D"/>
    <w:rsid w:val="00907231"/>
    <w:rsid w:val="009100F2"/>
    <w:rsid w:val="00912313"/>
    <w:rsid w:val="00914083"/>
    <w:rsid w:val="009147AF"/>
    <w:rsid w:val="00914A40"/>
    <w:rsid w:val="009161E3"/>
    <w:rsid w:val="00923C3B"/>
    <w:rsid w:val="00923F2F"/>
    <w:rsid w:val="0092523E"/>
    <w:rsid w:val="00925EF4"/>
    <w:rsid w:val="0093223B"/>
    <w:rsid w:val="0093266E"/>
    <w:rsid w:val="00940329"/>
    <w:rsid w:val="00945543"/>
    <w:rsid w:val="00951000"/>
    <w:rsid w:val="009553B6"/>
    <w:rsid w:val="00955775"/>
    <w:rsid w:val="009557BF"/>
    <w:rsid w:val="00956C9E"/>
    <w:rsid w:val="0096024E"/>
    <w:rsid w:val="009602A3"/>
    <w:rsid w:val="009639E0"/>
    <w:rsid w:val="00964084"/>
    <w:rsid w:val="00966627"/>
    <w:rsid w:val="0096697E"/>
    <w:rsid w:val="00966EC0"/>
    <w:rsid w:val="00966F38"/>
    <w:rsid w:val="00970462"/>
    <w:rsid w:val="0097144E"/>
    <w:rsid w:val="00974BD2"/>
    <w:rsid w:val="009758BE"/>
    <w:rsid w:val="00982F77"/>
    <w:rsid w:val="00985CD3"/>
    <w:rsid w:val="009878DD"/>
    <w:rsid w:val="0099149C"/>
    <w:rsid w:val="00993CCD"/>
    <w:rsid w:val="009977FB"/>
    <w:rsid w:val="009A1217"/>
    <w:rsid w:val="009A15C0"/>
    <w:rsid w:val="009A2222"/>
    <w:rsid w:val="009A3CAF"/>
    <w:rsid w:val="009A5690"/>
    <w:rsid w:val="009A5AEA"/>
    <w:rsid w:val="009A6633"/>
    <w:rsid w:val="009A7FCF"/>
    <w:rsid w:val="009B0433"/>
    <w:rsid w:val="009B0B3C"/>
    <w:rsid w:val="009B1CA8"/>
    <w:rsid w:val="009B34EE"/>
    <w:rsid w:val="009B4C96"/>
    <w:rsid w:val="009B6B78"/>
    <w:rsid w:val="009C0A05"/>
    <w:rsid w:val="009C6FD2"/>
    <w:rsid w:val="009C7DDA"/>
    <w:rsid w:val="009D1E3C"/>
    <w:rsid w:val="009D52DD"/>
    <w:rsid w:val="009E1134"/>
    <w:rsid w:val="009E2D47"/>
    <w:rsid w:val="009E3148"/>
    <w:rsid w:val="009E62AB"/>
    <w:rsid w:val="009F053F"/>
    <w:rsid w:val="009F14DD"/>
    <w:rsid w:val="009F1E3D"/>
    <w:rsid w:val="009F28F5"/>
    <w:rsid w:val="009F3338"/>
    <w:rsid w:val="009F41CB"/>
    <w:rsid w:val="009F5280"/>
    <w:rsid w:val="009F52E4"/>
    <w:rsid w:val="009F6135"/>
    <w:rsid w:val="009F65EE"/>
    <w:rsid w:val="009F68CA"/>
    <w:rsid w:val="009F6D45"/>
    <w:rsid w:val="009F6FE5"/>
    <w:rsid w:val="009F7819"/>
    <w:rsid w:val="00A00385"/>
    <w:rsid w:val="00A008B6"/>
    <w:rsid w:val="00A01149"/>
    <w:rsid w:val="00A019B5"/>
    <w:rsid w:val="00A0549E"/>
    <w:rsid w:val="00A05E8F"/>
    <w:rsid w:val="00A14D06"/>
    <w:rsid w:val="00A17764"/>
    <w:rsid w:val="00A21B30"/>
    <w:rsid w:val="00A23040"/>
    <w:rsid w:val="00A239F6"/>
    <w:rsid w:val="00A23B5A"/>
    <w:rsid w:val="00A313E2"/>
    <w:rsid w:val="00A31CE3"/>
    <w:rsid w:val="00A348D7"/>
    <w:rsid w:val="00A35D09"/>
    <w:rsid w:val="00A35DF5"/>
    <w:rsid w:val="00A36326"/>
    <w:rsid w:val="00A37950"/>
    <w:rsid w:val="00A40059"/>
    <w:rsid w:val="00A416DC"/>
    <w:rsid w:val="00A43BE1"/>
    <w:rsid w:val="00A4406D"/>
    <w:rsid w:val="00A45833"/>
    <w:rsid w:val="00A46675"/>
    <w:rsid w:val="00A47341"/>
    <w:rsid w:val="00A50884"/>
    <w:rsid w:val="00A52BF3"/>
    <w:rsid w:val="00A5389B"/>
    <w:rsid w:val="00A5480B"/>
    <w:rsid w:val="00A60FAC"/>
    <w:rsid w:val="00A610CE"/>
    <w:rsid w:val="00A64106"/>
    <w:rsid w:val="00A6625F"/>
    <w:rsid w:val="00A66523"/>
    <w:rsid w:val="00A6674B"/>
    <w:rsid w:val="00A6758D"/>
    <w:rsid w:val="00A7041E"/>
    <w:rsid w:val="00A73407"/>
    <w:rsid w:val="00A75B68"/>
    <w:rsid w:val="00A8273A"/>
    <w:rsid w:val="00A843CC"/>
    <w:rsid w:val="00A848DA"/>
    <w:rsid w:val="00A85904"/>
    <w:rsid w:val="00A9238C"/>
    <w:rsid w:val="00A93569"/>
    <w:rsid w:val="00A93E8B"/>
    <w:rsid w:val="00A945C3"/>
    <w:rsid w:val="00A94D99"/>
    <w:rsid w:val="00A95812"/>
    <w:rsid w:val="00A95954"/>
    <w:rsid w:val="00A973DC"/>
    <w:rsid w:val="00AA07A7"/>
    <w:rsid w:val="00AA19BB"/>
    <w:rsid w:val="00AA3C17"/>
    <w:rsid w:val="00AA486A"/>
    <w:rsid w:val="00AB1410"/>
    <w:rsid w:val="00AB3217"/>
    <w:rsid w:val="00AB5979"/>
    <w:rsid w:val="00AB6CF6"/>
    <w:rsid w:val="00AC103E"/>
    <w:rsid w:val="00AC46FA"/>
    <w:rsid w:val="00AC5446"/>
    <w:rsid w:val="00AC6DF1"/>
    <w:rsid w:val="00AC75BF"/>
    <w:rsid w:val="00AD08A4"/>
    <w:rsid w:val="00AD170A"/>
    <w:rsid w:val="00AD280C"/>
    <w:rsid w:val="00AD3192"/>
    <w:rsid w:val="00AD388E"/>
    <w:rsid w:val="00AD730F"/>
    <w:rsid w:val="00AD7BA7"/>
    <w:rsid w:val="00AD7F79"/>
    <w:rsid w:val="00AE0350"/>
    <w:rsid w:val="00AE098F"/>
    <w:rsid w:val="00AE3B7A"/>
    <w:rsid w:val="00AE4B47"/>
    <w:rsid w:val="00AE6582"/>
    <w:rsid w:val="00AF2918"/>
    <w:rsid w:val="00AF2D68"/>
    <w:rsid w:val="00AF332A"/>
    <w:rsid w:val="00AF40C5"/>
    <w:rsid w:val="00AF50B3"/>
    <w:rsid w:val="00AF5CC8"/>
    <w:rsid w:val="00AF629F"/>
    <w:rsid w:val="00AF630B"/>
    <w:rsid w:val="00AF6769"/>
    <w:rsid w:val="00AF682A"/>
    <w:rsid w:val="00AF6B80"/>
    <w:rsid w:val="00B00CDE"/>
    <w:rsid w:val="00B01FE3"/>
    <w:rsid w:val="00B17756"/>
    <w:rsid w:val="00B2074F"/>
    <w:rsid w:val="00B21F40"/>
    <w:rsid w:val="00B315BB"/>
    <w:rsid w:val="00B31B4A"/>
    <w:rsid w:val="00B323DA"/>
    <w:rsid w:val="00B33D75"/>
    <w:rsid w:val="00B36AD7"/>
    <w:rsid w:val="00B404FA"/>
    <w:rsid w:val="00B405F4"/>
    <w:rsid w:val="00B413DD"/>
    <w:rsid w:val="00B4267D"/>
    <w:rsid w:val="00B47192"/>
    <w:rsid w:val="00B4738E"/>
    <w:rsid w:val="00B47FDF"/>
    <w:rsid w:val="00B652B6"/>
    <w:rsid w:val="00B6652D"/>
    <w:rsid w:val="00B67A11"/>
    <w:rsid w:val="00B70883"/>
    <w:rsid w:val="00B72A66"/>
    <w:rsid w:val="00B73B6B"/>
    <w:rsid w:val="00B73D47"/>
    <w:rsid w:val="00B77633"/>
    <w:rsid w:val="00B80C0C"/>
    <w:rsid w:val="00B81584"/>
    <w:rsid w:val="00B830FA"/>
    <w:rsid w:val="00B83D79"/>
    <w:rsid w:val="00B8595F"/>
    <w:rsid w:val="00B92566"/>
    <w:rsid w:val="00B95297"/>
    <w:rsid w:val="00B97561"/>
    <w:rsid w:val="00BA14FA"/>
    <w:rsid w:val="00BA1D2C"/>
    <w:rsid w:val="00BA5B0D"/>
    <w:rsid w:val="00BA7231"/>
    <w:rsid w:val="00BB05FB"/>
    <w:rsid w:val="00BB6E7A"/>
    <w:rsid w:val="00BC095F"/>
    <w:rsid w:val="00BC0EBD"/>
    <w:rsid w:val="00BC5AD5"/>
    <w:rsid w:val="00BD42B0"/>
    <w:rsid w:val="00BD5219"/>
    <w:rsid w:val="00BD6189"/>
    <w:rsid w:val="00BD769C"/>
    <w:rsid w:val="00BD79C9"/>
    <w:rsid w:val="00BE15DC"/>
    <w:rsid w:val="00BE371C"/>
    <w:rsid w:val="00BE546E"/>
    <w:rsid w:val="00BE673C"/>
    <w:rsid w:val="00BF0DDF"/>
    <w:rsid w:val="00BF1193"/>
    <w:rsid w:val="00BF1EEB"/>
    <w:rsid w:val="00BF39AE"/>
    <w:rsid w:val="00BF4EBF"/>
    <w:rsid w:val="00BF50FE"/>
    <w:rsid w:val="00C00C28"/>
    <w:rsid w:val="00C03155"/>
    <w:rsid w:val="00C0760A"/>
    <w:rsid w:val="00C11F0B"/>
    <w:rsid w:val="00C150B3"/>
    <w:rsid w:val="00C173C0"/>
    <w:rsid w:val="00C1787B"/>
    <w:rsid w:val="00C22C02"/>
    <w:rsid w:val="00C241D8"/>
    <w:rsid w:val="00C2614D"/>
    <w:rsid w:val="00C34511"/>
    <w:rsid w:val="00C35774"/>
    <w:rsid w:val="00C36E2B"/>
    <w:rsid w:val="00C41642"/>
    <w:rsid w:val="00C44938"/>
    <w:rsid w:val="00C4616D"/>
    <w:rsid w:val="00C46A36"/>
    <w:rsid w:val="00C46B9C"/>
    <w:rsid w:val="00C51026"/>
    <w:rsid w:val="00C55AB9"/>
    <w:rsid w:val="00C637AF"/>
    <w:rsid w:val="00C6795A"/>
    <w:rsid w:val="00C71AF7"/>
    <w:rsid w:val="00C758D8"/>
    <w:rsid w:val="00C76DBA"/>
    <w:rsid w:val="00C76FD3"/>
    <w:rsid w:val="00C803B4"/>
    <w:rsid w:val="00C804FC"/>
    <w:rsid w:val="00C809B3"/>
    <w:rsid w:val="00C812F7"/>
    <w:rsid w:val="00C87311"/>
    <w:rsid w:val="00C929AF"/>
    <w:rsid w:val="00C9487B"/>
    <w:rsid w:val="00C949E1"/>
    <w:rsid w:val="00C94CFF"/>
    <w:rsid w:val="00C96571"/>
    <w:rsid w:val="00C9727B"/>
    <w:rsid w:val="00CA2C90"/>
    <w:rsid w:val="00CB2F54"/>
    <w:rsid w:val="00CB55E9"/>
    <w:rsid w:val="00CB6AF5"/>
    <w:rsid w:val="00CB73DA"/>
    <w:rsid w:val="00CC2B38"/>
    <w:rsid w:val="00CC6148"/>
    <w:rsid w:val="00CD16DC"/>
    <w:rsid w:val="00CD18B0"/>
    <w:rsid w:val="00CD2241"/>
    <w:rsid w:val="00CD4159"/>
    <w:rsid w:val="00CD4CC8"/>
    <w:rsid w:val="00CD69E8"/>
    <w:rsid w:val="00CD7680"/>
    <w:rsid w:val="00CD7E84"/>
    <w:rsid w:val="00CE1E7F"/>
    <w:rsid w:val="00CE2264"/>
    <w:rsid w:val="00CE4062"/>
    <w:rsid w:val="00CF0BB5"/>
    <w:rsid w:val="00CF2979"/>
    <w:rsid w:val="00CF558D"/>
    <w:rsid w:val="00CF6E5A"/>
    <w:rsid w:val="00D001F0"/>
    <w:rsid w:val="00D02D0C"/>
    <w:rsid w:val="00D042DA"/>
    <w:rsid w:val="00D058B4"/>
    <w:rsid w:val="00D1082D"/>
    <w:rsid w:val="00D11BB3"/>
    <w:rsid w:val="00D22A99"/>
    <w:rsid w:val="00D24AF3"/>
    <w:rsid w:val="00D34898"/>
    <w:rsid w:val="00D361FD"/>
    <w:rsid w:val="00D40428"/>
    <w:rsid w:val="00D40806"/>
    <w:rsid w:val="00D42DD2"/>
    <w:rsid w:val="00D4318E"/>
    <w:rsid w:val="00D43D1A"/>
    <w:rsid w:val="00D5082C"/>
    <w:rsid w:val="00D51425"/>
    <w:rsid w:val="00D51484"/>
    <w:rsid w:val="00D51DF7"/>
    <w:rsid w:val="00D633F8"/>
    <w:rsid w:val="00D643C6"/>
    <w:rsid w:val="00D64FBA"/>
    <w:rsid w:val="00D64FE3"/>
    <w:rsid w:val="00D663D6"/>
    <w:rsid w:val="00D706A7"/>
    <w:rsid w:val="00D715E2"/>
    <w:rsid w:val="00D720E9"/>
    <w:rsid w:val="00D735DE"/>
    <w:rsid w:val="00D81391"/>
    <w:rsid w:val="00D81F80"/>
    <w:rsid w:val="00D82E52"/>
    <w:rsid w:val="00D8312E"/>
    <w:rsid w:val="00D870A9"/>
    <w:rsid w:val="00D928C3"/>
    <w:rsid w:val="00D94F32"/>
    <w:rsid w:val="00D96420"/>
    <w:rsid w:val="00D9728C"/>
    <w:rsid w:val="00D978A4"/>
    <w:rsid w:val="00DA0114"/>
    <w:rsid w:val="00DA0166"/>
    <w:rsid w:val="00DA24D9"/>
    <w:rsid w:val="00DA3DFF"/>
    <w:rsid w:val="00DB1913"/>
    <w:rsid w:val="00DB338F"/>
    <w:rsid w:val="00DB4B1F"/>
    <w:rsid w:val="00DB4B90"/>
    <w:rsid w:val="00DB515B"/>
    <w:rsid w:val="00DB5574"/>
    <w:rsid w:val="00DC0FDB"/>
    <w:rsid w:val="00DC799D"/>
    <w:rsid w:val="00DD1B6F"/>
    <w:rsid w:val="00DD1DC1"/>
    <w:rsid w:val="00DD238A"/>
    <w:rsid w:val="00DD36D2"/>
    <w:rsid w:val="00DD3E65"/>
    <w:rsid w:val="00DD48FB"/>
    <w:rsid w:val="00DD4993"/>
    <w:rsid w:val="00DD50A3"/>
    <w:rsid w:val="00DD5610"/>
    <w:rsid w:val="00DD6814"/>
    <w:rsid w:val="00DD6C8B"/>
    <w:rsid w:val="00DE5E23"/>
    <w:rsid w:val="00DF4278"/>
    <w:rsid w:val="00DF5F92"/>
    <w:rsid w:val="00E015A9"/>
    <w:rsid w:val="00E02E80"/>
    <w:rsid w:val="00E03A55"/>
    <w:rsid w:val="00E04676"/>
    <w:rsid w:val="00E04722"/>
    <w:rsid w:val="00E04DBD"/>
    <w:rsid w:val="00E06D43"/>
    <w:rsid w:val="00E07733"/>
    <w:rsid w:val="00E10275"/>
    <w:rsid w:val="00E11AF6"/>
    <w:rsid w:val="00E130AD"/>
    <w:rsid w:val="00E14B3C"/>
    <w:rsid w:val="00E14F2C"/>
    <w:rsid w:val="00E14F55"/>
    <w:rsid w:val="00E16203"/>
    <w:rsid w:val="00E16D91"/>
    <w:rsid w:val="00E176A6"/>
    <w:rsid w:val="00E243B4"/>
    <w:rsid w:val="00E2482F"/>
    <w:rsid w:val="00E26FDE"/>
    <w:rsid w:val="00E35313"/>
    <w:rsid w:val="00E35A95"/>
    <w:rsid w:val="00E4069F"/>
    <w:rsid w:val="00E4092A"/>
    <w:rsid w:val="00E4288A"/>
    <w:rsid w:val="00E46D4A"/>
    <w:rsid w:val="00E51400"/>
    <w:rsid w:val="00E52122"/>
    <w:rsid w:val="00E5246A"/>
    <w:rsid w:val="00E558A1"/>
    <w:rsid w:val="00E57575"/>
    <w:rsid w:val="00E64F81"/>
    <w:rsid w:val="00E65F63"/>
    <w:rsid w:val="00E66661"/>
    <w:rsid w:val="00E70456"/>
    <w:rsid w:val="00E71300"/>
    <w:rsid w:val="00E73C27"/>
    <w:rsid w:val="00E7514D"/>
    <w:rsid w:val="00E752C2"/>
    <w:rsid w:val="00E7566C"/>
    <w:rsid w:val="00E75C5F"/>
    <w:rsid w:val="00E75CDD"/>
    <w:rsid w:val="00E77117"/>
    <w:rsid w:val="00E80A5A"/>
    <w:rsid w:val="00E81B3E"/>
    <w:rsid w:val="00E85FCD"/>
    <w:rsid w:val="00E8615B"/>
    <w:rsid w:val="00E8745D"/>
    <w:rsid w:val="00E87C0E"/>
    <w:rsid w:val="00E87D58"/>
    <w:rsid w:val="00E9123D"/>
    <w:rsid w:val="00E924B6"/>
    <w:rsid w:val="00E945B9"/>
    <w:rsid w:val="00E97270"/>
    <w:rsid w:val="00E976AB"/>
    <w:rsid w:val="00EA1520"/>
    <w:rsid w:val="00EA3CB4"/>
    <w:rsid w:val="00EA4745"/>
    <w:rsid w:val="00EA72A3"/>
    <w:rsid w:val="00EB4066"/>
    <w:rsid w:val="00EB4A2D"/>
    <w:rsid w:val="00EB66E4"/>
    <w:rsid w:val="00EC3878"/>
    <w:rsid w:val="00EC4BC9"/>
    <w:rsid w:val="00EC571E"/>
    <w:rsid w:val="00EE18D7"/>
    <w:rsid w:val="00EE33E9"/>
    <w:rsid w:val="00EE3EAE"/>
    <w:rsid w:val="00EE3F97"/>
    <w:rsid w:val="00EE52BD"/>
    <w:rsid w:val="00EE530B"/>
    <w:rsid w:val="00EE5A6E"/>
    <w:rsid w:val="00EE75F3"/>
    <w:rsid w:val="00EE7718"/>
    <w:rsid w:val="00EF24D3"/>
    <w:rsid w:val="00EF2717"/>
    <w:rsid w:val="00EF33A5"/>
    <w:rsid w:val="00EF3521"/>
    <w:rsid w:val="00EF4325"/>
    <w:rsid w:val="00EF56DD"/>
    <w:rsid w:val="00F02B35"/>
    <w:rsid w:val="00F0364A"/>
    <w:rsid w:val="00F04773"/>
    <w:rsid w:val="00F05259"/>
    <w:rsid w:val="00F06A32"/>
    <w:rsid w:val="00F06F4D"/>
    <w:rsid w:val="00F11E55"/>
    <w:rsid w:val="00F12794"/>
    <w:rsid w:val="00F15EA3"/>
    <w:rsid w:val="00F1648B"/>
    <w:rsid w:val="00F21386"/>
    <w:rsid w:val="00F21719"/>
    <w:rsid w:val="00F22DB2"/>
    <w:rsid w:val="00F23A41"/>
    <w:rsid w:val="00F24E01"/>
    <w:rsid w:val="00F26BDE"/>
    <w:rsid w:val="00F30C94"/>
    <w:rsid w:val="00F32066"/>
    <w:rsid w:val="00F332CE"/>
    <w:rsid w:val="00F34747"/>
    <w:rsid w:val="00F3523B"/>
    <w:rsid w:val="00F35AFE"/>
    <w:rsid w:val="00F37224"/>
    <w:rsid w:val="00F37F83"/>
    <w:rsid w:val="00F401B0"/>
    <w:rsid w:val="00F4191B"/>
    <w:rsid w:val="00F42378"/>
    <w:rsid w:val="00F451BD"/>
    <w:rsid w:val="00F45D48"/>
    <w:rsid w:val="00F46045"/>
    <w:rsid w:val="00F4611F"/>
    <w:rsid w:val="00F469F8"/>
    <w:rsid w:val="00F5525E"/>
    <w:rsid w:val="00F55E0D"/>
    <w:rsid w:val="00F5752D"/>
    <w:rsid w:val="00F6004B"/>
    <w:rsid w:val="00F65841"/>
    <w:rsid w:val="00F66D8E"/>
    <w:rsid w:val="00F67FDD"/>
    <w:rsid w:val="00F71E08"/>
    <w:rsid w:val="00F72868"/>
    <w:rsid w:val="00F72CB9"/>
    <w:rsid w:val="00F73BAD"/>
    <w:rsid w:val="00F73DCC"/>
    <w:rsid w:val="00F7683A"/>
    <w:rsid w:val="00F80070"/>
    <w:rsid w:val="00F80D44"/>
    <w:rsid w:val="00F8350A"/>
    <w:rsid w:val="00F84AED"/>
    <w:rsid w:val="00F84E6D"/>
    <w:rsid w:val="00F85867"/>
    <w:rsid w:val="00F9032E"/>
    <w:rsid w:val="00F921E9"/>
    <w:rsid w:val="00F92D6F"/>
    <w:rsid w:val="00F930BB"/>
    <w:rsid w:val="00FA0770"/>
    <w:rsid w:val="00FA07C5"/>
    <w:rsid w:val="00FA1755"/>
    <w:rsid w:val="00FA3BA7"/>
    <w:rsid w:val="00FA446D"/>
    <w:rsid w:val="00FA71EA"/>
    <w:rsid w:val="00FB0A69"/>
    <w:rsid w:val="00FB0AC9"/>
    <w:rsid w:val="00FB1445"/>
    <w:rsid w:val="00FB2E3E"/>
    <w:rsid w:val="00FB5587"/>
    <w:rsid w:val="00FB7C66"/>
    <w:rsid w:val="00FC1DB4"/>
    <w:rsid w:val="00FC3FA2"/>
    <w:rsid w:val="00FC4274"/>
    <w:rsid w:val="00FC4F35"/>
    <w:rsid w:val="00FC6F34"/>
    <w:rsid w:val="00FD18FB"/>
    <w:rsid w:val="00FD4D00"/>
    <w:rsid w:val="00FD5B7F"/>
    <w:rsid w:val="00FD5D20"/>
    <w:rsid w:val="00FD6738"/>
    <w:rsid w:val="00FE0528"/>
    <w:rsid w:val="00FE0A04"/>
    <w:rsid w:val="00FE2DE9"/>
    <w:rsid w:val="00FE57E6"/>
    <w:rsid w:val="00FF21C0"/>
    <w:rsid w:val="00FF2501"/>
    <w:rsid w:val="00FF385D"/>
    <w:rsid w:val="00FF6C0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0"/>
    <o:shapelayout v:ext="edit">
      <o:idmap v:ext="edit" data="1"/>
    </o:shapelayout>
  </w:shapeDefaults>
  <w:decimalSymbol w:val="."/>
  <w:listSeparator w:val=","/>
  <w14:docId w14:val="3B0EA9A5"/>
  <w15:docId w15:val="{6ED2DF4F-682C-4E51-8FE0-671640483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9E0"/>
    <w:rPr>
      <w:rFonts w:ascii="CTimesRoman" w:hAnsi="CTimesRoman"/>
      <w:sz w:val="22"/>
      <w:szCs w:val="24"/>
      <w:lang w:val="sr-Cyrl-CS"/>
    </w:rPr>
  </w:style>
  <w:style w:type="paragraph" w:styleId="Heading1">
    <w:name w:val="heading 1"/>
    <w:basedOn w:val="Normal"/>
    <w:next w:val="Normal"/>
    <w:qFormat/>
    <w:rsid w:val="009639E0"/>
    <w:pPr>
      <w:keepNext/>
      <w:ind w:firstLine="720"/>
      <w:outlineLvl w:val="0"/>
    </w:pPr>
    <w:rPr>
      <w:rFonts w:ascii="Times New Roman" w:hAnsi="Times New Roman"/>
      <w:b/>
      <w:bCs/>
      <w:sz w:val="18"/>
    </w:rPr>
  </w:style>
  <w:style w:type="paragraph" w:styleId="Heading2">
    <w:name w:val="heading 2"/>
    <w:basedOn w:val="Normal"/>
    <w:next w:val="Normal"/>
    <w:qFormat/>
    <w:rsid w:val="009639E0"/>
    <w:pPr>
      <w:keepNext/>
      <w:spacing w:before="60"/>
      <w:ind w:left="150"/>
      <w:outlineLvl w:val="1"/>
    </w:pPr>
    <w:rPr>
      <w:rFonts w:ascii="Times New Roman" w:hAnsi="Times New Roman"/>
      <w:b/>
      <w:bCs/>
      <w:sz w:val="18"/>
      <w:szCs w:val="16"/>
    </w:rPr>
  </w:style>
  <w:style w:type="paragraph" w:styleId="Heading5">
    <w:name w:val="heading 5"/>
    <w:basedOn w:val="Normal"/>
    <w:next w:val="Normal"/>
    <w:link w:val="Heading5Char"/>
    <w:unhideWhenUsed/>
    <w:qFormat/>
    <w:rsid w:val="002F32EF"/>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9639E0"/>
    <w:pPr>
      <w:ind w:left="360"/>
    </w:pPr>
    <w:rPr>
      <w:rFonts w:ascii="Arial" w:hAnsi="Arial" w:cs="Arial"/>
      <w:sz w:val="20"/>
      <w:lang w:val="sr-Latn-CS" w:eastAsia="de-DE"/>
    </w:rPr>
  </w:style>
  <w:style w:type="paragraph" w:styleId="BodyText">
    <w:name w:val="Body Text"/>
    <w:basedOn w:val="Normal"/>
    <w:rsid w:val="009639E0"/>
    <w:rPr>
      <w:rFonts w:ascii="Times New Roman" w:hAnsi="Times New Roman"/>
      <w:sz w:val="18"/>
      <w:szCs w:val="16"/>
    </w:rPr>
  </w:style>
  <w:style w:type="paragraph" w:styleId="BodyTextIndent2">
    <w:name w:val="Body Text Indent 2"/>
    <w:basedOn w:val="Normal"/>
    <w:rsid w:val="009639E0"/>
    <w:pPr>
      <w:shd w:val="clear" w:color="auto" w:fill="FFFFFF"/>
      <w:ind w:left="720" w:hanging="180"/>
      <w:jc w:val="both"/>
    </w:pPr>
    <w:rPr>
      <w:rFonts w:ascii="Times New Roman" w:hAnsi="Times New Roman"/>
      <w:color w:val="000000"/>
      <w:spacing w:val="6"/>
      <w:sz w:val="18"/>
      <w:szCs w:val="16"/>
    </w:rPr>
  </w:style>
  <w:style w:type="paragraph" w:styleId="NormalWeb">
    <w:name w:val="Normal (Web)"/>
    <w:basedOn w:val="Normal"/>
    <w:rsid w:val="009639E0"/>
    <w:pPr>
      <w:spacing w:before="100" w:beforeAutospacing="1" w:after="100" w:afterAutospacing="1"/>
    </w:pPr>
    <w:rPr>
      <w:rFonts w:ascii="Times New Roman" w:hAnsi="Times New Roman"/>
      <w:sz w:val="24"/>
      <w:lang w:val="en-US"/>
    </w:rPr>
  </w:style>
  <w:style w:type="table" w:styleId="TableGrid">
    <w:name w:val="Table Grid"/>
    <w:basedOn w:val="TableNormal"/>
    <w:rsid w:val="005C2C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C2C2D"/>
    <w:pPr>
      <w:tabs>
        <w:tab w:val="center" w:pos="4320"/>
        <w:tab w:val="right" w:pos="8640"/>
      </w:tabs>
    </w:pPr>
  </w:style>
  <w:style w:type="character" w:styleId="PageNumber">
    <w:name w:val="page number"/>
    <w:basedOn w:val="DefaultParagraphFont"/>
    <w:rsid w:val="005C2C2D"/>
  </w:style>
  <w:style w:type="paragraph" w:styleId="Header">
    <w:name w:val="header"/>
    <w:basedOn w:val="Normal"/>
    <w:rsid w:val="005C2C2D"/>
    <w:pPr>
      <w:tabs>
        <w:tab w:val="center" w:pos="4320"/>
        <w:tab w:val="right" w:pos="8640"/>
      </w:tabs>
    </w:pPr>
  </w:style>
  <w:style w:type="paragraph" w:customStyle="1" w:styleId="CharChar">
    <w:name w:val="Char Char"/>
    <w:basedOn w:val="Normal"/>
    <w:rsid w:val="00713902"/>
    <w:pPr>
      <w:tabs>
        <w:tab w:val="left" w:pos="567"/>
      </w:tabs>
      <w:spacing w:before="120" w:after="160" w:line="240" w:lineRule="exact"/>
      <w:ind w:left="1584" w:hanging="504"/>
    </w:pPr>
    <w:rPr>
      <w:rFonts w:ascii="Arial" w:hAnsi="Arial"/>
      <w:b/>
      <w:bCs/>
      <w:color w:val="000000"/>
      <w:sz w:val="24"/>
      <w:lang w:val="en-US"/>
    </w:rPr>
  </w:style>
  <w:style w:type="paragraph" w:customStyle="1" w:styleId="1CharCharCharCharCharCharChar">
    <w:name w:val="1 Char Char Char Char Char Char Char"/>
    <w:basedOn w:val="Normal"/>
    <w:rsid w:val="00656A81"/>
    <w:pPr>
      <w:tabs>
        <w:tab w:val="left" w:pos="567"/>
      </w:tabs>
      <w:spacing w:before="120" w:after="160" w:line="240" w:lineRule="exact"/>
      <w:ind w:left="1584" w:hanging="504"/>
    </w:pPr>
    <w:rPr>
      <w:rFonts w:ascii="Arial" w:hAnsi="Arial"/>
      <w:b/>
      <w:bCs/>
      <w:color w:val="000000"/>
      <w:sz w:val="24"/>
      <w:lang w:val="en-US"/>
    </w:rPr>
  </w:style>
  <w:style w:type="paragraph" w:styleId="BalloonText">
    <w:name w:val="Balloon Text"/>
    <w:basedOn w:val="Normal"/>
    <w:link w:val="BalloonTextChar"/>
    <w:rsid w:val="00BF4EBF"/>
    <w:rPr>
      <w:rFonts w:ascii="Tahoma" w:hAnsi="Tahoma" w:cs="Tahoma"/>
      <w:sz w:val="16"/>
      <w:szCs w:val="16"/>
    </w:rPr>
  </w:style>
  <w:style w:type="character" w:customStyle="1" w:styleId="BalloonTextChar">
    <w:name w:val="Balloon Text Char"/>
    <w:link w:val="BalloonText"/>
    <w:rsid w:val="00BF4EBF"/>
    <w:rPr>
      <w:rFonts w:ascii="Tahoma" w:hAnsi="Tahoma" w:cs="Tahoma"/>
      <w:sz w:val="16"/>
      <w:szCs w:val="16"/>
      <w:lang w:val="sr-Cyrl-CS"/>
    </w:rPr>
  </w:style>
  <w:style w:type="character" w:customStyle="1" w:styleId="Heading5Char">
    <w:name w:val="Heading 5 Char"/>
    <w:link w:val="Heading5"/>
    <w:rsid w:val="002F32EF"/>
    <w:rPr>
      <w:rFonts w:ascii="Calibri" w:eastAsia="Times New Roman" w:hAnsi="Calibri" w:cs="Times New Roman"/>
      <w:b/>
      <w:bCs/>
      <w:i/>
      <w:iCs/>
      <w:sz w:val="26"/>
      <w:szCs w:val="26"/>
      <w:lang w:val="sr-Cyrl-CS"/>
    </w:rPr>
  </w:style>
  <w:style w:type="character" w:customStyle="1" w:styleId="hps">
    <w:name w:val="hps"/>
    <w:basedOn w:val="DefaultParagraphFont"/>
    <w:rsid w:val="00C46A36"/>
  </w:style>
  <w:style w:type="character" w:customStyle="1" w:styleId="hpsatn">
    <w:name w:val="hps atn"/>
    <w:basedOn w:val="DefaultParagraphFont"/>
    <w:rsid w:val="00EA72A3"/>
  </w:style>
  <w:style w:type="paragraph" w:styleId="ListParagraph">
    <w:name w:val="List Paragraph"/>
    <w:basedOn w:val="Normal"/>
    <w:uiPriority w:val="34"/>
    <w:qFormat/>
    <w:rsid w:val="003E6A9D"/>
    <w:pPr>
      <w:ind w:left="720"/>
      <w:contextualSpacing/>
    </w:pPr>
  </w:style>
  <w:style w:type="character" w:styleId="CommentReference">
    <w:name w:val="annotation reference"/>
    <w:basedOn w:val="DefaultParagraphFont"/>
    <w:rsid w:val="006330B9"/>
    <w:rPr>
      <w:sz w:val="16"/>
      <w:szCs w:val="16"/>
    </w:rPr>
  </w:style>
  <w:style w:type="paragraph" w:styleId="CommentText">
    <w:name w:val="annotation text"/>
    <w:basedOn w:val="Normal"/>
    <w:link w:val="CommentTextChar"/>
    <w:rsid w:val="006330B9"/>
    <w:rPr>
      <w:sz w:val="20"/>
      <w:szCs w:val="20"/>
    </w:rPr>
  </w:style>
  <w:style w:type="character" w:customStyle="1" w:styleId="CommentTextChar">
    <w:name w:val="Comment Text Char"/>
    <w:basedOn w:val="DefaultParagraphFont"/>
    <w:link w:val="CommentText"/>
    <w:rsid w:val="006330B9"/>
    <w:rPr>
      <w:rFonts w:ascii="CTimesRoman" w:hAnsi="CTimesRoman"/>
      <w:lang w:val="sr-Cyrl-CS"/>
    </w:rPr>
  </w:style>
  <w:style w:type="paragraph" w:styleId="CommentSubject">
    <w:name w:val="annotation subject"/>
    <w:basedOn w:val="CommentText"/>
    <w:next w:val="CommentText"/>
    <w:link w:val="CommentSubjectChar"/>
    <w:rsid w:val="006330B9"/>
    <w:rPr>
      <w:b/>
      <w:bCs/>
    </w:rPr>
  </w:style>
  <w:style w:type="character" w:customStyle="1" w:styleId="CommentSubjectChar">
    <w:name w:val="Comment Subject Char"/>
    <w:basedOn w:val="CommentTextChar"/>
    <w:link w:val="CommentSubject"/>
    <w:rsid w:val="006330B9"/>
    <w:rPr>
      <w:rFonts w:ascii="CTimesRoman" w:hAnsi="CTimesRoman"/>
      <w:b/>
      <w:bCs/>
      <w:lang w:val="sr-Cyrl-CS"/>
    </w:rPr>
  </w:style>
  <w:style w:type="character" w:customStyle="1" w:styleId="FooterChar">
    <w:name w:val="Footer Char"/>
    <w:basedOn w:val="DefaultParagraphFont"/>
    <w:link w:val="Footer"/>
    <w:uiPriority w:val="99"/>
    <w:rsid w:val="00510524"/>
    <w:rPr>
      <w:rFonts w:ascii="CTimesRoman" w:hAnsi="CTimesRoman"/>
      <w:sz w:val="22"/>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3605D-F81F-440B-ACA4-884573DBC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Pages>
  <Words>4112</Words>
  <Characters>23441</Characters>
  <Application>Microsoft Office Word</Application>
  <DocSecurity>0</DocSecurity>
  <Lines>195</Lines>
  <Paragraphs>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smp</Company>
  <LinksUpToDate>false</LinksUpToDate>
  <CharactersWithSpaces>27499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miki</dc:creator>
  <cp:lastModifiedBy>sandra.baric</cp:lastModifiedBy>
  <cp:revision>43</cp:revision>
  <cp:lastPrinted>2019-01-10T06:46:00Z</cp:lastPrinted>
  <dcterms:created xsi:type="dcterms:W3CDTF">2024-04-17T09:04:00Z</dcterms:created>
  <dcterms:modified xsi:type="dcterms:W3CDTF">2024-04-18T10:41:00Z</dcterms:modified>
</cp:coreProperties>
</file>