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91" w:rsidRDefault="009C5E91" w:rsidP="009C5E91">
      <w:pPr>
        <w:pStyle w:val="a4"/>
        <w:ind w:left="360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7B0481">
        <w:rPr>
          <w:rFonts w:asciiTheme="minorHAnsi" w:hAnsiTheme="minorHAnsi" w:cstheme="minorHAnsi"/>
          <w:b/>
          <w:sz w:val="23"/>
          <w:szCs w:val="23"/>
        </w:rPr>
        <w:t xml:space="preserve">ΠΑΡΑΡΤΗΜΑ </w:t>
      </w:r>
      <w:r w:rsidRPr="007B0481">
        <w:rPr>
          <w:rFonts w:asciiTheme="minorHAnsi" w:hAnsiTheme="minorHAnsi" w:cstheme="minorHAnsi"/>
          <w:b/>
          <w:sz w:val="23"/>
          <w:szCs w:val="23"/>
          <w:lang w:val="en-US"/>
        </w:rPr>
        <w:t>X</w:t>
      </w:r>
    </w:p>
    <w:p w:rsidR="009C5E91" w:rsidRPr="005C62FD" w:rsidRDefault="009C5E91" w:rsidP="009C5E91">
      <w:pPr>
        <w:pStyle w:val="a4"/>
        <w:ind w:left="360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9C5E91" w:rsidRPr="007B0481" w:rsidRDefault="009C5E91" w:rsidP="009C5E91">
      <w:pPr>
        <w:pStyle w:val="Text1"/>
        <w:jc w:val="center"/>
        <w:rPr>
          <w:rFonts w:asciiTheme="minorHAnsi" w:hAnsiTheme="minorHAnsi" w:cstheme="minorHAnsi"/>
          <w:b/>
          <w:color w:val="FF0000"/>
          <w:sz w:val="23"/>
          <w:szCs w:val="23"/>
          <w:u w:val="single"/>
          <w:lang w:val="el-GR"/>
        </w:rPr>
      </w:pPr>
      <w:r w:rsidRPr="007B0481">
        <w:rPr>
          <w:rFonts w:asciiTheme="minorHAnsi" w:hAnsiTheme="minorHAnsi" w:cstheme="minorHAnsi"/>
          <w:b/>
          <w:sz w:val="23"/>
          <w:szCs w:val="23"/>
          <w:u w:val="single"/>
          <w:lang w:val="el-GR"/>
        </w:rPr>
        <w:t xml:space="preserve">ΑΙΤΙΟΛΟΓΗΜΕΝΗ ΔΗΛΩΣΗ ΕΝΣΤΑΣΗΣ </w:t>
      </w:r>
      <w:r>
        <w:rPr>
          <w:rFonts w:asciiTheme="minorHAnsi" w:hAnsiTheme="minorHAnsi" w:cstheme="minorHAnsi"/>
          <w:b/>
          <w:sz w:val="23"/>
          <w:szCs w:val="23"/>
          <w:u w:val="single"/>
          <w:lang w:val="el-GR"/>
        </w:rPr>
        <w:t>ΓΙΑ ΕΠΙΠ</w:t>
      </w:r>
    </w:p>
    <w:p w:rsidR="009C5E91" w:rsidRPr="00DD4FE5" w:rsidRDefault="009C5E91" w:rsidP="009C5E91">
      <w:pPr>
        <w:pStyle w:val="Text1"/>
        <w:rPr>
          <w:rFonts w:asciiTheme="minorHAnsi" w:hAnsiTheme="minorHAnsi" w:cstheme="minorHAnsi"/>
          <w:sz w:val="10"/>
          <w:szCs w:val="10"/>
          <w:lang w:val="el-GR"/>
        </w:rPr>
      </w:pPr>
    </w:p>
    <w:p w:rsidR="009C5E91" w:rsidRPr="007B0481" w:rsidRDefault="009C5E91" w:rsidP="009C5E91">
      <w:pPr>
        <w:pStyle w:val="Text1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  <w:lang w:val="el-GR"/>
        </w:rPr>
        <w:t>[Επιλέγεται ένα, με «</w:t>
      </w:r>
      <w:r w:rsidRPr="007B0481">
        <w:rPr>
          <w:rFonts w:asciiTheme="minorHAnsi" w:hAnsiTheme="minorHAnsi" w:cstheme="minorHAnsi"/>
          <w:sz w:val="23"/>
          <w:szCs w:val="23"/>
        </w:rPr>
        <w:t>X</w:t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»:]    </w:t>
      </w:r>
      <w:r w:rsidRPr="007B0481">
        <w:rPr>
          <w:rFonts w:asciiTheme="minorHAnsi" w:hAnsiTheme="minorHAnsi" w:cstheme="minorHAnsi"/>
          <w:b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b/>
          <w:sz w:val="23"/>
          <w:szCs w:val="23"/>
          <w:lang w:val="el-GR"/>
        </w:rPr>
        <w:t xml:space="preserve"> ΕΠΙΠ</w:t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 </w:t>
      </w:r>
    </w:p>
    <w:p w:rsidR="009C5E91" w:rsidRPr="007B0481" w:rsidRDefault="009C5E91" w:rsidP="009C5E91">
      <w:pPr>
        <w:pStyle w:val="Text1"/>
        <w:rPr>
          <w:rFonts w:asciiTheme="minorHAnsi" w:hAnsiTheme="minorHAnsi" w:cstheme="minorHAnsi"/>
          <w:sz w:val="23"/>
          <w:szCs w:val="23"/>
          <w:lang w:val="el-GR"/>
        </w:rPr>
      </w:pPr>
    </w:p>
    <w:p w:rsidR="009C5E91" w:rsidRPr="007B0481" w:rsidRDefault="009C5E91" w:rsidP="009C5E91">
      <w:pPr>
        <w:pStyle w:val="Text1"/>
        <w:numPr>
          <w:ilvl w:val="0"/>
          <w:numId w:val="5"/>
        </w:numPr>
        <w:ind w:left="1134" w:hanging="283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b/>
          <w:sz w:val="23"/>
          <w:szCs w:val="23"/>
          <w:lang w:val="el-GR"/>
        </w:rPr>
        <w:t>Ονομασία του προϊόντος</w:t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 </w:t>
      </w:r>
    </w:p>
    <w:p w:rsidR="009C5E91" w:rsidRPr="007B0481" w:rsidRDefault="009C5E91" w:rsidP="009C5E91">
      <w:pPr>
        <w:pStyle w:val="Text1"/>
        <w:ind w:firstLine="360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[όπως έχει δημοσιευθεί στην Επίσημη Εφημερίδα (ΕΕ)] </w:t>
      </w:r>
    </w:p>
    <w:p w:rsidR="009C5E91" w:rsidRPr="007B0481" w:rsidRDefault="009C5E91" w:rsidP="009C5E91">
      <w:pPr>
        <w:pStyle w:val="Text1"/>
        <w:ind w:firstLine="360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… </w:t>
      </w:r>
    </w:p>
    <w:p w:rsidR="009C5E91" w:rsidRPr="00DD4FE5" w:rsidRDefault="009C5E91" w:rsidP="009C5E91">
      <w:pPr>
        <w:pStyle w:val="Text1"/>
        <w:ind w:firstLine="360"/>
        <w:rPr>
          <w:rFonts w:asciiTheme="minorHAnsi" w:hAnsiTheme="minorHAnsi" w:cstheme="minorHAnsi"/>
          <w:sz w:val="10"/>
          <w:szCs w:val="10"/>
          <w:lang w:val="el-GR"/>
        </w:rPr>
      </w:pPr>
    </w:p>
    <w:p w:rsidR="009C5E91" w:rsidRPr="007B0481" w:rsidRDefault="009C5E91" w:rsidP="009C5E91">
      <w:pPr>
        <w:pStyle w:val="Text1"/>
        <w:numPr>
          <w:ilvl w:val="0"/>
          <w:numId w:val="5"/>
        </w:numPr>
        <w:ind w:left="1134" w:hanging="283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b/>
          <w:sz w:val="23"/>
          <w:szCs w:val="23"/>
          <w:lang w:val="el-GR"/>
        </w:rPr>
        <w:t>Επίσημα στοιχεία αναφοράς</w:t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 </w:t>
      </w:r>
    </w:p>
    <w:p w:rsidR="009C5E91" w:rsidRPr="007B0481" w:rsidRDefault="009C5E91" w:rsidP="009C5E91">
      <w:pPr>
        <w:pStyle w:val="Text1"/>
        <w:ind w:left="1417" w:hanging="283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[όπως έχει δημοσιευθεί στην Επίσημη Εφημερίδα (ΕΕ)] </w:t>
      </w:r>
    </w:p>
    <w:p w:rsidR="009C5E91" w:rsidRPr="007B0481" w:rsidRDefault="009C5E91" w:rsidP="009C5E91">
      <w:pPr>
        <w:pStyle w:val="Text1"/>
        <w:ind w:left="1417" w:hanging="283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Αριθμός αναφοράς: … </w:t>
      </w:r>
    </w:p>
    <w:p w:rsidR="009C5E91" w:rsidRPr="007B0481" w:rsidRDefault="009C5E91" w:rsidP="009C5E91">
      <w:pPr>
        <w:pStyle w:val="Text1"/>
        <w:ind w:left="1417" w:hanging="283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Ημερομηνία δημοσίευσης στην ΕΕ: … </w:t>
      </w:r>
    </w:p>
    <w:p w:rsidR="009C5E91" w:rsidRPr="00DD4FE5" w:rsidRDefault="009C5E91" w:rsidP="009C5E91">
      <w:pPr>
        <w:pStyle w:val="Text1"/>
        <w:ind w:left="1134" w:hanging="283"/>
        <w:rPr>
          <w:rFonts w:asciiTheme="minorHAnsi" w:hAnsiTheme="minorHAnsi" w:cstheme="minorHAnsi"/>
          <w:color w:val="FF0000"/>
          <w:sz w:val="10"/>
          <w:szCs w:val="10"/>
          <w:lang w:val="el-GR"/>
        </w:rPr>
      </w:pPr>
    </w:p>
    <w:p w:rsidR="009C5E91" w:rsidRPr="007B0481" w:rsidRDefault="009C5E91" w:rsidP="009C5E91">
      <w:pPr>
        <w:pStyle w:val="Text1"/>
        <w:numPr>
          <w:ilvl w:val="0"/>
          <w:numId w:val="5"/>
        </w:numPr>
        <w:ind w:left="1134" w:hanging="283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b/>
          <w:sz w:val="23"/>
          <w:szCs w:val="23"/>
          <w:lang w:val="el-GR"/>
        </w:rPr>
        <w:t>Στοιχεία επικοινωνίας Υπεύθυνος επικοινωνίας:</w:t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 </w:t>
      </w:r>
    </w:p>
    <w:p w:rsidR="009C5E91" w:rsidRPr="007B0481" w:rsidRDefault="009C5E91" w:rsidP="009C5E91">
      <w:pPr>
        <w:pStyle w:val="Text1"/>
        <w:ind w:left="1417" w:hanging="283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Τίτλος (κύριος, κυρία): … Ονοματεπώνυμο: … </w:t>
      </w:r>
    </w:p>
    <w:p w:rsidR="009C5E91" w:rsidRPr="007B0481" w:rsidRDefault="009C5E91" w:rsidP="009C5E91">
      <w:pPr>
        <w:pStyle w:val="Text1"/>
        <w:ind w:left="1417" w:hanging="283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Ομάδα/οργανισμός/άτομο: … </w:t>
      </w:r>
    </w:p>
    <w:p w:rsidR="009C5E91" w:rsidRPr="007B0481" w:rsidRDefault="009C5E91" w:rsidP="009C5E91">
      <w:pPr>
        <w:pStyle w:val="Text1"/>
        <w:ind w:left="1417" w:hanging="283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Τμήμα: … </w:t>
      </w:r>
    </w:p>
    <w:p w:rsidR="009C5E91" w:rsidRPr="007B0481" w:rsidRDefault="009C5E91" w:rsidP="009C5E91">
      <w:pPr>
        <w:pStyle w:val="Text1"/>
        <w:ind w:left="1417" w:hanging="283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Διεύθυνση: … </w:t>
      </w:r>
    </w:p>
    <w:p w:rsidR="009C5E91" w:rsidRPr="007B0481" w:rsidRDefault="009C5E91" w:rsidP="009C5E91">
      <w:pPr>
        <w:pStyle w:val="Text1"/>
        <w:ind w:left="1417" w:hanging="283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Τηλέφωνο + … </w:t>
      </w:r>
    </w:p>
    <w:p w:rsidR="009C5E91" w:rsidRPr="007B0481" w:rsidRDefault="009C5E91" w:rsidP="009C5E91">
      <w:pPr>
        <w:pStyle w:val="Text1"/>
        <w:ind w:left="1417" w:hanging="283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Ηλεκτρονική διεύθυνση: … </w:t>
      </w:r>
    </w:p>
    <w:p w:rsidR="009C5E91" w:rsidRPr="007B0481" w:rsidRDefault="009C5E91" w:rsidP="009C5E91">
      <w:pPr>
        <w:pStyle w:val="Text1"/>
        <w:ind w:left="1134" w:hanging="283"/>
        <w:rPr>
          <w:rFonts w:asciiTheme="minorHAnsi" w:hAnsiTheme="minorHAnsi" w:cstheme="minorHAnsi"/>
          <w:sz w:val="23"/>
          <w:szCs w:val="23"/>
          <w:lang w:val="el-GR"/>
        </w:rPr>
      </w:pPr>
    </w:p>
    <w:p w:rsidR="009C5E91" w:rsidRPr="007B0481" w:rsidRDefault="009C5E91" w:rsidP="009C5E91">
      <w:pPr>
        <w:pStyle w:val="Text1"/>
        <w:ind w:left="851"/>
        <w:rPr>
          <w:rFonts w:asciiTheme="minorHAnsi" w:hAnsiTheme="minorHAnsi" w:cstheme="minorHAnsi"/>
          <w:b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b/>
          <w:sz w:val="23"/>
          <w:szCs w:val="23"/>
          <w:lang w:val="el-GR"/>
        </w:rPr>
        <w:t xml:space="preserve">4. Αιτιολόγηση της ένστασης: </w:t>
      </w:r>
    </w:p>
    <w:p w:rsidR="009C5E91" w:rsidRPr="007B0481" w:rsidRDefault="009C5E91" w:rsidP="009C5E91">
      <w:pPr>
        <w:pStyle w:val="Text1"/>
        <w:ind w:left="1134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 Μη συμμόρφωση με τους όρους του άρθρου 18 του κανονισμού (ΕΕ) αριθ. 1151/2012 </w:t>
      </w:r>
    </w:p>
    <w:p w:rsidR="009C5E91" w:rsidRPr="007B0481" w:rsidRDefault="009C5E91" w:rsidP="009C5E91">
      <w:pPr>
        <w:pStyle w:val="Text1"/>
        <w:ind w:left="1134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 Η καταχώριση της ονομασίας θα ήταν ασυμβίβαστη με τους όρους του κανονισμού (ΕΕ) αριθ. 1151/2012 [άρθρο 21 παράγραφος 1 στοιχείο α) του κανονισμού (ΕΕ) αριθ. 1151/2012]. </w:t>
      </w:r>
    </w:p>
    <w:p w:rsidR="009C5E91" w:rsidRPr="007B0481" w:rsidRDefault="009C5E91" w:rsidP="009C5E91">
      <w:pPr>
        <w:pStyle w:val="Text1"/>
        <w:ind w:left="1134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</w:rPr>
        <w:sym w:font="Wingdings 2" w:char="00A3"/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 Η προτεινόμενη για καταχώριση ονομασία είναι νόμιμη, αναγνωρίσιμη και οικονομικά σημαντική για παρεμφερή γεωργικά προϊόντα ή τρόφιμα [άρθρο 21 παράγραφος 1 στοιχείο β) του κανονισμού (ΕΕ) αριθ. 1151/2012]. </w:t>
      </w:r>
    </w:p>
    <w:p w:rsidR="009C5E91" w:rsidRPr="007B0481" w:rsidRDefault="009C5E91" w:rsidP="009C5E91">
      <w:pPr>
        <w:pStyle w:val="Text1"/>
        <w:ind w:left="1134"/>
        <w:rPr>
          <w:rFonts w:asciiTheme="minorHAnsi" w:hAnsiTheme="minorHAnsi" w:cstheme="minorHAnsi"/>
          <w:sz w:val="23"/>
          <w:szCs w:val="23"/>
          <w:lang w:val="el-GR"/>
        </w:rPr>
      </w:pPr>
    </w:p>
    <w:p w:rsidR="009C5E91" w:rsidRPr="007B0481" w:rsidRDefault="009C5E91" w:rsidP="009C5E91">
      <w:pPr>
        <w:pStyle w:val="Text1"/>
        <w:numPr>
          <w:ilvl w:val="0"/>
          <w:numId w:val="1"/>
        </w:numPr>
        <w:ind w:left="1134" w:hanging="283"/>
        <w:rPr>
          <w:rFonts w:asciiTheme="minorHAnsi" w:hAnsiTheme="minorHAnsi" w:cstheme="minorHAnsi"/>
          <w:b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b/>
          <w:sz w:val="23"/>
          <w:szCs w:val="23"/>
          <w:lang w:val="el-GR"/>
        </w:rPr>
        <w:t xml:space="preserve">Λεπτομέρειες της ένστασης </w:t>
      </w:r>
    </w:p>
    <w:p w:rsidR="009C5E91" w:rsidRPr="007B0481" w:rsidRDefault="009C5E91" w:rsidP="009C5E91">
      <w:pPr>
        <w:pStyle w:val="Text1"/>
        <w:ind w:left="1134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Τεκμηριώνονται επαρκώς οι λόγοι και αιτιολογείται η ένσταση. </w:t>
      </w:r>
    </w:p>
    <w:p w:rsidR="009C5E91" w:rsidRPr="007B0481" w:rsidRDefault="009C5E91" w:rsidP="009C5E91">
      <w:pPr>
        <w:pStyle w:val="Text1"/>
        <w:ind w:left="1134"/>
        <w:rPr>
          <w:rFonts w:asciiTheme="minorHAnsi" w:hAnsiTheme="minorHAnsi" w:cstheme="minorHAnsi"/>
          <w:sz w:val="23"/>
          <w:szCs w:val="23"/>
          <w:lang w:val="el-GR"/>
        </w:rPr>
      </w:pPr>
      <w:r w:rsidRPr="007B0481">
        <w:rPr>
          <w:rFonts w:asciiTheme="minorHAnsi" w:hAnsiTheme="minorHAnsi" w:cstheme="minorHAnsi"/>
          <w:sz w:val="23"/>
          <w:szCs w:val="23"/>
          <w:lang w:val="el-GR"/>
        </w:rPr>
        <w:t xml:space="preserve">Υποβάλλεται επίσης δήλωση στην οποία εξηγείται το έννομο συμφέρον του </w:t>
      </w:r>
      <w:proofErr w:type="spellStart"/>
      <w:r w:rsidRPr="007B0481">
        <w:rPr>
          <w:rFonts w:asciiTheme="minorHAnsi" w:hAnsiTheme="minorHAnsi" w:cstheme="minorHAnsi"/>
          <w:sz w:val="23"/>
          <w:szCs w:val="23"/>
          <w:lang w:val="el-GR"/>
        </w:rPr>
        <w:t>ενισταμένου</w:t>
      </w:r>
      <w:proofErr w:type="spellEnd"/>
      <w:r>
        <w:rPr>
          <w:rFonts w:asciiTheme="minorHAnsi" w:hAnsiTheme="minorHAnsi" w:cstheme="minorHAnsi"/>
          <w:sz w:val="23"/>
          <w:szCs w:val="23"/>
          <w:lang w:val="el-GR"/>
        </w:rPr>
        <w:t xml:space="preserve">. </w:t>
      </w:r>
      <w:r w:rsidRPr="007B0481">
        <w:rPr>
          <w:rFonts w:asciiTheme="minorHAnsi" w:hAnsiTheme="minorHAnsi" w:cstheme="minorHAnsi"/>
          <w:sz w:val="23"/>
          <w:szCs w:val="23"/>
          <w:lang w:val="el-GR"/>
        </w:rPr>
        <w:t>Η δήλωση ένστασης πρέπει να φέρει ημερομηνία και υπογραφή.</w:t>
      </w:r>
    </w:p>
    <w:p w:rsidR="000A1394" w:rsidRDefault="000A1394" w:rsidP="000A1394">
      <w:pPr>
        <w:pStyle w:val="20"/>
        <w:ind w:left="0"/>
        <w:jc w:val="right"/>
        <w:rPr>
          <w:rFonts w:asciiTheme="minorHAnsi" w:hAnsiTheme="minorHAnsi" w:cstheme="minorHAnsi"/>
          <w:b/>
          <w:sz w:val="23"/>
          <w:szCs w:val="23"/>
        </w:rPr>
      </w:pPr>
    </w:p>
    <w:p w:rsidR="000A1394" w:rsidRDefault="000A1394" w:rsidP="000A1394">
      <w:pPr>
        <w:pStyle w:val="Web"/>
        <w:jc w:val="center"/>
        <w:rPr>
          <w:rFonts w:asciiTheme="minorHAnsi" w:hAnsiTheme="minorHAnsi" w:cstheme="minorHAnsi"/>
          <w:b/>
          <w:sz w:val="23"/>
          <w:szCs w:val="23"/>
        </w:rPr>
      </w:pPr>
    </w:p>
    <w:p w:rsidR="008B755C" w:rsidRPr="000A1394" w:rsidRDefault="008B755C" w:rsidP="000A1394">
      <w:pPr>
        <w:jc w:val="center"/>
        <w:rPr>
          <w:szCs w:val="23"/>
        </w:rPr>
      </w:pPr>
    </w:p>
    <w:sectPr w:rsidR="008B755C" w:rsidRPr="000A1394" w:rsidSect="00F347F1">
      <w:pgSz w:w="11906" w:h="16838"/>
      <w:pgMar w:top="993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ahnschrift Light">
    <w:altName w:val="Segoe UI"/>
    <w:charset w:val="A1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4EB1"/>
    <w:multiLevelType w:val="hybridMultilevel"/>
    <w:tmpl w:val="B21A0506"/>
    <w:lvl w:ilvl="0" w:tplc="5A4A2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EEF42E" w:tentative="1">
      <w:start w:val="1"/>
      <w:numFmt w:val="lowerLetter"/>
      <w:lvlText w:val="%2."/>
      <w:lvlJc w:val="left"/>
      <w:pPr>
        <w:ind w:left="1440" w:hanging="360"/>
      </w:pPr>
    </w:lvl>
    <w:lvl w:ilvl="2" w:tplc="2A26667A" w:tentative="1">
      <w:start w:val="1"/>
      <w:numFmt w:val="lowerRoman"/>
      <w:lvlText w:val="%3."/>
      <w:lvlJc w:val="right"/>
      <w:pPr>
        <w:ind w:left="2160" w:hanging="180"/>
      </w:pPr>
    </w:lvl>
    <w:lvl w:ilvl="3" w:tplc="D3784204" w:tentative="1">
      <w:start w:val="1"/>
      <w:numFmt w:val="decimal"/>
      <w:lvlText w:val="%4."/>
      <w:lvlJc w:val="left"/>
      <w:pPr>
        <w:ind w:left="2880" w:hanging="360"/>
      </w:pPr>
    </w:lvl>
    <w:lvl w:ilvl="4" w:tplc="FCBC4060" w:tentative="1">
      <w:start w:val="1"/>
      <w:numFmt w:val="lowerLetter"/>
      <w:lvlText w:val="%5."/>
      <w:lvlJc w:val="left"/>
      <w:pPr>
        <w:ind w:left="3600" w:hanging="360"/>
      </w:pPr>
    </w:lvl>
    <w:lvl w:ilvl="5" w:tplc="31141680" w:tentative="1">
      <w:start w:val="1"/>
      <w:numFmt w:val="lowerRoman"/>
      <w:lvlText w:val="%6."/>
      <w:lvlJc w:val="right"/>
      <w:pPr>
        <w:ind w:left="4320" w:hanging="180"/>
      </w:pPr>
    </w:lvl>
    <w:lvl w:ilvl="6" w:tplc="6B180692" w:tentative="1">
      <w:start w:val="1"/>
      <w:numFmt w:val="decimal"/>
      <w:lvlText w:val="%7."/>
      <w:lvlJc w:val="left"/>
      <w:pPr>
        <w:ind w:left="5040" w:hanging="360"/>
      </w:pPr>
    </w:lvl>
    <w:lvl w:ilvl="7" w:tplc="5534473A" w:tentative="1">
      <w:start w:val="1"/>
      <w:numFmt w:val="lowerLetter"/>
      <w:lvlText w:val="%8."/>
      <w:lvlJc w:val="left"/>
      <w:pPr>
        <w:ind w:left="5760" w:hanging="360"/>
      </w:pPr>
    </w:lvl>
    <w:lvl w:ilvl="8" w:tplc="0D665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73FE4"/>
    <w:multiLevelType w:val="multilevel"/>
    <w:tmpl w:val="D50CB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31BC2BBC"/>
    <w:multiLevelType w:val="hybridMultilevel"/>
    <w:tmpl w:val="2DE63F00"/>
    <w:lvl w:ilvl="0" w:tplc="BE1CAD20">
      <w:start w:val="6"/>
      <w:numFmt w:val="bullet"/>
      <w:lvlText w:val="-"/>
      <w:lvlJc w:val="left"/>
      <w:pPr>
        <w:ind w:left="1161" w:hanging="360"/>
      </w:pPr>
      <w:rPr>
        <w:rFonts w:ascii="Bahnschrift Light" w:eastAsia="Times New Roman" w:hAnsi="Bahnschrift Light" w:cs="Arial" w:hint="default"/>
      </w:rPr>
    </w:lvl>
    <w:lvl w:ilvl="1" w:tplc="0408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3">
    <w:nsid w:val="4D807A78"/>
    <w:multiLevelType w:val="hybridMultilevel"/>
    <w:tmpl w:val="A4CA8D86"/>
    <w:lvl w:ilvl="0" w:tplc="BF6C2B9E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B3B0B45"/>
    <w:multiLevelType w:val="hybridMultilevel"/>
    <w:tmpl w:val="AA0E7E0C"/>
    <w:lvl w:ilvl="0" w:tplc="0408000F">
      <w:start w:val="6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197"/>
    <w:rsid w:val="00064197"/>
    <w:rsid w:val="000A1394"/>
    <w:rsid w:val="002950D2"/>
    <w:rsid w:val="002A4D78"/>
    <w:rsid w:val="002E2241"/>
    <w:rsid w:val="004A53C6"/>
    <w:rsid w:val="00576861"/>
    <w:rsid w:val="006457FF"/>
    <w:rsid w:val="006905FC"/>
    <w:rsid w:val="00714D35"/>
    <w:rsid w:val="007A10D7"/>
    <w:rsid w:val="008B755C"/>
    <w:rsid w:val="00901F48"/>
    <w:rsid w:val="009C5E91"/>
    <w:rsid w:val="00AF03C2"/>
    <w:rsid w:val="00C90D8F"/>
    <w:rsid w:val="00E25E38"/>
    <w:rsid w:val="00E61CE6"/>
    <w:rsid w:val="00EA41D9"/>
    <w:rsid w:val="00F347F1"/>
    <w:rsid w:val="00F61DB5"/>
    <w:rsid w:val="00F8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3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14D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714D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6419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06419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Char">
    <w:name w:val="Επικεφαλίδα 1 Char"/>
    <w:basedOn w:val="a0"/>
    <w:link w:val="1"/>
    <w:rsid w:val="00714D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rsid w:val="00714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customStyle="1" w:styleId="Text1">
    <w:name w:val="Text 1"/>
    <w:basedOn w:val="a"/>
    <w:rsid w:val="00714D35"/>
    <w:pPr>
      <w:spacing w:before="120" w:after="120"/>
      <w:ind w:left="850"/>
      <w:jc w:val="both"/>
    </w:pPr>
    <w:rPr>
      <w:rFonts w:eastAsia="Times New Roman"/>
      <w:lang w:val="en-GB" w:eastAsia="de-DE"/>
    </w:rPr>
  </w:style>
  <w:style w:type="paragraph" w:customStyle="1" w:styleId="NormalCentered">
    <w:name w:val="Normal Centered"/>
    <w:basedOn w:val="a"/>
    <w:rsid w:val="00714D35"/>
    <w:pPr>
      <w:spacing w:before="120" w:after="120"/>
      <w:jc w:val="center"/>
    </w:pPr>
    <w:rPr>
      <w:rFonts w:eastAsia="Times New Roman"/>
      <w:lang w:val="en-GB" w:eastAsia="de-DE"/>
    </w:rPr>
  </w:style>
  <w:style w:type="paragraph" w:customStyle="1" w:styleId="ChapterTitle">
    <w:name w:val="ChapterTitle"/>
    <w:basedOn w:val="a"/>
    <w:next w:val="a"/>
    <w:rsid w:val="00714D35"/>
    <w:pPr>
      <w:keepNext/>
      <w:spacing w:before="120" w:after="360"/>
      <w:jc w:val="center"/>
    </w:pPr>
    <w:rPr>
      <w:rFonts w:eastAsia="Times New Roman"/>
      <w:b/>
      <w:sz w:val="32"/>
      <w:lang w:val="en-GB" w:eastAsia="de-DE"/>
    </w:rPr>
  </w:style>
  <w:style w:type="paragraph" w:customStyle="1" w:styleId="Default">
    <w:name w:val="Default"/>
    <w:rsid w:val="00714D3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el-GR"/>
    </w:rPr>
  </w:style>
  <w:style w:type="paragraph" w:customStyle="1" w:styleId="20">
    <w:name w:val="Παράγραφος λίστας2"/>
    <w:basedOn w:val="a"/>
    <w:rsid w:val="00EA41D9"/>
    <w:pPr>
      <w:ind w:left="720"/>
    </w:pPr>
    <w:rPr>
      <w:rFonts w:eastAsia="Times New Roman"/>
    </w:rPr>
  </w:style>
  <w:style w:type="paragraph" w:styleId="a4">
    <w:name w:val="header"/>
    <w:basedOn w:val="a"/>
    <w:link w:val="Char"/>
    <w:unhideWhenUsed/>
    <w:rsid w:val="002950D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2950D2"/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0"/>
    <w:rsid w:val="002950D2"/>
    <w:pPr>
      <w:jc w:val="both"/>
    </w:pPr>
    <w:rPr>
      <w:rFonts w:eastAsia="Times New Roman"/>
      <w:sz w:val="22"/>
      <w:szCs w:val="20"/>
    </w:rPr>
  </w:style>
  <w:style w:type="character" w:customStyle="1" w:styleId="Char0">
    <w:name w:val="Σώμα κειμένου Char"/>
    <w:basedOn w:val="a0"/>
    <w:link w:val="a5"/>
    <w:rsid w:val="002950D2"/>
    <w:rPr>
      <w:rFonts w:ascii="Times New Roman" w:eastAsia="Times New Roman" w:hAnsi="Times New Roman" w:cs="Times New Roman"/>
      <w:szCs w:val="20"/>
      <w:lang w:eastAsia="el-GR"/>
    </w:rPr>
  </w:style>
  <w:style w:type="paragraph" w:customStyle="1" w:styleId="Text2">
    <w:name w:val="Text 2"/>
    <w:basedOn w:val="a"/>
    <w:rsid w:val="002950D2"/>
    <w:pPr>
      <w:spacing w:before="120" w:after="120"/>
      <w:ind w:left="850"/>
      <w:jc w:val="both"/>
    </w:pPr>
    <w:rPr>
      <w:rFonts w:eastAsia="Times New Roman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2023-02-01T09:04:00Z</dcterms:created>
  <dcterms:modified xsi:type="dcterms:W3CDTF">2023-02-01T11:40:00Z</dcterms:modified>
</cp:coreProperties>
</file>